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D9" w:rsidRPr="00874B2C" w:rsidRDefault="0091232C" w:rsidP="00D1310B">
      <w:pPr>
        <w:tabs>
          <w:tab w:val="left" w:pos="3345"/>
        </w:tabs>
        <w:spacing w:line="360" w:lineRule="auto"/>
        <w:ind w:firstLine="709"/>
        <w:jc w:val="center"/>
        <w:rPr>
          <w:b/>
        </w:rPr>
      </w:pPr>
      <w:r w:rsidRPr="00874B2C">
        <w:rPr>
          <w:b/>
        </w:rPr>
        <w:t>BOSNA HERSEK’TE TÜRK VARLIĞININ SÖZLÜ KÜLTÜR ORTAMINDAKİ İZLERİ</w:t>
      </w:r>
    </w:p>
    <w:p w:rsidR="0091232C" w:rsidRDefault="0091232C" w:rsidP="00D1310B">
      <w:pPr>
        <w:tabs>
          <w:tab w:val="left" w:pos="3345"/>
        </w:tabs>
        <w:spacing w:line="360" w:lineRule="auto"/>
        <w:ind w:firstLine="709"/>
        <w:jc w:val="center"/>
      </w:pPr>
    </w:p>
    <w:p w:rsidR="002B1291" w:rsidRPr="00D1310B" w:rsidRDefault="002B1291" w:rsidP="0091232C">
      <w:pPr>
        <w:tabs>
          <w:tab w:val="left" w:pos="3345"/>
        </w:tabs>
        <w:spacing w:line="360" w:lineRule="auto"/>
        <w:ind w:firstLine="709"/>
        <w:jc w:val="right"/>
      </w:pPr>
      <w:r w:rsidRPr="00874B2C">
        <w:t>Hicran KARATAŞ</w:t>
      </w:r>
      <w:r w:rsidR="0091232C">
        <w:rPr>
          <w:rStyle w:val="DipnotBavurusu"/>
        </w:rPr>
        <w:footnoteReference w:id="1"/>
      </w:r>
    </w:p>
    <w:p w:rsidR="0091232C" w:rsidRDefault="002B1291" w:rsidP="002743DB">
      <w:pPr>
        <w:tabs>
          <w:tab w:val="left" w:pos="3345"/>
        </w:tabs>
        <w:spacing w:line="360" w:lineRule="auto"/>
        <w:ind w:firstLine="709"/>
        <w:jc w:val="both"/>
        <w:rPr>
          <w:b/>
        </w:rPr>
      </w:pPr>
      <w:r w:rsidRPr="00874B2C">
        <w:rPr>
          <w:b/>
        </w:rPr>
        <w:t>Ö</w:t>
      </w:r>
      <w:r w:rsidR="0091232C">
        <w:rPr>
          <w:b/>
        </w:rPr>
        <w:t>zet</w:t>
      </w:r>
    </w:p>
    <w:p w:rsidR="002B1291" w:rsidRPr="00874B2C" w:rsidRDefault="002B1291" w:rsidP="002743DB">
      <w:pPr>
        <w:tabs>
          <w:tab w:val="left" w:pos="3345"/>
        </w:tabs>
        <w:spacing w:line="360" w:lineRule="auto"/>
        <w:ind w:firstLine="709"/>
        <w:jc w:val="both"/>
      </w:pPr>
      <w:r w:rsidRPr="00874B2C">
        <w:t xml:space="preserve">Kültürel mirasın, </w:t>
      </w:r>
      <w:r w:rsidR="001E21B6" w:rsidRPr="00874B2C">
        <w:t xml:space="preserve">tecrübe edilmiş </w:t>
      </w:r>
      <w:r w:rsidRPr="00874B2C">
        <w:t>bilginin, törelerin ve davranışların</w:t>
      </w:r>
      <w:r w:rsidR="00285181" w:rsidRPr="00874B2C">
        <w:t>,</w:t>
      </w:r>
      <w:r w:rsidRPr="00874B2C">
        <w:t xml:space="preserve"> tarihi vakalara dair belleğin sözlü kültür</w:t>
      </w:r>
      <w:r w:rsidR="007D50FD" w:rsidRPr="00874B2C">
        <w:t xml:space="preserve"> ortamı</w:t>
      </w:r>
      <w:r w:rsidRPr="00874B2C">
        <w:t xml:space="preserve"> ürünlerinden halk türküleri içinde ezgi eşliğinde arşivlendiği bilinen bir gerçektir. Bu bağlamda halk türkülerinin temel işlevlerinden birinin,</w:t>
      </w:r>
      <w:r w:rsidR="00455FC1" w:rsidRPr="00874B2C">
        <w:t xml:space="preserve"> </w:t>
      </w:r>
      <w:r w:rsidRPr="00874B2C">
        <w:t xml:space="preserve">türkü metni ve </w:t>
      </w:r>
      <w:r w:rsidR="002743DB" w:rsidRPr="00874B2C">
        <w:t xml:space="preserve">icrası aracılığıyla sözlü tarih birikiminin </w:t>
      </w:r>
      <w:r w:rsidRPr="00874B2C">
        <w:t>kuşaktan kuşağa aktarılması olduğunu söylemek yanlış olmayacaktır. Türkü metninin ve metnin ihtiva ettiği sözlü tarihe dair bilginin bir ezgi eşliğinde söylenmesiyle toplumsal bellekte bilgi canlı bir şekilde kalabilmektedir. Türküler bu özelliğiyle ritmik bir arşiv</w:t>
      </w:r>
      <w:r w:rsidR="00B4194D" w:rsidRPr="00874B2C">
        <w:t xml:space="preserve"> belgesi</w:t>
      </w:r>
      <w:r w:rsidR="002743DB" w:rsidRPr="00874B2C">
        <w:t xml:space="preserve"> özelliğinde </w:t>
      </w:r>
      <w:r w:rsidRPr="00874B2C">
        <w:t>olup türkü metinlerinden hareketle hem halkbilimsel verilere hem de</w:t>
      </w:r>
      <w:r w:rsidR="00B4194D" w:rsidRPr="00874B2C">
        <w:t>,</w:t>
      </w:r>
      <w:r w:rsidRPr="00874B2C">
        <w:t xml:space="preserve"> kaydı sözlü bellek tarafından tutulmuş </w:t>
      </w:r>
      <w:r w:rsidR="002743DB" w:rsidRPr="00874B2C">
        <w:t xml:space="preserve">tarihi </w:t>
      </w:r>
      <w:r w:rsidRPr="00874B2C">
        <w:t>malumata ulaşmak mümkündür</w:t>
      </w:r>
      <w:r w:rsidR="00455FC1" w:rsidRPr="00874B2C">
        <w:t xml:space="preserve">. </w:t>
      </w:r>
      <w:r w:rsidRPr="00874B2C">
        <w:t xml:space="preserve">Bu çalışmada </w:t>
      </w:r>
      <w:r w:rsidR="00B4194D" w:rsidRPr="00874B2C">
        <w:t xml:space="preserve">Bosna tarihinin bir bölümünü ihtiva eden </w:t>
      </w:r>
      <w:r w:rsidR="003F2FD5" w:rsidRPr="00874B2C">
        <w:t>“</w:t>
      </w:r>
      <w:proofErr w:type="gramStart"/>
      <w:r w:rsidR="003F2FD5" w:rsidRPr="00874B2C">
        <w:t>Türki</w:t>
      </w:r>
      <w:proofErr w:type="gramEnd"/>
      <w:r w:rsidR="003F2FD5" w:rsidRPr="00874B2C">
        <w:t>-i Ba</w:t>
      </w:r>
      <w:r w:rsidR="00BB07C8" w:rsidRPr="00874B2C">
        <w:t xml:space="preserve">na </w:t>
      </w:r>
      <w:proofErr w:type="spellStart"/>
      <w:r w:rsidR="00BB07C8" w:rsidRPr="00874B2C">
        <w:t>Luka</w:t>
      </w:r>
      <w:proofErr w:type="spellEnd"/>
      <w:r w:rsidR="00BB07C8" w:rsidRPr="00874B2C">
        <w:t xml:space="preserve"> </w:t>
      </w:r>
      <w:proofErr w:type="spellStart"/>
      <w:r w:rsidR="00BB07C8" w:rsidRPr="00874B2C">
        <w:t>Kal’ası</w:t>
      </w:r>
      <w:proofErr w:type="spellEnd"/>
      <w:r w:rsidR="00BB07C8" w:rsidRPr="00874B2C">
        <w:t>” isimli türkü</w:t>
      </w:r>
      <w:r w:rsidR="003F2FD5" w:rsidRPr="00874B2C">
        <w:t xml:space="preserve"> </w:t>
      </w:r>
      <w:r w:rsidR="00C60009" w:rsidRPr="00874B2C">
        <w:t xml:space="preserve">bir sözlü tarih vesikası olarak ele alınacak ve bu vesikadan hareketle </w:t>
      </w:r>
      <w:r w:rsidR="00B4194D" w:rsidRPr="00874B2C">
        <w:t>Bosna’daki</w:t>
      </w:r>
      <w:r w:rsidR="00285181" w:rsidRPr="00874B2C">
        <w:t xml:space="preserve"> </w:t>
      </w:r>
      <w:r w:rsidRPr="00874B2C">
        <w:t>Türklük tarihinin izleri</w:t>
      </w:r>
      <w:r w:rsidR="00B4194D" w:rsidRPr="00874B2C">
        <w:t xml:space="preserve"> sürülecektir.</w:t>
      </w:r>
    </w:p>
    <w:p w:rsidR="00285181" w:rsidRDefault="002B1291" w:rsidP="002743DB">
      <w:pPr>
        <w:tabs>
          <w:tab w:val="left" w:pos="3345"/>
        </w:tabs>
        <w:spacing w:line="360" w:lineRule="auto"/>
        <w:ind w:firstLine="709"/>
        <w:jc w:val="both"/>
      </w:pPr>
      <w:r w:rsidRPr="00874B2C">
        <w:rPr>
          <w:b/>
        </w:rPr>
        <w:t>Anahtar Kelimeler:</w:t>
      </w:r>
      <w:r w:rsidR="00455FC1" w:rsidRPr="00874B2C">
        <w:rPr>
          <w:b/>
        </w:rPr>
        <w:t xml:space="preserve"> </w:t>
      </w:r>
      <w:r w:rsidRPr="00874B2C">
        <w:t xml:space="preserve">Sözlü Tarih, </w:t>
      </w:r>
      <w:r w:rsidR="00AC4B81" w:rsidRPr="00874B2C">
        <w:t xml:space="preserve">Yazılı Tarih, </w:t>
      </w:r>
      <w:r w:rsidRPr="00874B2C">
        <w:t>Türkü, Balkan Sahası</w:t>
      </w:r>
      <w:r w:rsidR="00E35866" w:rsidRPr="00874B2C">
        <w:t>,</w:t>
      </w:r>
      <w:r w:rsidR="00455FC1" w:rsidRPr="00874B2C">
        <w:t xml:space="preserve"> </w:t>
      </w:r>
      <w:r w:rsidR="00B4194D" w:rsidRPr="00874B2C">
        <w:t xml:space="preserve">Bosna Hersek, </w:t>
      </w:r>
      <w:r w:rsidR="00E35866" w:rsidRPr="00874B2C">
        <w:t>Sözlü Vesika</w:t>
      </w:r>
    </w:p>
    <w:p w:rsidR="0091232C" w:rsidRDefault="0091232C" w:rsidP="004633F3">
      <w:pPr>
        <w:tabs>
          <w:tab w:val="left" w:pos="3345"/>
        </w:tabs>
        <w:spacing w:line="360" w:lineRule="auto"/>
        <w:ind w:firstLine="709"/>
        <w:jc w:val="center"/>
        <w:rPr>
          <w:rFonts w:asciiTheme="majorHAnsi" w:hAnsiTheme="majorHAnsi"/>
          <w:b/>
          <w:lang w:val="en-US"/>
        </w:rPr>
      </w:pPr>
    </w:p>
    <w:p w:rsidR="004633F3" w:rsidRPr="0091232C" w:rsidRDefault="0091232C" w:rsidP="004633F3">
      <w:pPr>
        <w:tabs>
          <w:tab w:val="left" w:pos="3345"/>
        </w:tabs>
        <w:spacing w:line="360" w:lineRule="auto"/>
        <w:ind w:firstLine="709"/>
        <w:jc w:val="center"/>
        <w:rPr>
          <w:b/>
        </w:rPr>
      </w:pPr>
      <w:r w:rsidRPr="0091232C">
        <w:rPr>
          <w:b/>
        </w:rPr>
        <w:t xml:space="preserve">THE TRACES OF TURKS IN THE ORAL CULTURE OF BOSNIA-HERZEGOVINA </w:t>
      </w:r>
    </w:p>
    <w:p w:rsidR="0091232C" w:rsidRDefault="0091232C" w:rsidP="004633F3">
      <w:pPr>
        <w:tabs>
          <w:tab w:val="left" w:pos="3345"/>
        </w:tabs>
        <w:spacing w:line="360" w:lineRule="auto"/>
        <w:ind w:firstLine="709"/>
        <w:jc w:val="both"/>
        <w:rPr>
          <w:rFonts w:asciiTheme="majorHAnsi" w:hAnsiTheme="majorHAnsi"/>
          <w:lang w:val="en-US"/>
        </w:rPr>
      </w:pPr>
    </w:p>
    <w:p w:rsidR="0091232C" w:rsidRDefault="0091232C" w:rsidP="004633F3">
      <w:pPr>
        <w:tabs>
          <w:tab w:val="left" w:pos="3345"/>
        </w:tabs>
        <w:spacing w:line="360" w:lineRule="auto"/>
        <w:ind w:firstLine="709"/>
        <w:jc w:val="both"/>
        <w:rPr>
          <w:rFonts w:asciiTheme="majorHAnsi" w:hAnsiTheme="majorHAnsi"/>
          <w:b/>
          <w:lang w:val="en-US"/>
        </w:rPr>
      </w:pPr>
      <w:r>
        <w:rPr>
          <w:rFonts w:asciiTheme="majorHAnsi" w:hAnsiTheme="majorHAnsi"/>
          <w:b/>
          <w:lang w:val="en-US"/>
        </w:rPr>
        <w:t xml:space="preserve">Abstract </w:t>
      </w:r>
    </w:p>
    <w:p w:rsidR="004633F3" w:rsidRPr="00C25B27" w:rsidRDefault="004633F3" w:rsidP="004633F3">
      <w:pPr>
        <w:tabs>
          <w:tab w:val="left" w:pos="3345"/>
        </w:tabs>
        <w:spacing w:line="360" w:lineRule="auto"/>
        <w:ind w:firstLine="709"/>
        <w:jc w:val="both"/>
        <w:rPr>
          <w:rFonts w:asciiTheme="majorHAnsi" w:hAnsiTheme="majorHAnsi"/>
          <w:lang w:val="en-US"/>
        </w:rPr>
      </w:pPr>
      <w:r w:rsidRPr="00C25B27">
        <w:rPr>
          <w:rFonts w:asciiTheme="majorHAnsi" w:hAnsiTheme="majorHAnsi"/>
          <w:lang w:val="en-US"/>
        </w:rPr>
        <w:t xml:space="preserve">It is known that the cultural legacy, traditions and behaviors, the knowledge which has been drawn from experience, historical events in collaborative memories are archived in folk songs </w:t>
      </w:r>
      <w:bookmarkStart w:id="0" w:name="_GoBack"/>
      <w:bookmarkEnd w:id="0"/>
      <w:r w:rsidRPr="00C25B27">
        <w:rPr>
          <w:rFonts w:asciiTheme="majorHAnsi" w:hAnsiTheme="majorHAnsi"/>
          <w:lang w:val="en-US"/>
        </w:rPr>
        <w:t>which are a part of the oral culture. Therefore one of the functions of the folk songs is to pass down the knowledge from generation to generation. The knowledge about the oral culture in the texts of the folk songs has a place in the collaborative memory. Due to its features, the folk songs have the characteristics of a rhythmic archive and it is possible to achieve folkloric and historical data through folk songs. In this study, the “</w:t>
      </w:r>
      <w:proofErr w:type="spellStart"/>
      <w:r w:rsidRPr="00C25B27">
        <w:rPr>
          <w:rFonts w:asciiTheme="majorHAnsi" w:hAnsiTheme="majorHAnsi"/>
          <w:lang w:val="en-US"/>
        </w:rPr>
        <w:t>Türki-i</w:t>
      </w:r>
      <w:proofErr w:type="spellEnd"/>
      <w:r w:rsidRPr="00C25B27">
        <w:rPr>
          <w:rFonts w:asciiTheme="majorHAnsi" w:hAnsiTheme="majorHAnsi"/>
          <w:lang w:val="en-US"/>
        </w:rPr>
        <w:t xml:space="preserve"> </w:t>
      </w:r>
      <w:proofErr w:type="spellStart"/>
      <w:r w:rsidRPr="00C25B27">
        <w:rPr>
          <w:rFonts w:asciiTheme="majorHAnsi" w:hAnsiTheme="majorHAnsi"/>
          <w:lang w:val="en-US"/>
        </w:rPr>
        <w:t>Bana</w:t>
      </w:r>
      <w:proofErr w:type="spellEnd"/>
      <w:r w:rsidRPr="00C25B27">
        <w:rPr>
          <w:rFonts w:asciiTheme="majorHAnsi" w:hAnsiTheme="majorHAnsi"/>
          <w:lang w:val="en-US"/>
        </w:rPr>
        <w:t xml:space="preserve"> Luka </w:t>
      </w:r>
      <w:proofErr w:type="spellStart"/>
      <w:r w:rsidRPr="00C25B27">
        <w:rPr>
          <w:rFonts w:asciiTheme="majorHAnsi" w:hAnsiTheme="majorHAnsi"/>
          <w:lang w:val="en-US"/>
        </w:rPr>
        <w:t>Kal’ası</w:t>
      </w:r>
      <w:proofErr w:type="spellEnd"/>
      <w:r w:rsidRPr="00C25B27">
        <w:rPr>
          <w:rFonts w:asciiTheme="majorHAnsi" w:hAnsiTheme="majorHAnsi"/>
          <w:lang w:val="en-US"/>
        </w:rPr>
        <w:t xml:space="preserve">” folk song which includes a part of the </w:t>
      </w:r>
      <w:r w:rsidRPr="00C25B27">
        <w:rPr>
          <w:rFonts w:asciiTheme="majorHAnsi" w:hAnsiTheme="majorHAnsi"/>
          <w:lang w:val="en-US"/>
        </w:rPr>
        <w:lastRenderedPageBreak/>
        <w:t xml:space="preserve">Bosnian history has been analyzed as an oral history document and the traces of Turkish history in Bosnia in the framework of this document has been discussed. </w:t>
      </w:r>
    </w:p>
    <w:p w:rsidR="004633F3" w:rsidRPr="00C25B27" w:rsidRDefault="004633F3" w:rsidP="004633F3">
      <w:pPr>
        <w:tabs>
          <w:tab w:val="left" w:pos="3345"/>
        </w:tabs>
        <w:spacing w:line="360" w:lineRule="auto"/>
        <w:ind w:firstLine="709"/>
        <w:jc w:val="both"/>
        <w:rPr>
          <w:rFonts w:asciiTheme="majorHAnsi" w:hAnsiTheme="majorHAnsi"/>
          <w:lang w:val="en-US"/>
        </w:rPr>
      </w:pPr>
      <w:r w:rsidRPr="00C25B27">
        <w:rPr>
          <w:rFonts w:asciiTheme="majorHAnsi" w:hAnsiTheme="majorHAnsi"/>
          <w:b/>
          <w:lang w:val="en-US"/>
        </w:rPr>
        <w:t xml:space="preserve">Key Words: </w:t>
      </w:r>
      <w:r w:rsidRPr="00C25B27">
        <w:rPr>
          <w:rFonts w:asciiTheme="majorHAnsi" w:hAnsiTheme="majorHAnsi"/>
          <w:lang w:val="en-US"/>
        </w:rPr>
        <w:t>Oral History, Traditional Written History, Folk song, Balkan Area, Bosnia Herzegovina, Oral document</w:t>
      </w:r>
    </w:p>
    <w:p w:rsidR="003E74D9" w:rsidRPr="00874B2C" w:rsidRDefault="003E74D9" w:rsidP="004633F3">
      <w:pPr>
        <w:tabs>
          <w:tab w:val="left" w:pos="3345"/>
        </w:tabs>
        <w:spacing w:line="360" w:lineRule="auto"/>
        <w:jc w:val="both"/>
      </w:pPr>
    </w:p>
    <w:p w:rsidR="002743DB" w:rsidRDefault="00DC74DC" w:rsidP="004633F3">
      <w:pPr>
        <w:spacing w:line="360" w:lineRule="auto"/>
        <w:ind w:firstLine="709"/>
        <w:jc w:val="both"/>
        <w:rPr>
          <w:b/>
        </w:rPr>
      </w:pPr>
      <w:r w:rsidRPr="00874B2C">
        <w:rPr>
          <w:b/>
        </w:rPr>
        <w:t>Balkan C</w:t>
      </w:r>
      <w:r w:rsidR="00617498" w:rsidRPr="00874B2C">
        <w:rPr>
          <w:b/>
        </w:rPr>
        <w:t xml:space="preserve">oğrafyasındaki Türklük </w:t>
      </w:r>
      <w:r w:rsidR="00063ACF" w:rsidRPr="00874B2C">
        <w:rPr>
          <w:b/>
        </w:rPr>
        <w:t>Tarihi</w:t>
      </w:r>
      <w:r w:rsidR="005E1DC7" w:rsidRPr="00874B2C">
        <w:rPr>
          <w:b/>
        </w:rPr>
        <w:t xml:space="preserve"> ve</w:t>
      </w:r>
      <w:r w:rsidR="00063ACF" w:rsidRPr="00874B2C">
        <w:rPr>
          <w:b/>
        </w:rPr>
        <w:t xml:space="preserve"> Bosna</w:t>
      </w:r>
      <w:r w:rsidRPr="00874B2C">
        <w:rPr>
          <w:b/>
        </w:rPr>
        <w:t xml:space="preserve"> Hersek</w:t>
      </w:r>
    </w:p>
    <w:p w:rsidR="0091232C" w:rsidRPr="00874B2C" w:rsidRDefault="0091232C" w:rsidP="004633F3">
      <w:pPr>
        <w:spacing w:line="360" w:lineRule="auto"/>
        <w:ind w:firstLine="709"/>
        <w:jc w:val="both"/>
        <w:rPr>
          <w:b/>
        </w:rPr>
      </w:pPr>
    </w:p>
    <w:p w:rsidR="00DC74DC" w:rsidRPr="00874B2C" w:rsidRDefault="00DC74DC" w:rsidP="008434B4">
      <w:pPr>
        <w:spacing w:line="360" w:lineRule="auto"/>
        <w:ind w:firstLine="709"/>
        <w:jc w:val="both"/>
        <w:rPr>
          <w:color w:val="FF0000"/>
        </w:rPr>
      </w:pPr>
      <w:r w:rsidRPr="00874B2C">
        <w:t>Balkan coğrafyasında Türklerin Hunlardan günümüze uzanan süreçte var oldukları</w:t>
      </w:r>
      <w:r w:rsidR="003F381D" w:rsidRPr="00874B2C">
        <w:t xml:space="preserve"> bilinmektedir</w:t>
      </w:r>
      <w:r w:rsidRPr="00874B2C">
        <w:rPr>
          <w:rStyle w:val="DipnotBavurusu"/>
        </w:rPr>
        <w:footnoteReference w:id="2"/>
      </w:r>
      <w:r w:rsidRPr="00874B2C">
        <w:t>.</w:t>
      </w:r>
      <w:r w:rsidR="003F381D" w:rsidRPr="00874B2C">
        <w:t xml:space="preserve"> </w:t>
      </w:r>
      <w:r w:rsidRPr="00874B2C">
        <w:t xml:space="preserve"> MÖ. 800’lü yıllarda Karadeniz’in kuzeyine, Avrupa’ya ve Balkanlara yapılan göçler sahanın Türkleşmesinde büyük önem oynamıştır.</w:t>
      </w:r>
      <w:r w:rsidR="00853BC1" w:rsidRPr="00874B2C">
        <w:t xml:space="preserve"> </w:t>
      </w:r>
      <w:r w:rsidR="003F381D" w:rsidRPr="00874B2C">
        <w:t>“</w:t>
      </w:r>
      <w:r w:rsidR="00853BC1" w:rsidRPr="00874B2C">
        <w:rPr>
          <w:i/>
        </w:rPr>
        <w:t>Hun Türklerinin</w:t>
      </w:r>
      <w:r w:rsidR="003F381D" w:rsidRPr="00874B2C">
        <w:rPr>
          <w:i/>
        </w:rPr>
        <w:t xml:space="preserve"> MS </w:t>
      </w:r>
      <w:r w:rsidR="00496CD1" w:rsidRPr="00874B2C">
        <w:rPr>
          <w:i/>
        </w:rPr>
        <w:t xml:space="preserve">II. </w:t>
      </w:r>
      <w:r w:rsidR="00853BC1" w:rsidRPr="00874B2C">
        <w:rPr>
          <w:i/>
        </w:rPr>
        <w:t xml:space="preserve">yüzyılda Karadeniz’in kuzeyinde Azak Denizi ile Ten ve </w:t>
      </w:r>
      <w:proofErr w:type="spellStart"/>
      <w:r w:rsidR="00853BC1" w:rsidRPr="00874B2C">
        <w:rPr>
          <w:i/>
        </w:rPr>
        <w:t>Özi</w:t>
      </w:r>
      <w:proofErr w:type="spellEnd"/>
      <w:r w:rsidR="00853BC1" w:rsidRPr="00874B2C">
        <w:rPr>
          <w:i/>
        </w:rPr>
        <w:t xml:space="preserve"> ırmakları arasında yaşıyor olduğu </w:t>
      </w:r>
      <w:r w:rsidR="001E38C0" w:rsidRPr="00874B2C">
        <w:rPr>
          <w:i/>
        </w:rPr>
        <w:t>bilinmektedir</w:t>
      </w:r>
      <w:r w:rsidR="003F381D" w:rsidRPr="00874B2C">
        <w:rPr>
          <w:i/>
        </w:rPr>
        <w:t>”</w:t>
      </w:r>
      <w:r w:rsidR="00DA4BAA" w:rsidRPr="00874B2C">
        <w:t xml:space="preserve"> (</w:t>
      </w:r>
      <w:proofErr w:type="spellStart"/>
      <w:r w:rsidR="001E38C0" w:rsidRPr="00874B2C">
        <w:t>Kurat</w:t>
      </w:r>
      <w:proofErr w:type="spellEnd"/>
      <w:r w:rsidR="00853BC1" w:rsidRPr="00874B2C">
        <w:t xml:space="preserve"> 1972: 12). </w:t>
      </w:r>
      <w:r w:rsidRPr="00874B2C">
        <w:t>Söz konusu göçler Türklerin Balkanlar’da devlet kurmak suretiyle varlığını sürdürmelerinde ilk adım olmuştur. Anadolu Türklerinin Balkanlara ilk yerleşmesi,</w:t>
      </w:r>
      <w:r w:rsidR="00455FC1" w:rsidRPr="00874B2C">
        <w:t xml:space="preserve"> </w:t>
      </w:r>
      <w:r w:rsidRPr="00874B2C">
        <w:t xml:space="preserve">Selçuklulardan </w:t>
      </w:r>
      <w:proofErr w:type="spellStart"/>
      <w:r w:rsidRPr="00874B2C">
        <w:t>Kaykavus’un</w:t>
      </w:r>
      <w:proofErr w:type="spellEnd"/>
      <w:r w:rsidRPr="00874B2C">
        <w:t xml:space="preserve"> Bizans’a kaçıp sığınması hadisesiyle ilgili olup, Bizans imparatoru Mihail ona ve askerlerine yerleşmek üzere </w:t>
      </w:r>
      <w:proofErr w:type="spellStart"/>
      <w:r w:rsidRPr="00874B2C">
        <w:t>Dobruca</w:t>
      </w:r>
      <w:proofErr w:type="spellEnd"/>
      <w:r w:rsidRPr="00874B2C">
        <w:t xml:space="preserve"> ilini tahsis etmiştir. Bunun üzerine Anadolu’dan kendisine</w:t>
      </w:r>
      <w:r w:rsidR="00765F5F" w:rsidRPr="00874B2C">
        <w:t xml:space="preserve"> taraftar olan bir kısım Türkmen gruplar </w:t>
      </w:r>
      <w:r w:rsidRPr="00874B2C">
        <w:t xml:space="preserve">Sarı </w:t>
      </w:r>
      <w:proofErr w:type="spellStart"/>
      <w:r w:rsidRPr="00874B2C">
        <w:t>Saltuk</w:t>
      </w:r>
      <w:proofErr w:type="spellEnd"/>
      <w:r w:rsidRPr="00874B2C">
        <w:t xml:space="preserve"> Dedeyle</w:t>
      </w:r>
      <w:r w:rsidR="00063ACF" w:rsidRPr="00874B2C">
        <w:t xml:space="preserve"> b</w:t>
      </w:r>
      <w:r w:rsidR="00765F5F" w:rsidRPr="00874B2C">
        <w:t>irlik</w:t>
      </w:r>
      <w:r w:rsidR="00455FC1" w:rsidRPr="00874B2C">
        <w:t>te Balkanlara geçmişlerdir</w:t>
      </w:r>
      <w:r w:rsidR="00DA4BAA" w:rsidRPr="00874B2C">
        <w:t xml:space="preserve"> (</w:t>
      </w:r>
      <w:proofErr w:type="spellStart"/>
      <w:r w:rsidR="00455FC1" w:rsidRPr="00874B2C">
        <w:t>Okiç</w:t>
      </w:r>
      <w:proofErr w:type="spellEnd"/>
      <w:r w:rsidR="00455FC1" w:rsidRPr="00874B2C">
        <w:t xml:space="preserve"> </w:t>
      </w:r>
      <w:r w:rsidR="00765F5F" w:rsidRPr="00874B2C">
        <w:t>1952: 52)</w:t>
      </w:r>
      <w:r w:rsidR="003F381D" w:rsidRPr="00874B2C">
        <w:t>.</w:t>
      </w:r>
    </w:p>
    <w:p w:rsidR="000E4691" w:rsidRPr="00874B2C" w:rsidRDefault="00DC74DC" w:rsidP="002743DB">
      <w:pPr>
        <w:spacing w:line="360" w:lineRule="auto"/>
        <w:ind w:firstLine="709"/>
        <w:jc w:val="both"/>
      </w:pPr>
      <w:r w:rsidRPr="00874B2C">
        <w:t>Osmanlı Devleti zamanında, Balkanlarda ilk fetih 1352’de Orhan Gazi zamanındadır.</w:t>
      </w:r>
      <w:r w:rsidRPr="00874B2C">
        <w:rPr>
          <w:color w:val="0070C0"/>
        </w:rPr>
        <w:t xml:space="preserve"> </w:t>
      </w:r>
      <w:r w:rsidRPr="00874B2C">
        <w:t>1453’te bölgenin siyasi ve dini merkezi İstanbul’un da fethiyle Balkan yarımadasıyla Anadolu kesintisiz şekilde birbirine bağ</w:t>
      </w:r>
      <w:r w:rsidR="00063ACF" w:rsidRPr="00874B2C">
        <w:t>lanmış oldu</w:t>
      </w:r>
      <w:r w:rsidR="00DA4BAA" w:rsidRPr="00874B2C">
        <w:t xml:space="preserve"> (</w:t>
      </w:r>
      <w:proofErr w:type="spellStart"/>
      <w:r w:rsidR="00455FC1" w:rsidRPr="00874B2C">
        <w:t>Karpat</w:t>
      </w:r>
      <w:proofErr w:type="spellEnd"/>
      <w:r w:rsidR="00650406" w:rsidRPr="00874B2C">
        <w:t xml:space="preserve"> 1992: 28-</w:t>
      </w:r>
      <w:proofErr w:type="gramStart"/>
      <w:r w:rsidR="00650406" w:rsidRPr="00874B2C">
        <w:t>29</w:t>
      </w:r>
      <w:r w:rsidR="003F2FD5" w:rsidRPr="00874B2C">
        <w:t xml:space="preserve"> ;</w:t>
      </w:r>
      <w:r w:rsidR="00455FC1" w:rsidRPr="00874B2C">
        <w:t xml:space="preserve"> </w:t>
      </w:r>
      <w:proofErr w:type="spellStart"/>
      <w:r w:rsidR="00455FC1" w:rsidRPr="00874B2C">
        <w:t>Jelavich</w:t>
      </w:r>
      <w:proofErr w:type="spellEnd"/>
      <w:proofErr w:type="gramEnd"/>
      <w:r w:rsidR="00765F5F" w:rsidRPr="00874B2C">
        <w:t xml:space="preserve"> 2006:33</w:t>
      </w:r>
      <w:r w:rsidR="00650406" w:rsidRPr="00874B2C">
        <w:t>)</w:t>
      </w:r>
      <w:r w:rsidR="0000589A" w:rsidRPr="00874B2C">
        <w:t>.</w:t>
      </w:r>
      <w:r w:rsidR="00063ACF" w:rsidRPr="00874B2C">
        <w:t xml:space="preserve"> </w:t>
      </w:r>
      <w:r w:rsidRPr="00874B2C">
        <w:t xml:space="preserve">Balkanların Türkler tarafından iskânı özellikle 14. yüzyılda kitleler halinde gerçekleşmiştir. </w:t>
      </w:r>
      <w:r w:rsidR="008434B4" w:rsidRPr="00874B2C">
        <w:t>Bu cümleden olarak Bosna Hersek de</w:t>
      </w:r>
      <w:r w:rsidR="00063ACF" w:rsidRPr="00874B2C">
        <w:t xml:space="preserve"> </w:t>
      </w:r>
      <w:r w:rsidR="002429CD" w:rsidRPr="00874B2C">
        <w:t>1463’te Fatih Sultan Mehmet’in başlatmış olduğu fetihlerle</w:t>
      </w:r>
      <w:r w:rsidR="00DA4BAA" w:rsidRPr="00874B2C">
        <w:t xml:space="preserve"> (</w:t>
      </w:r>
      <w:proofErr w:type="spellStart"/>
      <w:r w:rsidR="00455FC1" w:rsidRPr="00874B2C">
        <w:t>Jelavich</w:t>
      </w:r>
      <w:proofErr w:type="spellEnd"/>
      <w:r w:rsidR="00650406" w:rsidRPr="00874B2C">
        <w:t xml:space="preserve"> 2006:</w:t>
      </w:r>
      <w:r w:rsidR="005E282A" w:rsidRPr="00874B2C">
        <w:t xml:space="preserve"> </w:t>
      </w:r>
      <w:r w:rsidR="00650406" w:rsidRPr="00874B2C">
        <w:t>29)</w:t>
      </w:r>
      <w:r w:rsidR="008434B4" w:rsidRPr="00874B2C">
        <w:t xml:space="preserve"> Osmanlı topraklarına katılmıştır. Fatih Sultan Mehmet tarafından bir bölümü fethedilen Bosna,</w:t>
      </w:r>
      <w:r w:rsidR="002429CD" w:rsidRPr="00874B2C">
        <w:t xml:space="preserve"> 1528 Su</w:t>
      </w:r>
      <w:r w:rsidR="008434B4" w:rsidRPr="00874B2C">
        <w:t xml:space="preserve">ltan Süleyman tarafından tamamen </w:t>
      </w:r>
      <w:r w:rsidR="002429CD" w:rsidRPr="00874B2C">
        <w:t xml:space="preserve">Osmanlı </w:t>
      </w:r>
      <w:r w:rsidR="003F381D" w:rsidRPr="00874B2C">
        <w:t>hâkimiyeti</w:t>
      </w:r>
      <w:r w:rsidR="002429CD" w:rsidRPr="00874B2C">
        <w:t xml:space="preserve"> altına alınmıştır.</w:t>
      </w:r>
      <w:r w:rsidR="00063ACF" w:rsidRPr="00874B2C">
        <w:t xml:space="preserve"> </w:t>
      </w:r>
      <w:r w:rsidR="003F381D" w:rsidRPr="00874B2C">
        <w:t>“</w:t>
      </w:r>
      <w:r w:rsidR="00063ACF" w:rsidRPr="00874B2C">
        <w:rPr>
          <w:i/>
        </w:rPr>
        <w:t xml:space="preserve">Önceleri, </w:t>
      </w:r>
      <w:r w:rsidR="00617498" w:rsidRPr="00874B2C">
        <w:rPr>
          <w:i/>
        </w:rPr>
        <w:t>Rumeli Beylerbeyliğine</w:t>
      </w:r>
      <w:r w:rsidR="00063ACF" w:rsidRPr="00874B2C">
        <w:rPr>
          <w:i/>
        </w:rPr>
        <w:t>,</w:t>
      </w:r>
      <w:r w:rsidR="00617498" w:rsidRPr="00874B2C">
        <w:rPr>
          <w:i/>
        </w:rPr>
        <w:t xml:space="preserve"> akabinde </w:t>
      </w:r>
      <w:proofErr w:type="spellStart"/>
      <w:r w:rsidR="00617498" w:rsidRPr="00874B2C">
        <w:rPr>
          <w:i/>
        </w:rPr>
        <w:t>Budin</w:t>
      </w:r>
      <w:proofErr w:type="spellEnd"/>
      <w:r w:rsidR="00617498" w:rsidRPr="00874B2C">
        <w:rPr>
          <w:i/>
        </w:rPr>
        <w:t xml:space="preserve"> Beylerbeyliğine bağlanan </w:t>
      </w:r>
      <w:r w:rsidR="002A70F6" w:rsidRPr="00874B2C">
        <w:rPr>
          <w:i/>
        </w:rPr>
        <w:t>Bosna Sancağı 158</w:t>
      </w:r>
      <w:r w:rsidR="00617498" w:rsidRPr="00874B2C">
        <w:rPr>
          <w:i/>
        </w:rPr>
        <w:t>5’ten itibare</w:t>
      </w:r>
      <w:r w:rsidR="002429CD" w:rsidRPr="00874B2C">
        <w:rPr>
          <w:i/>
        </w:rPr>
        <w:t xml:space="preserve">n Eyalet statüsüne getirilmiştir. Bu dönemde birinci sınıf eyalet statüsünde bulunmakla beraber ilaveten Avrupa içlerine akınların yapıldığı askeri bir üst konumunda bulunmuştur. </w:t>
      </w:r>
      <w:r w:rsidR="00063ACF" w:rsidRPr="00874B2C">
        <w:rPr>
          <w:i/>
        </w:rPr>
        <w:t>H</w:t>
      </w:r>
      <w:r w:rsidR="002429CD" w:rsidRPr="00874B2C">
        <w:rPr>
          <w:i/>
        </w:rPr>
        <w:t>em sosyal hay</w:t>
      </w:r>
      <w:r w:rsidR="002A70F6" w:rsidRPr="00874B2C">
        <w:rPr>
          <w:i/>
        </w:rPr>
        <w:t>a</w:t>
      </w:r>
      <w:r w:rsidR="002429CD" w:rsidRPr="00874B2C">
        <w:rPr>
          <w:i/>
        </w:rPr>
        <w:t>tlarına hem de dini inanç ve ö</w:t>
      </w:r>
      <w:r w:rsidR="00063ACF" w:rsidRPr="00874B2C">
        <w:rPr>
          <w:i/>
        </w:rPr>
        <w:t xml:space="preserve">zgürlüklerine </w:t>
      </w:r>
      <w:r w:rsidR="005E1DC7" w:rsidRPr="00874B2C">
        <w:rPr>
          <w:i/>
        </w:rPr>
        <w:t>müdahale</w:t>
      </w:r>
      <w:r w:rsidR="00063ACF" w:rsidRPr="00874B2C">
        <w:rPr>
          <w:i/>
        </w:rPr>
        <w:t xml:space="preserve"> edilmemekle birlikte, </w:t>
      </w:r>
      <w:r w:rsidR="002A70F6" w:rsidRPr="00874B2C">
        <w:rPr>
          <w:i/>
        </w:rPr>
        <w:t>imar edilmeye başlanan eyalet mamu</w:t>
      </w:r>
      <w:r w:rsidR="00CA553C" w:rsidRPr="00874B2C">
        <w:rPr>
          <w:i/>
        </w:rPr>
        <w:t>r bir seviyeye ulaştırılmıştır</w:t>
      </w:r>
      <w:r w:rsidR="003F381D" w:rsidRPr="00874B2C">
        <w:rPr>
          <w:i/>
        </w:rPr>
        <w:t>”</w:t>
      </w:r>
      <w:r w:rsidR="00CA553C" w:rsidRPr="00874B2C">
        <w:rPr>
          <w:i/>
        </w:rPr>
        <w:t xml:space="preserve"> </w:t>
      </w:r>
      <w:r w:rsidR="00CA553C" w:rsidRPr="00874B2C">
        <w:t>(</w:t>
      </w:r>
      <w:r w:rsidR="00455FC1" w:rsidRPr="00874B2C">
        <w:t xml:space="preserve">Türk </w:t>
      </w:r>
      <w:proofErr w:type="spellStart"/>
      <w:r w:rsidR="00455FC1" w:rsidRPr="00874B2C">
        <w:t>Ans</w:t>
      </w:r>
      <w:proofErr w:type="spellEnd"/>
      <w:r w:rsidR="002A70F6" w:rsidRPr="00874B2C">
        <w:t xml:space="preserve"> C. VII</w:t>
      </w:r>
      <w:r w:rsidR="00CA553C" w:rsidRPr="00874B2C">
        <w:t>:</w:t>
      </w:r>
      <w:r w:rsidR="00CA553C" w:rsidRPr="00874B2C">
        <w:rPr>
          <w:color w:val="222222"/>
          <w:shd w:val="clear" w:color="auto" w:fill="FFFFFF"/>
        </w:rPr>
        <w:t xml:space="preserve"> 359-365</w:t>
      </w:r>
      <w:r w:rsidR="00CA553C" w:rsidRPr="00874B2C">
        <w:t xml:space="preserve"> ).</w:t>
      </w:r>
      <w:r w:rsidR="005E1DC7" w:rsidRPr="00874B2C">
        <w:t xml:space="preserve"> Bosna Eyaletinde Türkler, Müslümanlar ve konargöçer aşiretler, Hıristiyan ve Musevi halklar, şehirlerde, sancaklarda ve </w:t>
      </w:r>
      <w:r w:rsidR="005E1DC7" w:rsidRPr="00874B2C">
        <w:lastRenderedPageBreak/>
        <w:t>köylerde yaşarlar. Şehirlerde ticaret ve sanayi gelişmiştir. Sancak ve köylerde tarım; konargöçerler arasına hayvancılık önemli geçim kaynakları olmuştur. Eyalet önemli bir uluslararası ticaret merkezi konumundadır. Türk idaresi altındayken medreseleri, camileri, çarşıları, imaretleri, kaleleri, bedestenleri ve dükkânları ile Bosn</w:t>
      </w:r>
      <w:r w:rsidR="00455FC1" w:rsidRPr="00874B2C">
        <w:t>a zengin bir eyalettir</w:t>
      </w:r>
      <w:r w:rsidR="00DA4BAA" w:rsidRPr="00874B2C">
        <w:t xml:space="preserve"> (</w:t>
      </w:r>
      <w:r w:rsidR="00455FC1" w:rsidRPr="00874B2C">
        <w:t>Yıldırım</w:t>
      </w:r>
      <w:r w:rsidR="005E1DC7" w:rsidRPr="00874B2C">
        <w:t xml:space="preserve"> 2003: 146)</w:t>
      </w:r>
      <w:r w:rsidR="003F381D" w:rsidRPr="00874B2C">
        <w:t>.</w:t>
      </w:r>
    </w:p>
    <w:p w:rsidR="003E74D9" w:rsidRPr="004633F3" w:rsidRDefault="001B532A" w:rsidP="004633F3">
      <w:pPr>
        <w:spacing w:line="360" w:lineRule="auto"/>
        <w:ind w:firstLine="709"/>
        <w:jc w:val="both"/>
      </w:pPr>
      <w:r w:rsidRPr="00874B2C">
        <w:t>Hunlardan başlayarak s</w:t>
      </w:r>
      <w:r w:rsidR="001E38C0" w:rsidRPr="00874B2C">
        <w:t xml:space="preserve">ahaya yapılan göçler ve akınlarla Türk kültürü öğelerinin de hem Avrupa hem de Balkan sahasına geçişi için elverişli ortamlar oluşmuştur. </w:t>
      </w:r>
      <w:r w:rsidR="000E4691" w:rsidRPr="00874B2C">
        <w:t>Anadolu sahasından Balkanlara uzanan süreçte genel anlamıyla Balkan sahasında özelde ise Bosna’da Türk halk kültürüne has gelenek ve görenekler,</w:t>
      </w:r>
      <w:r w:rsidR="003F2FD5" w:rsidRPr="00874B2C">
        <w:t xml:space="preserve"> Türk yeme içme kültür</w:t>
      </w:r>
      <w:r w:rsidR="003F381D" w:rsidRPr="00874B2C">
        <w:t>ü</w:t>
      </w:r>
      <w:r w:rsidR="003F2FD5" w:rsidRPr="00874B2C">
        <w:t>,</w:t>
      </w:r>
      <w:r w:rsidR="000E4691" w:rsidRPr="00874B2C">
        <w:t xml:space="preserve"> Türk</w:t>
      </w:r>
      <w:r w:rsidR="003F381D" w:rsidRPr="00874B2C">
        <w:t>-İslâm</w:t>
      </w:r>
      <w:r w:rsidR="000E4691" w:rsidRPr="00874B2C">
        <w:t xml:space="preserve"> mimarisine has</w:t>
      </w:r>
      <w:r w:rsidR="00DA4BAA" w:rsidRPr="00874B2C">
        <w:t xml:space="preserve"> (</w:t>
      </w:r>
      <w:r w:rsidR="000E4691" w:rsidRPr="00874B2C">
        <w:t>cami, hamam, medrese, tekke, türbe vb</w:t>
      </w:r>
      <w:r w:rsidR="003F2FD5" w:rsidRPr="00874B2C">
        <w:t xml:space="preserve">)eserler, Türk diline mahsus kelimeler ve daha </w:t>
      </w:r>
      <w:r w:rsidR="008434B4" w:rsidRPr="00874B2C">
        <w:t>birçok</w:t>
      </w:r>
      <w:r w:rsidR="003F2FD5" w:rsidRPr="00874B2C">
        <w:t xml:space="preserve"> kültür unsuru Balkan/Bosna </w:t>
      </w:r>
      <w:r w:rsidR="000E4691" w:rsidRPr="00874B2C">
        <w:t>halk hayatına katılmıştır. Sözlü kültür ortamındaki tekerleme, bilmec</w:t>
      </w:r>
      <w:r w:rsidR="008434B4" w:rsidRPr="00874B2C">
        <w:t xml:space="preserve">e, masallar, halk hikâyeleri ağıtlar ve </w:t>
      </w:r>
      <w:r w:rsidR="000E4691" w:rsidRPr="00874B2C">
        <w:t xml:space="preserve">türkülerin yaşatılan örnekleri de Bosna’daki Türk varlığının örnekleri arasında yer almaktadır. Sözlü kültür ortamında nesilden </w:t>
      </w:r>
      <w:proofErr w:type="spellStart"/>
      <w:r w:rsidR="000E4691" w:rsidRPr="00874B2C">
        <w:t>nesile</w:t>
      </w:r>
      <w:proofErr w:type="spellEnd"/>
      <w:r w:rsidR="000E4691" w:rsidRPr="00874B2C">
        <w:t xml:space="preserve"> aktarılarak toplumsal bellekte muhafaza edilmek suretiyl</w:t>
      </w:r>
      <w:r w:rsidR="003F2FD5" w:rsidRPr="00874B2C">
        <w:t>e bugüne ulaşan bu neviden sözlü yaratmaların bir özelliği de tarihi bilgiyi ritim eşliğinde içermesiyle sözlü birer vesika olmalarıdır. Bu cü</w:t>
      </w:r>
      <w:r w:rsidR="001E38C0" w:rsidRPr="00874B2C">
        <w:t>mleden olarak Avusturya’</w:t>
      </w:r>
      <w:r w:rsidR="00EB7AE5" w:rsidRPr="00874B2C">
        <w:t>nı</w:t>
      </w:r>
      <w:r w:rsidR="003F2FD5" w:rsidRPr="00874B2C">
        <w:t>n</w:t>
      </w:r>
      <w:r w:rsidR="00733A16" w:rsidRPr="00874B2C">
        <w:t xml:space="preserve"> </w:t>
      </w:r>
      <w:r w:rsidR="003F381D" w:rsidRPr="00874B2C">
        <w:t xml:space="preserve">Bosna </w:t>
      </w:r>
      <w:proofErr w:type="spellStart"/>
      <w:r w:rsidR="00D1310B">
        <w:t>Banya</w:t>
      </w:r>
      <w:proofErr w:type="spellEnd"/>
      <w:r w:rsidR="00D1310B">
        <w:t xml:space="preserve"> </w:t>
      </w:r>
      <w:proofErr w:type="spellStart"/>
      <w:r w:rsidR="00D1310B">
        <w:t>Luka</w:t>
      </w:r>
      <w:proofErr w:type="spellEnd"/>
      <w:r w:rsidR="003F2FD5" w:rsidRPr="00874B2C">
        <w:t xml:space="preserve"> Kalesini m</w:t>
      </w:r>
      <w:r w:rsidR="003F381D" w:rsidRPr="00874B2C">
        <w:t>uhasara altına alması sırasında,</w:t>
      </w:r>
      <w:r w:rsidR="00951453" w:rsidRPr="00874B2C">
        <w:t xml:space="preserve"> muhtemelen </w:t>
      </w:r>
      <w:r w:rsidR="00565A0D" w:rsidRPr="00874B2C">
        <w:t xml:space="preserve">vakalara </w:t>
      </w:r>
      <w:r w:rsidR="00951453" w:rsidRPr="00874B2C">
        <w:t xml:space="preserve">şahit olan bir </w:t>
      </w:r>
      <w:r w:rsidR="005E1DC7" w:rsidRPr="00874B2C">
        <w:t>âşık</w:t>
      </w:r>
      <w:r w:rsidR="00951453" w:rsidRPr="00874B2C">
        <w:t xml:space="preserve"> tarafından </w:t>
      </w:r>
      <w:r w:rsidR="00565A0D" w:rsidRPr="00874B2C">
        <w:t xml:space="preserve">yakılan </w:t>
      </w:r>
      <w:proofErr w:type="gramStart"/>
      <w:r w:rsidR="00565A0D" w:rsidRPr="00874B2C">
        <w:t>Türki</w:t>
      </w:r>
      <w:proofErr w:type="gramEnd"/>
      <w:r w:rsidR="00565A0D" w:rsidRPr="00874B2C">
        <w:t xml:space="preserve">-i Bana </w:t>
      </w:r>
      <w:proofErr w:type="spellStart"/>
      <w:r w:rsidR="00565A0D" w:rsidRPr="00874B2C">
        <w:t>Luka</w:t>
      </w:r>
      <w:proofErr w:type="spellEnd"/>
      <w:r w:rsidR="00565A0D" w:rsidRPr="00874B2C">
        <w:t xml:space="preserve"> </w:t>
      </w:r>
      <w:proofErr w:type="spellStart"/>
      <w:r w:rsidR="00565A0D" w:rsidRPr="00874B2C">
        <w:t>Kal’</w:t>
      </w:r>
      <w:r w:rsidR="00EB7AE5" w:rsidRPr="00874B2C">
        <w:t>ası</w:t>
      </w:r>
      <w:proofErr w:type="spellEnd"/>
      <w:r w:rsidR="00EB7AE5" w:rsidRPr="00874B2C">
        <w:rPr>
          <w:rStyle w:val="DipnotBavurusu"/>
        </w:rPr>
        <w:footnoteReference w:id="3"/>
      </w:r>
      <w:r w:rsidR="00EB7AE5" w:rsidRPr="00874B2C">
        <w:t xml:space="preserve"> metni sözlü vesika olarak değerlendirilecektir.</w:t>
      </w:r>
    </w:p>
    <w:p w:rsidR="0091232C" w:rsidRDefault="0091232C" w:rsidP="002743DB">
      <w:pPr>
        <w:spacing w:line="360" w:lineRule="auto"/>
        <w:ind w:firstLine="709"/>
        <w:jc w:val="both"/>
        <w:rPr>
          <w:b/>
        </w:rPr>
      </w:pPr>
    </w:p>
    <w:p w:rsidR="003E74D9" w:rsidRDefault="00D1310B" w:rsidP="002743DB">
      <w:pPr>
        <w:spacing w:line="360" w:lineRule="auto"/>
        <w:ind w:firstLine="709"/>
        <w:jc w:val="both"/>
        <w:rPr>
          <w:b/>
        </w:rPr>
      </w:pPr>
      <w:proofErr w:type="spellStart"/>
      <w:r>
        <w:rPr>
          <w:b/>
        </w:rPr>
        <w:t>Banya</w:t>
      </w:r>
      <w:proofErr w:type="spellEnd"/>
      <w:r>
        <w:rPr>
          <w:b/>
        </w:rPr>
        <w:t xml:space="preserve"> </w:t>
      </w:r>
      <w:proofErr w:type="spellStart"/>
      <w:r>
        <w:rPr>
          <w:b/>
        </w:rPr>
        <w:t>Luka</w:t>
      </w:r>
      <w:proofErr w:type="spellEnd"/>
      <w:r w:rsidR="00EB7AE5" w:rsidRPr="00874B2C">
        <w:rPr>
          <w:b/>
        </w:rPr>
        <w:t xml:space="preserve"> Kalesi Türküsü ve Bosna Tarihi</w:t>
      </w:r>
    </w:p>
    <w:p w:rsidR="0091232C" w:rsidRPr="00874B2C" w:rsidRDefault="0091232C" w:rsidP="002743DB">
      <w:pPr>
        <w:spacing w:line="360" w:lineRule="auto"/>
        <w:ind w:firstLine="709"/>
        <w:jc w:val="both"/>
        <w:rPr>
          <w:b/>
        </w:rPr>
      </w:pPr>
    </w:p>
    <w:p w:rsidR="00725865" w:rsidRPr="00874B2C" w:rsidRDefault="00D1310B" w:rsidP="002743DB">
      <w:pPr>
        <w:spacing w:line="360" w:lineRule="auto"/>
        <w:ind w:firstLine="709"/>
        <w:jc w:val="both"/>
      </w:pPr>
      <w:proofErr w:type="spellStart"/>
      <w:r>
        <w:t>Banya</w:t>
      </w:r>
      <w:proofErr w:type="spellEnd"/>
      <w:r>
        <w:t xml:space="preserve"> </w:t>
      </w:r>
      <w:proofErr w:type="spellStart"/>
      <w:r>
        <w:t>Luka</w:t>
      </w:r>
      <w:proofErr w:type="spellEnd"/>
      <w:r w:rsidR="0050358F" w:rsidRPr="00874B2C">
        <w:t xml:space="preserve"> Kalesi Türküsü, </w:t>
      </w:r>
      <w:proofErr w:type="spellStart"/>
      <w:r>
        <w:t>Banya</w:t>
      </w:r>
      <w:proofErr w:type="spellEnd"/>
      <w:r>
        <w:t xml:space="preserve"> </w:t>
      </w:r>
      <w:proofErr w:type="spellStart"/>
      <w:r>
        <w:t>Luka</w:t>
      </w:r>
      <w:proofErr w:type="spellEnd"/>
      <w:r w:rsidR="0050358F" w:rsidRPr="00874B2C">
        <w:t xml:space="preserve"> Kalesi’nin 1736-1739 yılları arasında Avusturya askeri tarafından muhasara altına alınmasının tasvirini anlatmaktadır. </w:t>
      </w:r>
      <w:r w:rsidR="003F381D" w:rsidRPr="00874B2C">
        <w:t xml:space="preserve">Sözü geçen türkü, </w:t>
      </w:r>
      <w:r w:rsidR="0050358F" w:rsidRPr="00874B2C">
        <w:t xml:space="preserve">Avusturya’nın </w:t>
      </w:r>
      <w:r w:rsidR="00E9132D" w:rsidRPr="00874B2C">
        <w:t>Ruslarla Osmanlı Devletine karşı gizli bi</w:t>
      </w:r>
      <w:r w:rsidR="008D19AA" w:rsidRPr="00874B2C">
        <w:t>r ittifakına</w:t>
      </w:r>
      <w:r w:rsidR="00E9132D" w:rsidRPr="00874B2C">
        <w:t xml:space="preserve"> güvenerek Bosna Eyaletini kuşatmasının sözlü vesikalarından yalnızca biridir.</w:t>
      </w:r>
      <w:r w:rsidR="00E9132D" w:rsidRPr="00874B2C">
        <w:rPr>
          <w:rStyle w:val="DipnotBavurusu"/>
        </w:rPr>
        <w:footnoteReference w:id="4"/>
      </w:r>
      <w:r w:rsidR="00ED574C" w:rsidRPr="00874B2C">
        <w:t xml:space="preserve"> </w:t>
      </w:r>
      <w:r w:rsidR="00FD267A" w:rsidRPr="00874B2C">
        <w:t xml:space="preserve">1736-39 yılları arasında Osmanlı Devleti ile Avusturya arasında vuku bulan savaşlara şahit olan Ömer </w:t>
      </w:r>
      <w:proofErr w:type="spellStart"/>
      <w:r w:rsidR="00FD267A" w:rsidRPr="00874B2C">
        <w:t>Bosnavi</w:t>
      </w:r>
      <w:r w:rsidR="00725865" w:rsidRPr="00874B2C">
        <w:t>’nin</w:t>
      </w:r>
      <w:proofErr w:type="spellEnd"/>
      <w:r w:rsidR="00FD267A" w:rsidRPr="00874B2C">
        <w:t>,</w:t>
      </w:r>
      <w:r w:rsidR="00455FC1" w:rsidRPr="00874B2C">
        <w:t xml:space="preserve"> </w:t>
      </w:r>
      <w:r w:rsidR="00FD267A" w:rsidRPr="00874B2C">
        <w:t xml:space="preserve">“Tarih-i Bosna der Zaman-ı </w:t>
      </w:r>
      <w:proofErr w:type="spellStart"/>
      <w:r w:rsidR="00FD267A" w:rsidRPr="00874B2C">
        <w:t>Hekimoğlu</w:t>
      </w:r>
      <w:proofErr w:type="spellEnd"/>
      <w:r w:rsidR="00FD267A" w:rsidRPr="00874B2C">
        <w:t xml:space="preserve"> Ali Paşa” isimli eserinde</w:t>
      </w:r>
      <w:r w:rsidR="00725865" w:rsidRPr="00874B2C">
        <w:t xml:space="preserve"> sözü edilen</w:t>
      </w:r>
      <w:r w:rsidR="00455FC1" w:rsidRPr="00874B2C">
        <w:t xml:space="preserve"> </w:t>
      </w:r>
      <w:r w:rsidR="00725865" w:rsidRPr="00874B2C">
        <w:t xml:space="preserve">savaşlar ve dönemin çarpıcı olayları teferruatlı bir şekilde tasvir olunmaktadır. Türkünün yakıldığı </w:t>
      </w:r>
      <w:proofErr w:type="spellStart"/>
      <w:r>
        <w:t>Banya</w:t>
      </w:r>
      <w:proofErr w:type="spellEnd"/>
      <w:r>
        <w:t xml:space="preserve"> </w:t>
      </w:r>
      <w:proofErr w:type="spellStart"/>
      <w:r>
        <w:t>Luka</w:t>
      </w:r>
      <w:proofErr w:type="spellEnd"/>
      <w:r w:rsidR="00725865" w:rsidRPr="00874B2C">
        <w:t xml:space="preserve"> Kuşatmasını da içeren bu eser sözlü tarih vesikamızın yazılı metinlerle paralelliği </w:t>
      </w:r>
      <w:r w:rsidR="00725865" w:rsidRPr="00874B2C">
        <w:lastRenderedPageBreak/>
        <w:t>bakımından ölçü olarak kullanılacaktır. Türkü metni içinde, Avustury</w:t>
      </w:r>
      <w:r w:rsidR="008D19AA" w:rsidRPr="00874B2C">
        <w:t xml:space="preserve">a askerlerinden yer </w:t>
      </w:r>
      <w:proofErr w:type="spellStart"/>
      <w:r w:rsidR="008D19AA" w:rsidRPr="00874B2C">
        <w:t>yer</w:t>
      </w:r>
      <w:proofErr w:type="spellEnd"/>
      <w:r w:rsidR="008D19AA" w:rsidRPr="00874B2C">
        <w:t xml:space="preserve"> </w:t>
      </w:r>
      <w:proofErr w:type="spellStart"/>
      <w:r w:rsidR="008D19AA" w:rsidRPr="00874B2C">
        <w:t>nemçe</w:t>
      </w:r>
      <w:proofErr w:type="spellEnd"/>
      <w:r w:rsidR="008D19AA" w:rsidRPr="00874B2C">
        <w:t xml:space="preserve">, </w:t>
      </w:r>
      <w:proofErr w:type="spellStart"/>
      <w:r w:rsidR="008D19AA" w:rsidRPr="00874B2C">
        <w:t>n</w:t>
      </w:r>
      <w:r w:rsidR="00725865" w:rsidRPr="00874B2C">
        <w:t>emçelü</w:t>
      </w:r>
      <w:proofErr w:type="spellEnd"/>
      <w:r w:rsidR="00725865" w:rsidRPr="00874B2C">
        <w:t xml:space="preserve">, </w:t>
      </w:r>
      <w:r w:rsidR="008D19AA" w:rsidRPr="00874B2C">
        <w:t>kâfir</w:t>
      </w:r>
      <w:r w:rsidR="00725865" w:rsidRPr="00874B2C">
        <w:t xml:space="preserve">, Nemçe </w:t>
      </w:r>
      <w:proofErr w:type="spellStart"/>
      <w:r w:rsidR="00725865" w:rsidRPr="00874B2C">
        <w:t>hayını</w:t>
      </w:r>
      <w:proofErr w:type="spellEnd"/>
      <w:r w:rsidR="00725865" w:rsidRPr="00874B2C">
        <w:t xml:space="preserve">, </w:t>
      </w:r>
      <w:proofErr w:type="spellStart"/>
      <w:r w:rsidR="00725865" w:rsidRPr="00874B2C">
        <w:t>mel’un</w:t>
      </w:r>
      <w:proofErr w:type="spellEnd"/>
      <w:r w:rsidR="00725865" w:rsidRPr="00874B2C">
        <w:t xml:space="preserve">, </w:t>
      </w:r>
      <w:proofErr w:type="spellStart"/>
      <w:r w:rsidR="00725865" w:rsidRPr="00874B2C">
        <w:t>mel’un</w:t>
      </w:r>
      <w:proofErr w:type="spellEnd"/>
      <w:r w:rsidR="00725865" w:rsidRPr="00874B2C">
        <w:t xml:space="preserve"> bin </w:t>
      </w:r>
      <w:proofErr w:type="spellStart"/>
      <w:r w:rsidR="00725865" w:rsidRPr="00874B2C">
        <w:t>mel’un</w:t>
      </w:r>
      <w:proofErr w:type="spellEnd"/>
      <w:r w:rsidR="00725865" w:rsidRPr="00874B2C">
        <w:t xml:space="preserve"> şeklinde bahsedildiği göze çarpmaktadır. </w:t>
      </w:r>
    </w:p>
    <w:p w:rsidR="00FD267A" w:rsidRPr="00874B2C" w:rsidRDefault="00D1310B" w:rsidP="002743DB">
      <w:pPr>
        <w:spacing w:line="360" w:lineRule="auto"/>
        <w:ind w:firstLine="709"/>
        <w:jc w:val="both"/>
      </w:pPr>
      <w:proofErr w:type="spellStart"/>
      <w:r>
        <w:t>Banya</w:t>
      </w:r>
      <w:proofErr w:type="spellEnd"/>
      <w:r>
        <w:t xml:space="preserve"> </w:t>
      </w:r>
      <w:proofErr w:type="spellStart"/>
      <w:r>
        <w:t>Luka</w:t>
      </w:r>
      <w:proofErr w:type="spellEnd"/>
      <w:r w:rsidR="009E1376" w:rsidRPr="00874B2C">
        <w:t xml:space="preserve"> Kalesi t</w:t>
      </w:r>
      <w:r w:rsidR="00D52158" w:rsidRPr="00874B2C">
        <w:t>ürküsünün</w:t>
      </w:r>
      <w:r w:rsidR="009E1376" w:rsidRPr="00874B2C">
        <w:t xml:space="preserve"> </w:t>
      </w:r>
      <w:r w:rsidR="00725865" w:rsidRPr="00874B2C">
        <w:t>“</w:t>
      </w:r>
      <w:proofErr w:type="spellStart"/>
      <w:r w:rsidR="00725865" w:rsidRPr="00874B2C">
        <w:rPr>
          <w:i/>
        </w:rPr>
        <w:t>Bakdılar</w:t>
      </w:r>
      <w:proofErr w:type="spellEnd"/>
      <w:r w:rsidR="00725865" w:rsidRPr="00874B2C">
        <w:rPr>
          <w:i/>
        </w:rPr>
        <w:t xml:space="preserve"> </w:t>
      </w:r>
      <w:proofErr w:type="spellStart"/>
      <w:r w:rsidR="00725865" w:rsidRPr="00874B2C">
        <w:rPr>
          <w:i/>
        </w:rPr>
        <w:t>feryadçı</w:t>
      </w:r>
      <w:proofErr w:type="spellEnd"/>
      <w:r w:rsidR="00725865" w:rsidRPr="00874B2C">
        <w:rPr>
          <w:i/>
        </w:rPr>
        <w:t xml:space="preserve"> </w:t>
      </w:r>
      <w:r w:rsidR="00725865" w:rsidRPr="00874B2C">
        <w:rPr>
          <w:i/>
          <w:u w:val="single"/>
        </w:rPr>
        <w:t>geldi</w:t>
      </w:r>
      <w:r w:rsidR="00725865" w:rsidRPr="00874B2C">
        <w:rPr>
          <w:i/>
        </w:rPr>
        <w:t xml:space="preserve"> Bana </w:t>
      </w:r>
      <w:proofErr w:type="spellStart"/>
      <w:r w:rsidR="00725865" w:rsidRPr="00874B2C">
        <w:rPr>
          <w:i/>
        </w:rPr>
        <w:t>Luka</w:t>
      </w:r>
      <w:proofErr w:type="spellEnd"/>
      <w:r w:rsidR="00725865" w:rsidRPr="00874B2C">
        <w:rPr>
          <w:i/>
        </w:rPr>
        <w:t xml:space="preserve"> </w:t>
      </w:r>
      <w:proofErr w:type="spellStart"/>
      <w:r w:rsidR="00725865" w:rsidRPr="00874B2C">
        <w:rPr>
          <w:i/>
        </w:rPr>
        <w:t>Kal’a’dan</w:t>
      </w:r>
      <w:proofErr w:type="spellEnd"/>
      <w:r w:rsidR="00725865" w:rsidRPr="00874B2C">
        <w:t xml:space="preserve">” </w:t>
      </w:r>
      <w:r w:rsidR="00D52158" w:rsidRPr="00874B2C">
        <w:t xml:space="preserve">dizesinden hareketle, </w:t>
      </w:r>
      <w:r w:rsidR="009E1376" w:rsidRPr="00874B2C">
        <w:t xml:space="preserve">türküyü yakan aşığın, </w:t>
      </w:r>
      <w:proofErr w:type="spellStart"/>
      <w:r>
        <w:t>Banya</w:t>
      </w:r>
      <w:proofErr w:type="spellEnd"/>
      <w:r>
        <w:t xml:space="preserve"> </w:t>
      </w:r>
      <w:proofErr w:type="spellStart"/>
      <w:r>
        <w:t>Luka</w:t>
      </w:r>
      <w:proofErr w:type="spellEnd"/>
      <w:r w:rsidR="009E1376" w:rsidRPr="00874B2C">
        <w:t xml:space="preserve"> Kale</w:t>
      </w:r>
      <w:r w:rsidR="009F6D91" w:rsidRPr="00874B2C">
        <w:t xml:space="preserve">si muhasarasının kaldırılması sırasında </w:t>
      </w:r>
      <w:r w:rsidR="009E1376" w:rsidRPr="00874B2C">
        <w:t xml:space="preserve">olayların gidişatına tanık olan biri </w:t>
      </w:r>
      <w:r w:rsidR="009F6D91" w:rsidRPr="00874B2C">
        <w:t>ya da Bosna Eyaleti Valisi Hekimoğlu</w:t>
      </w:r>
      <w:r w:rsidR="00725865" w:rsidRPr="00874B2C">
        <w:t xml:space="preserve"> Ali Paşa’nın mahiyetindeki askerlerden biri </w:t>
      </w:r>
      <w:r w:rsidR="009F6D91" w:rsidRPr="00874B2C">
        <w:t>olması kuvvetle muhtemeldir.</w:t>
      </w:r>
    </w:p>
    <w:p w:rsidR="008D19AA" w:rsidRPr="00874B2C" w:rsidRDefault="00981AB8" w:rsidP="002743DB">
      <w:pPr>
        <w:spacing w:line="360" w:lineRule="auto"/>
        <w:ind w:firstLine="709"/>
        <w:jc w:val="both"/>
      </w:pPr>
      <w:proofErr w:type="gramStart"/>
      <w:r w:rsidRPr="00874B2C">
        <w:t>Osmanlı Devleti’yle barış halinde olan Rusya’nın Osmanlı topraklarına saldırdığı haberleri yayı</w:t>
      </w:r>
      <w:r w:rsidR="00025020" w:rsidRPr="00874B2C">
        <w:t xml:space="preserve">lmaya </w:t>
      </w:r>
      <w:r w:rsidR="008D19AA" w:rsidRPr="00874B2C">
        <w:t>başlayınca</w:t>
      </w:r>
      <w:r w:rsidR="00025020" w:rsidRPr="00874B2C">
        <w:t xml:space="preserve"> Bosna Eyaleti’nden </w:t>
      </w:r>
      <w:r w:rsidRPr="00874B2C">
        <w:t>beş bin</w:t>
      </w:r>
      <w:r w:rsidR="00D11635" w:rsidRPr="00874B2C">
        <w:t xml:space="preserve"> yaya ve atlının İstanbul’a hareket etmesinden haberdar olan</w:t>
      </w:r>
      <w:r w:rsidRPr="00874B2C">
        <w:t xml:space="preserve"> </w:t>
      </w:r>
      <w:r w:rsidR="00ED574C" w:rsidRPr="00874B2C">
        <w:t>Avusturya</w:t>
      </w:r>
      <w:r w:rsidR="00733A16" w:rsidRPr="00874B2C">
        <w:t>’</w:t>
      </w:r>
      <w:r w:rsidR="00ED574C" w:rsidRPr="00874B2C">
        <w:t xml:space="preserve">nın Ruslarla gizli anlaşmasına güvenerek Osmanlı Hükümeti ile </w:t>
      </w:r>
      <w:r w:rsidR="008D19AA" w:rsidRPr="00874B2C">
        <w:t>anlaşmasını bozması ve</w:t>
      </w:r>
      <w:r w:rsidR="00D11635" w:rsidRPr="00874B2C">
        <w:t xml:space="preserve"> B</w:t>
      </w:r>
      <w:r w:rsidR="008D19AA" w:rsidRPr="00874B2C">
        <w:t>osna’yı işgali “</w:t>
      </w:r>
      <w:proofErr w:type="spellStart"/>
      <w:r w:rsidR="008D19AA" w:rsidRPr="00874B2C">
        <w:t>Nakz</w:t>
      </w:r>
      <w:proofErr w:type="spellEnd"/>
      <w:r w:rsidR="008D19AA" w:rsidRPr="00874B2C">
        <w:t xml:space="preserve">-ı </w:t>
      </w:r>
      <w:proofErr w:type="spellStart"/>
      <w:r w:rsidR="008D19AA" w:rsidRPr="00874B2C">
        <w:t>ahd</w:t>
      </w:r>
      <w:proofErr w:type="spellEnd"/>
      <w:r w:rsidR="008D19AA" w:rsidRPr="00874B2C">
        <w:t xml:space="preserve"> eyledi Nemçe gör nice </w:t>
      </w:r>
      <w:proofErr w:type="spellStart"/>
      <w:r w:rsidR="008D19AA" w:rsidRPr="00874B2C">
        <w:t>etdi</w:t>
      </w:r>
      <w:proofErr w:type="spellEnd"/>
      <w:r w:rsidR="008D19AA" w:rsidRPr="00874B2C">
        <w:t xml:space="preserve"> gurur” sözleriyle sözlü vesikamızda kayda geçirilmiştir. </w:t>
      </w:r>
      <w:proofErr w:type="gramEnd"/>
    </w:p>
    <w:p w:rsidR="0050358F" w:rsidRPr="00874B2C" w:rsidRDefault="00EC6254" w:rsidP="002743DB">
      <w:pPr>
        <w:spacing w:line="360" w:lineRule="auto"/>
        <w:ind w:firstLine="709"/>
        <w:jc w:val="both"/>
      </w:pPr>
      <w:r w:rsidRPr="00874B2C">
        <w:t>S</w:t>
      </w:r>
      <w:r w:rsidR="00CF003A" w:rsidRPr="00874B2C">
        <w:t xml:space="preserve">özlü ortam tarih </w:t>
      </w:r>
      <w:proofErr w:type="gramStart"/>
      <w:r w:rsidR="00CF003A" w:rsidRPr="00874B2C">
        <w:t>yazıcılığının , yazılı</w:t>
      </w:r>
      <w:proofErr w:type="gramEnd"/>
      <w:r w:rsidR="00CF003A" w:rsidRPr="00874B2C">
        <w:t xml:space="preserve"> ortam tarih yazıcılığı kadar güvenilir bilgiler ihtiva edebileceği ve dahi bazen yazılı tarihin kaleminin yazmadığı ya da yazmamayı yeğlediği bilgilerin de sözlü tarih vesikaları üzerinden izinin sürülebileceği bilinen bir gerçektir</w:t>
      </w:r>
      <w:r w:rsidR="00CF003A" w:rsidRPr="00874B2C">
        <w:rPr>
          <w:rStyle w:val="DipnotBavurusu"/>
        </w:rPr>
        <w:footnoteReference w:id="5"/>
      </w:r>
      <w:r w:rsidR="00CF003A" w:rsidRPr="00874B2C">
        <w:t>.</w:t>
      </w:r>
      <w:r w:rsidR="00D46B62" w:rsidRPr="00874B2C">
        <w:t xml:space="preserve"> Bu tür durumlar söz konusu olduğunda sözlü ortam tarih vesikalarının yazılı ortam tarih yazıcılığı mahsulü metin ve belgelerdeki boşlukların doldurulmasında önemli bir rolü bulunmaktadır</w:t>
      </w:r>
      <w:r w:rsidR="00D46B62" w:rsidRPr="00874B2C">
        <w:rPr>
          <w:rStyle w:val="DipnotBavurusu"/>
        </w:rPr>
        <w:footnoteReference w:id="6"/>
      </w:r>
    </w:p>
    <w:p w:rsidR="003E74D9" w:rsidRPr="00874B2C" w:rsidRDefault="00CF003A" w:rsidP="002743DB">
      <w:pPr>
        <w:spacing w:line="360" w:lineRule="auto"/>
        <w:ind w:firstLine="709"/>
        <w:jc w:val="both"/>
      </w:pPr>
      <w:r w:rsidRPr="00874B2C">
        <w:t xml:space="preserve">Sözlü ortam tarih yazıcılığına örnek teşkil eden </w:t>
      </w:r>
      <w:proofErr w:type="spellStart"/>
      <w:r w:rsidR="00D1310B">
        <w:t>Banya</w:t>
      </w:r>
      <w:proofErr w:type="spellEnd"/>
      <w:r w:rsidR="00D1310B">
        <w:t xml:space="preserve"> </w:t>
      </w:r>
      <w:proofErr w:type="spellStart"/>
      <w:r w:rsidR="00D1310B">
        <w:t>Luka</w:t>
      </w:r>
      <w:proofErr w:type="spellEnd"/>
      <w:r w:rsidRPr="00874B2C">
        <w:t xml:space="preserve"> Kalesi </w:t>
      </w:r>
      <w:r w:rsidR="00665C23" w:rsidRPr="00874B2C">
        <w:t>türküsü yalnızca</w:t>
      </w:r>
      <w:r w:rsidRPr="00874B2C">
        <w:t xml:space="preserve"> Avusturya’nın </w:t>
      </w:r>
      <w:proofErr w:type="spellStart"/>
      <w:r w:rsidR="00D1310B">
        <w:t>Banya</w:t>
      </w:r>
      <w:proofErr w:type="spellEnd"/>
      <w:r w:rsidR="00D1310B">
        <w:t xml:space="preserve"> </w:t>
      </w:r>
      <w:proofErr w:type="spellStart"/>
      <w:r w:rsidR="00D1310B">
        <w:t>Luka</w:t>
      </w:r>
      <w:proofErr w:type="spellEnd"/>
      <w:r w:rsidR="00EC6254" w:rsidRPr="00874B2C">
        <w:t xml:space="preserve"> Kalesi’ni muhasarasını </w:t>
      </w:r>
      <w:r w:rsidRPr="00874B2C">
        <w:t xml:space="preserve">tasvir etmekle kalmamaktadır. Kale içinde dara düşmüş halkın </w:t>
      </w:r>
      <w:proofErr w:type="spellStart"/>
      <w:r w:rsidRPr="00874B2C">
        <w:t>sosyo</w:t>
      </w:r>
      <w:proofErr w:type="spellEnd"/>
      <w:r w:rsidRPr="00874B2C">
        <w:t xml:space="preserve">-kültürel durumları, psikolojik vaziyetleri, </w:t>
      </w:r>
      <w:proofErr w:type="spellStart"/>
      <w:r w:rsidR="00D1310B">
        <w:t>Banya</w:t>
      </w:r>
      <w:proofErr w:type="spellEnd"/>
      <w:r w:rsidR="00D1310B">
        <w:t xml:space="preserve"> </w:t>
      </w:r>
      <w:proofErr w:type="spellStart"/>
      <w:r w:rsidR="00D1310B">
        <w:t>Luka</w:t>
      </w:r>
      <w:proofErr w:type="spellEnd"/>
      <w:r w:rsidRPr="00874B2C">
        <w:t xml:space="preserve"> ve çevresine dair coğrafi yerleşkeleri ve mühim yerlere dair</w:t>
      </w:r>
      <w:r w:rsidR="00DA4BAA" w:rsidRPr="00874B2C">
        <w:t xml:space="preserve"> (</w:t>
      </w:r>
      <w:proofErr w:type="spellStart"/>
      <w:r w:rsidRPr="00874B2C">
        <w:t>Lebuçe</w:t>
      </w:r>
      <w:proofErr w:type="spellEnd"/>
      <w:r w:rsidRPr="00874B2C">
        <w:t xml:space="preserve"> sahrası, Sava nehri, </w:t>
      </w:r>
      <w:proofErr w:type="spellStart"/>
      <w:r w:rsidRPr="00874B2C">
        <w:t>Karaul</w:t>
      </w:r>
      <w:proofErr w:type="spellEnd"/>
      <w:r w:rsidRPr="00874B2C">
        <w:t xml:space="preserve">, </w:t>
      </w:r>
      <w:proofErr w:type="spellStart"/>
      <w:r w:rsidRPr="00874B2C">
        <w:t>Yayçe</w:t>
      </w:r>
      <w:proofErr w:type="spellEnd"/>
      <w:r w:rsidRPr="00874B2C">
        <w:t xml:space="preserve"> kalesi, </w:t>
      </w:r>
      <w:proofErr w:type="spellStart"/>
      <w:r w:rsidRPr="00874B2C">
        <w:t>Gülhisar</w:t>
      </w:r>
      <w:proofErr w:type="spellEnd"/>
      <w:r w:rsidRPr="00874B2C">
        <w:t xml:space="preserve">, </w:t>
      </w:r>
      <w:proofErr w:type="spellStart"/>
      <w:r w:rsidRPr="00874B2C">
        <w:t>Sitniçe</w:t>
      </w:r>
      <w:proofErr w:type="spellEnd"/>
      <w:r w:rsidRPr="00874B2C">
        <w:t xml:space="preserve">, </w:t>
      </w:r>
      <w:proofErr w:type="spellStart"/>
      <w:r w:rsidRPr="00874B2C">
        <w:t>İzmiyan</w:t>
      </w:r>
      <w:proofErr w:type="spellEnd"/>
      <w:r w:rsidRPr="00874B2C">
        <w:t xml:space="preserve"> vb) </w:t>
      </w:r>
      <w:r w:rsidR="00061748" w:rsidRPr="00874B2C">
        <w:t xml:space="preserve">malumatı da ihtiva etmektedir. </w:t>
      </w:r>
      <w:r w:rsidR="00EC6254" w:rsidRPr="00874B2C">
        <w:t>Diğer yandan,</w:t>
      </w:r>
      <w:r w:rsidRPr="00874B2C">
        <w:t xml:space="preserve"> Bosna/</w:t>
      </w:r>
      <w:proofErr w:type="spellStart"/>
      <w:r w:rsidR="00D1310B">
        <w:t>Banya</w:t>
      </w:r>
      <w:proofErr w:type="spellEnd"/>
      <w:r w:rsidR="00D1310B">
        <w:t xml:space="preserve"> </w:t>
      </w:r>
      <w:proofErr w:type="spellStart"/>
      <w:r w:rsidR="00D1310B">
        <w:t>Luka</w:t>
      </w:r>
      <w:proofErr w:type="spellEnd"/>
      <w:r w:rsidRPr="00874B2C">
        <w:t xml:space="preserve"> halkının Osmanlı hükümetine olan t</w:t>
      </w:r>
      <w:r w:rsidR="0065040F" w:rsidRPr="00874B2C">
        <w:t>avrını</w:t>
      </w:r>
      <w:r w:rsidR="00EC6254" w:rsidRPr="00874B2C">
        <w:t>n</w:t>
      </w:r>
      <w:r w:rsidR="0065040F" w:rsidRPr="00874B2C">
        <w:t>, bağlılığını</w:t>
      </w:r>
      <w:r w:rsidR="00EC6254" w:rsidRPr="00874B2C">
        <w:t>n</w:t>
      </w:r>
      <w:r w:rsidR="0065040F" w:rsidRPr="00874B2C">
        <w:t xml:space="preserve"> ve güvenini</w:t>
      </w:r>
      <w:r w:rsidR="00EC6254" w:rsidRPr="00874B2C">
        <w:t>n de sözlü kültür ortamındaki</w:t>
      </w:r>
      <w:r w:rsidR="0002643A" w:rsidRPr="00874B2C">
        <w:t xml:space="preserve"> </w:t>
      </w:r>
      <w:r w:rsidR="00EC6254" w:rsidRPr="00874B2C">
        <w:t>izdüşümü durumundadır.</w:t>
      </w:r>
      <w:r w:rsidR="00455FC1" w:rsidRPr="00874B2C">
        <w:t xml:space="preserve"> </w:t>
      </w:r>
      <w:r w:rsidR="0065040F" w:rsidRPr="00874B2C">
        <w:t xml:space="preserve">Osmanlı Devletine bağlı bulundukları süre </w:t>
      </w:r>
      <w:r w:rsidR="0065040F" w:rsidRPr="00874B2C">
        <w:lastRenderedPageBreak/>
        <w:t>içinde ulaşmış oldukları refah seviyesi ve hoşgörü ortamı şüphesiz bu tavır ve yaklaşımların temelindeki ana dinamiklerdir.</w:t>
      </w:r>
    </w:p>
    <w:p w:rsidR="00CA75AC" w:rsidRPr="00874B2C" w:rsidRDefault="00D1310B" w:rsidP="002743DB">
      <w:pPr>
        <w:spacing w:line="360" w:lineRule="auto"/>
        <w:ind w:firstLine="709"/>
        <w:jc w:val="both"/>
      </w:pPr>
      <w:proofErr w:type="spellStart"/>
      <w:r>
        <w:t>Banya</w:t>
      </w:r>
      <w:proofErr w:type="spellEnd"/>
      <w:r>
        <w:t xml:space="preserve"> </w:t>
      </w:r>
      <w:proofErr w:type="spellStart"/>
      <w:r>
        <w:t>Luka</w:t>
      </w:r>
      <w:proofErr w:type="spellEnd"/>
      <w:r w:rsidR="0065040F" w:rsidRPr="00874B2C">
        <w:t xml:space="preserve"> Kalesi türküsü iki bö</w:t>
      </w:r>
      <w:r w:rsidR="009E1376" w:rsidRPr="00874B2C">
        <w:t>lümden oluşmaktadır. İlk bölüm,</w:t>
      </w:r>
      <w:r w:rsidR="0065040F" w:rsidRPr="00874B2C">
        <w:t xml:space="preserve"> Avusturya</w:t>
      </w:r>
      <w:r w:rsidR="00DA4BAA" w:rsidRPr="00874B2C">
        <w:t xml:space="preserve"> (Nemçe)</w:t>
      </w:r>
      <w:r w:rsidR="0065040F" w:rsidRPr="00874B2C">
        <w:t xml:space="preserve"> ordusunun </w:t>
      </w:r>
      <w:proofErr w:type="spellStart"/>
      <w:r>
        <w:t>Banya</w:t>
      </w:r>
      <w:proofErr w:type="spellEnd"/>
      <w:r>
        <w:t xml:space="preserve"> </w:t>
      </w:r>
      <w:proofErr w:type="spellStart"/>
      <w:r>
        <w:t>Luka</w:t>
      </w:r>
      <w:proofErr w:type="spellEnd"/>
      <w:r w:rsidR="0065040F" w:rsidRPr="00874B2C">
        <w:t xml:space="preserve"> Kalesi’ni kuşatması ve bu kuşatmanın çetin tasvirinden oluşmaktadır. </w:t>
      </w:r>
      <w:r w:rsidR="009E1376" w:rsidRPr="00874B2C">
        <w:t>Bu bölümde</w:t>
      </w:r>
      <w:r w:rsidR="00061748" w:rsidRPr="00874B2C">
        <w:t>,</w:t>
      </w:r>
      <w:r w:rsidR="009E1376" w:rsidRPr="00874B2C">
        <w:t xml:space="preserve"> kale içinde mahsur halkın muhasara sırasındaki ahvali, düşman askerlerinin</w:t>
      </w:r>
      <w:r w:rsidR="00061748" w:rsidRPr="00874B2C">
        <w:t xml:space="preserve"> nicelik ve nitelikleri, </w:t>
      </w:r>
      <w:r w:rsidR="0065040F" w:rsidRPr="00874B2C">
        <w:t xml:space="preserve"> kale içinde mahsur kalan halkın etnik ve dini olarak çeşitlilik gösterdiği</w:t>
      </w:r>
      <w:r w:rsidR="00061748" w:rsidRPr="00874B2C">
        <w:t xml:space="preserve"> de sözlü ortam tarih yazıcılığı bağlamında kaydedilmiştir.</w:t>
      </w:r>
      <w:r w:rsidR="0065040F" w:rsidRPr="00874B2C">
        <w:t xml:space="preserve"> </w:t>
      </w:r>
      <w:r w:rsidR="00061748" w:rsidRPr="00874B2C">
        <w:t xml:space="preserve">Muhasara altında sıkışmış halkın dini açıdan çoğunluğunun Müslümanlardan oluştuğu, </w:t>
      </w:r>
      <w:r w:rsidR="0065040F" w:rsidRPr="00874B2C">
        <w:t>“</w:t>
      </w:r>
      <w:proofErr w:type="spellStart"/>
      <w:r w:rsidR="0065040F" w:rsidRPr="00874B2C">
        <w:rPr>
          <w:i/>
        </w:rPr>
        <w:t>Kal’anın</w:t>
      </w:r>
      <w:proofErr w:type="spellEnd"/>
      <w:r w:rsidR="0065040F" w:rsidRPr="00874B2C">
        <w:rPr>
          <w:i/>
        </w:rPr>
        <w:t xml:space="preserve"> içinde olan </w:t>
      </w:r>
      <w:proofErr w:type="spellStart"/>
      <w:r w:rsidR="0065040F" w:rsidRPr="00874B2C">
        <w:rPr>
          <w:i/>
        </w:rPr>
        <w:t>müslimin</w:t>
      </w:r>
      <w:proofErr w:type="spellEnd"/>
      <w:r w:rsidR="0065040F" w:rsidRPr="00874B2C">
        <w:rPr>
          <w:i/>
        </w:rPr>
        <w:t xml:space="preserve"> cenk </w:t>
      </w:r>
      <w:proofErr w:type="spellStart"/>
      <w:r w:rsidR="0065040F" w:rsidRPr="00874B2C">
        <w:rPr>
          <w:i/>
        </w:rPr>
        <w:t>idüben</w:t>
      </w:r>
      <w:proofErr w:type="spellEnd"/>
      <w:r w:rsidR="0065040F" w:rsidRPr="00874B2C">
        <w:rPr>
          <w:i/>
        </w:rPr>
        <w:t>”</w:t>
      </w:r>
      <w:r w:rsidR="00C92FB9" w:rsidRPr="00874B2C">
        <w:rPr>
          <w:i/>
        </w:rPr>
        <w:t xml:space="preserve">, “ Ya İlahi bu Bosna’yı sen </w:t>
      </w:r>
      <w:proofErr w:type="spellStart"/>
      <w:r w:rsidR="00C92FB9" w:rsidRPr="00874B2C">
        <w:rPr>
          <w:i/>
        </w:rPr>
        <w:t>saklagıl</w:t>
      </w:r>
      <w:proofErr w:type="spellEnd"/>
      <w:r w:rsidR="00C92FB9" w:rsidRPr="00874B2C">
        <w:rPr>
          <w:i/>
        </w:rPr>
        <w:t xml:space="preserve">: Bunların </w:t>
      </w:r>
      <w:proofErr w:type="spellStart"/>
      <w:r w:rsidR="00C92FB9" w:rsidRPr="00874B2C">
        <w:rPr>
          <w:i/>
        </w:rPr>
        <w:t>sıbyanını</w:t>
      </w:r>
      <w:proofErr w:type="spellEnd"/>
      <w:r w:rsidR="00C92FB9" w:rsidRPr="00874B2C">
        <w:rPr>
          <w:i/>
        </w:rPr>
        <w:t xml:space="preserve"> </w:t>
      </w:r>
      <w:r w:rsidR="00DA4BAA" w:rsidRPr="00874B2C">
        <w:rPr>
          <w:i/>
        </w:rPr>
        <w:t>kâfirlere</w:t>
      </w:r>
      <w:r w:rsidR="00C92FB9" w:rsidRPr="00874B2C">
        <w:rPr>
          <w:i/>
        </w:rPr>
        <w:t xml:space="preserve"> </w:t>
      </w:r>
      <w:proofErr w:type="spellStart"/>
      <w:r w:rsidR="00C92FB9" w:rsidRPr="00874B2C">
        <w:rPr>
          <w:i/>
        </w:rPr>
        <w:t>çinletmegil</w:t>
      </w:r>
      <w:proofErr w:type="spellEnd"/>
      <w:r w:rsidR="00C92FB9" w:rsidRPr="00874B2C">
        <w:t xml:space="preserve">” dizelerinden </w:t>
      </w:r>
      <w:r w:rsidR="009E1376" w:rsidRPr="00874B2C">
        <w:t>açıkça</w:t>
      </w:r>
      <w:r w:rsidR="00DA4BAA" w:rsidRPr="00874B2C">
        <w:t xml:space="preserve"> anlaşılmaktadır.</w:t>
      </w:r>
    </w:p>
    <w:p w:rsidR="00CA75AC" w:rsidRPr="00874B2C" w:rsidRDefault="00C92FB9" w:rsidP="002743DB">
      <w:pPr>
        <w:spacing w:line="360" w:lineRule="auto"/>
        <w:ind w:firstLine="709"/>
        <w:jc w:val="both"/>
      </w:pPr>
      <w:r w:rsidRPr="00874B2C">
        <w:t>Kale içinden bir haberci</w:t>
      </w:r>
      <w:r w:rsidR="00DA4BAA" w:rsidRPr="00874B2C">
        <w:t xml:space="preserve"> (</w:t>
      </w:r>
      <w:proofErr w:type="spellStart"/>
      <w:r w:rsidRPr="00874B2C">
        <w:t>feryadcı</w:t>
      </w:r>
      <w:proofErr w:type="spellEnd"/>
      <w:r w:rsidRPr="00874B2C">
        <w:t>)</w:t>
      </w:r>
      <w:r w:rsidR="00455FC1" w:rsidRPr="00874B2C">
        <w:t xml:space="preserve"> </w:t>
      </w:r>
      <w:r w:rsidRPr="00874B2C">
        <w:t>aracılığıyla</w:t>
      </w:r>
      <w:r w:rsidR="00061748" w:rsidRPr="00874B2C">
        <w:t xml:space="preserve"> k</w:t>
      </w:r>
      <w:r w:rsidR="00ED574C" w:rsidRPr="00874B2C">
        <w:t>alenin içinde hem kadıdan</w:t>
      </w:r>
      <w:r w:rsidRPr="00874B2C">
        <w:t xml:space="preserve"> hem de m</w:t>
      </w:r>
      <w:r w:rsidR="00ED574C" w:rsidRPr="00874B2C">
        <w:t>üftüden yazılı bir haberin merkeze ulaştırıldığı “</w:t>
      </w:r>
      <w:proofErr w:type="spellStart"/>
      <w:r w:rsidR="00ED574C" w:rsidRPr="00874B2C">
        <w:rPr>
          <w:i/>
        </w:rPr>
        <w:t>Bakdılar</w:t>
      </w:r>
      <w:proofErr w:type="spellEnd"/>
      <w:r w:rsidR="00ED574C" w:rsidRPr="00874B2C">
        <w:rPr>
          <w:i/>
        </w:rPr>
        <w:t xml:space="preserve"> </w:t>
      </w:r>
      <w:proofErr w:type="spellStart"/>
      <w:r w:rsidR="00ED574C" w:rsidRPr="00874B2C">
        <w:rPr>
          <w:i/>
        </w:rPr>
        <w:t>feryadcı</w:t>
      </w:r>
      <w:proofErr w:type="spellEnd"/>
      <w:r w:rsidR="00ED574C" w:rsidRPr="00874B2C">
        <w:rPr>
          <w:i/>
        </w:rPr>
        <w:t xml:space="preserve"> geldi Bana </w:t>
      </w:r>
      <w:proofErr w:type="spellStart"/>
      <w:r w:rsidR="00ED574C" w:rsidRPr="00874B2C">
        <w:rPr>
          <w:i/>
        </w:rPr>
        <w:t>Luka</w:t>
      </w:r>
      <w:proofErr w:type="spellEnd"/>
      <w:r w:rsidR="00ED574C" w:rsidRPr="00874B2C">
        <w:rPr>
          <w:i/>
        </w:rPr>
        <w:t xml:space="preserve"> </w:t>
      </w:r>
      <w:proofErr w:type="spellStart"/>
      <w:r w:rsidR="00ED574C" w:rsidRPr="00874B2C">
        <w:rPr>
          <w:i/>
        </w:rPr>
        <w:t>Kala’</w:t>
      </w:r>
      <w:r w:rsidR="00733A16" w:rsidRPr="00874B2C">
        <w:rPr>
          <w:i/>
        </w:rPr>
        <w:t>dan</w:t>
      </w:r>
      <w:proofErr w:type="spellEnd"/>
      <w:r w:rsidR="00733A16" w:rsidRPr="00874B2C">
        <w:rPr>
          <w:i/>
        </w:rPr>
        <w:t>:</w:t>
      </w:r>
      <w:r w:rsidR="00455FC1" w:rsidRPr="00874B2C">
        <w:rPr>
          <w:i/>
        </w:rPr>
        <w:t xml:space="preserve"> </w:t>
      </w:r>
      <w:proofErr w:type="spellStart"/>
      <w:r w:rsidR="00ED574C" w:rsidRPr="00874B2C">
        <w:rPr>
          <w:i/>
        </w:rPr>
        <w:t>Ehl</w:t>
      </w:r>
      <w:proofErr w:type="spellEnd"/>
      <w:r w:rsidR="00ED574C" w:rsidRPr="00874B2C">
        <w:rPr>
          <w:i/>
        </w:rPr>
        <w:t xml:space="preserve">-i Kala cümlenin hem kadı hem </w:t>
      </w:r>
      <w:proofErr w:type="spellStart"/>
      <w:r w:rsidR="00ED574C" w:rsidRPr="00874B2C">
        <w:rPr>
          <w:i/>
        </w:rPr>
        <w:t>müfdüden</w:t>
      </w:r>
      <w:proofErr w:type="spellEnd"/>
      <w:r w:rsidR="00ED574C" w:rsidRPr="00874B2C">
        <w:rPr>
          <w:i/>
        </w:rPr>
        <w:t xml:space="preserve"> Muhzır </w:t>
      </w:r>
      <w:proofErr w:type="spellStart"/>
      <w:r w:rsidR="00ED574C" w:rsidRPr="00874B2C">
        <w:rPr>
          <w:i/>
        </w:rPr>
        <w:t>İ’lamı</w:t>
      </w:r>
      <w:proofErr w:type="spellEnd"/>
      <w:r w:rsidR="00ED574C" w:rsidRPr="00874B2C">
        <w:rPr>
          <w:i/>
        </w:rPr>
        <w:t xml:space="preserve"> </w:t>
      </w:r>
      <w:proofErr w:type="spellStart"/>
      <w:r w:rsidR="00ED574C" w:rsidRPr="00874B2C">
        <w:rPr>
          <w:i/>
        </w:rPr>
        <w:t>getürdi</w:t>
      </w:r>
      <w:proofErr w:type="spellEnd"/>
      <w:r w:rsidR="00ED574C" w:rsidRPr="00874B2C">
        <w:rPr>
          <w:i/>
        </w:rPr>
        <w:t xml:space="preserve"> geldi asker Nemçe’den</w:t>
      </w:r>
      <w:r w:rsidR="00ED574C" w:rsidRPr="00874B2C">
        <w:t>” dizeleriyle bildirilmektedir.</w:t>
      </w:r>
      <w:r w:rsidR="00733A16" w:rsidRPr="00874B2C">
        <w:t xml:space="preserve"> </w:t>
      </w:r>
      <w:r w:rsidR="007D3515" w:rsidRPr="00874B2C">
        <w:t>Avusturya İmparatoru</w:t>
      </w:r>
      <w:r w:rsidR="00CA75AC" w:rsidRPr="00874B2C">
        <w:t>nun</w:t>
      </w:r>
      <w:r w:rsidR="0056069F" w:rsidRPr="00874B2C">
        <w:t>,</w:t>
      </w:r>
      <w:r w:rsidR="00CA75AC" w:rsidRPr="00874B2C">
        <w:t xml:space="preserve"> </w:t>
      </w:r>
      <w:proofErr w:type="spellStart"/>
      <w:r w:rsidR="00D1310B">
        <w:t>Banya</w:t>
      </w:r>
      <w:proofErr w:type="spellEnd"/>
      <w:r w:rsidR="00D1310B">
        <w:t xml:space="preserve"> </w:t>
      </w:r>
      <w:proofErr w:type="spellStart"/>
      <w:r w:rsidR="00D1310B">
        <w:t>Luka</w:t>
      </w:r>
      <w:r w:rsidR="00CA75AC" w:rsidRPr="00874B2C">
        <w:t>’yı</w:t>
      </w:r>
      <w:proofErr w:type="spellEnd"/>
      <w:r w:rsidR="00CA75AC" w:rsidRPr="00874B2C">
        <w:t xml:space="preserve"> Müslümanların elinden almak üzere</w:t>
      </w:r>
      <w:r w:rsidR="007D3515" w:rsidRPr="00874B2C">
        <w:t xml:space="preserve"> </w:t>
      </w:r>
      <w:proofErr w:type="spellStart"/>
      <w:r w:rsidR="007D3515" w:rsidRPr="00874B2C">
        <w:t>sevkettiği</w:t>
      </w:r>
      <w:proofErr w:type="spellEnd"/>
      <w:r w:rsidR="007D3515" w:rsidRPr="00874B2C">
        <w:t xml:space="preserve"> taburları</w:t>
      </w:r>
      <w:r w:rsidR="0056069F" w:rsidRPr="00874B2C">
        <w:t>n komutas</w:t>
      </w:r>
      <w:r w:rsidR="00061748" w:rsidRPr="00874B2C">
        <w:t xml:space="preserve">ında </w:t>
      </w:r>
      <w:proofErr w:type="spellStart"/>
      <w:r w:rsidR="00061748" w:rsidRPr="00874B2C">
        <w:t>Hilsburghausen</w:t>
      </w:r>
      <w:proofErr w:type="spellEnd"/>
      <w:r w:rsidR="00061748" w:rsidRPr="00874B2C">
        <w:t xml:space="preserve"> bulunmaktadır.</w:t>
      </w:r>
      <w:r w:rsidR="0056069F" w:rsidRPr="00874B2C">
        <w:t xml:space="preserve"> </w:t>
      </w:r>
      <w:proofErr w:type="spellStart"/>
      <w:proofErr w:type="gramStart"/>
      <w:r w:rsidR="00D1310B">
        <w:t>Banya</w:t>
      </w:r>
      <w:proofErr w:type="spellEnd"/>
      <w:r w:rsidR="00D1310B">
        <w:t xml:space="preserve"> </w:t>
      </w:r>
      <w:proofErr w:type="spellStart"/>
      <w:r w:rsidR="00D1310B">
        <w:t>Luka</w:t>
      </w:r>
      <w:r w:rsidR="007D3515" w:rsidRPr="00874B2C">
        <w:t>’yı</w:t>
      </w:r>
      <w:proofErr w:type="spellEnd"/>
      <w:r w:rsidR="007D3515" w:rsidRPr="00874B2C">
        <w:t xml:space="preserve"> kuşatmaya girişmesi üzerine </w:t>
      </w:r>
      <w:proofErr w:type="spellStart"/>
      <w:r w:rsidR="007D3515" w:rsidRPr="00874B2C">
        <w:t>Ehl</w:t>
      </w:r>
      <w:proofErr w:type="spellEnd"/>
      <w:r w:rsidR="007D3515" w:rsidRPr="00874B2C">
        <w:t xml:space="preserve">-i Kaleden gönderilen muhzır ilamının içeriği yazılı </w:t>
      </w:r>
      <w:r w:rsidR="00061748" w:rsidRPr="00874B2C">
        <w:t xml:space="preserve">tarih </w:t>
      </w:r>
      <w:r w:rsidR="007D3515" w:rsidRPr="00874B2C">
        <w:t>kaynağımızda</w:t>
      </w:r>
      <w:r w:rsidR="00455FC1" w:rsidRPr="00874B2C">
        <w:t xml:space="preserve"> </w:t>
      </w:r>
      <w:r w:rsidR="007D3515" w:rsidRPr="00874B2C">
        <w:t>“</w:t>
      </w:r>
      <w:r w:rsidR="007D3515" w:rsidRPr="00874B2C">
        <w:rPr>
          <w:i/>
        </w:rPr>
        <w:t xml:space="preserve">telaş ve korku yaratan bu kuşatma haberi Vali Ali Paşa’ya Bana </w:t>
      </w:r>
      <w:proofErr w:type="spellStart"/>
      <w:r w:rsidR="007D3515" w:rsidRPr="00874B2C">
        <w:rPr>
          <w:i/>
        </w:rPr>
        <w:t>Luka</w:t>
      </w:r>
      <w:proofErr w:type="spellEnd"/>
      <w:r w:rsidR="007D3515" w:rsidRPr="00874B2C">
        <w:rPr>
          <w:i/>
        </w:rPr>
        <w:t xml:space="preserve"> Müftüsü Mehmet Emin Efendi’nin yanında getirdiği ve kale kadısının, zabitlerin, imam, hatip, şeyh ve diğer ilgililerin yalvarış ve yakarışlarını belirten dilekçelerle </w:t>
      </w:r>
      <w:proofErr w:type="spellStart"/>
      <w:r w:rsidR="007D3515" w:rsidRPr="00874B2C">
        <w:rPr>
          <w:i/>
        </w:rPr>
        <w:t>duyruldu</w:t>
      </w:r>
      <w:proofErr w:type="spellEnd"/>
      <w:r w:rsidR="00455FC1" w:rsidRPr="00874B2C">
        <w:t>”</w:t>
      </w:r>
      <w:r w:rsidR="00DA4BAA" w:rsidRPr="00874B2C">
        <w:t xml:space="preserve"> (</w:t>
      </w:r>
      <w:proofErr w:type="spellStart"/>
      <w:r w:rsidR="00455FC1" w:rsidRPr="00874B2C">
        <w:t>Bosnavi</w:t>
      </w:r>
      <w:proofErr w:type="spellEnd"/>
      <w:r w:rsidR="007D3515" w:rsidRPr="00874B2C">
        <w:t xml:space="preserve"> 1979: 43) şeklinde geçmektedir.</w:t>
      </w:r>
      <w:proofErr w:type="gramEnd"/>
    </w:p>
    <w:p w:rsidR="00CE5859" w:rsidRPr="00874B2C" w:rsidRDefault="00733A16" w:rsidP="002743DB">
      <w:pPr>
        <w:spacing w:line="360" w:lineRule="auto"/>
        <w:ind w:firstLine="709"/>
        <w:jc w:val="both"/>
      </w:pPr>
      <w:r w:rsidRPr="00874B2C">
        <w:t>Yine bu bölümde Avusturya’nın işgal kuvvetlerinin hayli kalabalık, cephane bakımından oldukça varlıklı olduğunu “</w:t>
      </w:r>
      <w:r w:rsidRPr="00874B2C">
        <w:rPr>
          <w:i/>
        </w:rPr>
        <w:t xml:space="preserve">Bunca top cephanesiyle bunca gülle </w:t>
      </w:r>
      <w:proofErr w:type="spellStart"/>
      <w:r w:rsidRPr="00874B2C">
        <w:rPr>
          <w:i/>
        </w:rPr>
        <w:t>kunbara</w:t>
      </w:r>
      <w:proofErr w:type="spellEnd"/>
      <w:r w:rsidRPr="00874B2C">
        <w:rPr>
          <w:i/>
        </w:rPr>
        <w:t xml:space="preserve">: Bunca asker alay </w:t>
      </w:r>
      <w:proofErr w:type="spellStart"/>
      <w:r w:rsidRPr="00874B2C">
        <w:rPr>
          <w:i/>
        </w:rPr>
        <w:t>alay</w:t>
      </w:r>
      <w:proofErr w:type="spellEnd"/>
      <w:r w:rsidRPr="00874B2C">
        <w:rPr>
          <w:i/>
        </w:rPr>
        <w:t xml:space="preserve"> sanki yollar kapkara</w:t>
      </w:r>
      <w:r w:rsidRPr="00874B2C">
        <w:t>” dizelerinden hareketle tahmin edebilmekteyiz.</w:t>
      </w:r>
      <w:r w:rsidR="007F0F8B" w:rsidRPr="00874B2C">
        <w:t xml:space="preserve"> Başka bir dizede de “</w:t>
      </w:r>
      <w:r w:rsidR="007F0F8B" w:rsidRPr="00874B2C">
        <w:rPr>
          <w:i/>
        </w:rPr>
        <w:t xml:space="preserve">Aldılar tabur içine </w:t>
      </w:r>
      <w:proofErr w:type="spellStart"/>
      <w:r w:rsidR="007F0F8B" w:rsidRPr="00874B2C">
        <w:rPr>
          <w:i/>
        </w:rPr>
        <w:t>kala’nın</w:t>
      </w:r>
      <w:proofErr w:type="spellEnd"/>
      <w:r w:rsidR="007F0F8B" w:rsidRPr="00874B2C">
        <w:rPr>
          <w:i/>
        </w:rPr>
        <w:t xml:space="preserve"> dört yanını</w:t>
      </w:r>
      <w:r w:rsidR="007F0F8B" w:rsidRPr="00874B2C">
        <w:t>” kalenin dört bir yanından tamamen kuşatıldığı bildirilmektedir.</w:t>
      </w:r>
      <w:r w:rsidR="00806EC6" w:rsidRPr="00874B2C">
        <w:t xml:space="preserve"> Avusturya’nın Bosna üzerine yüz elli binden fazla asker ile yola çıktığı, Bosna’ya beş kol halinde saldırmak üzere harekete hazır beş tabur asker getirdiği ve bunların birincisinin de </w:t>
      </w:r>
      <w:proofErr w:type="spellStart"/>
      <w:r w:rsidR="00D1310B">
        <w:t>Banya</w:t>
      </w:r>
      <w:proofErr w:type="spellEnd"/>
      <w:r w:rsidR="00D1310B">
        <w:t xml:space="preserve"> </w:t>
      </w:r>
      <w:proofErr w:type="spellStart"/>
      <w:r w:rsidR="00D1310B">
        <w:t>Luka</w:t>
      </w:r>
      <w:r w:rsidR="00806EC6" w:rsidRPr="00874B2C">
        <w:t>’yı</w:t>
      </w:r>
      <w:proofErr w:type="spellEnd"/>
      <w:r w:rsidR="00806EC6" w:rsidRPr="00874B2C">
        <w:t xml:space="preserve"> almakla görevlendirildiği, en iyi cephane top ve humbaralar ile donatıldığı </w:t>
      </w:r>
      <w:r w:rsidR="00F93DC8" w:rsidRPr="00874B2C">
        <w:t>(</w:t>
      </w:r>
      <w:proofErr w:type="spellStart"/>
      <w:r w:rsidR="00455FC1" w:rsidRPr="00874B2C">
        <w:t>Bosnavi</w:t>
      </w:r>
      <w:proofErr w:type="spellEnd"/>
      <w:r w:rsidR="00455FC1" w:rsidRPr="00874B2C">
        <w:t xml:space="preserve"> </w:t>
      </w:r>
      <w:proofErr w:type="gramStart"/>
      <w:r w:rsidR="00806EC6" w:rsidRPr="00874B2C">
        <w:t>1979:23</w:t>
      </w:r>
      <w:proofErr w:type="gramEnd"/>
      <w:r w:rsidR="00DA4BAA" w:rsidRPr="00874B2C">
        <w:t>,</w:t>
      </w:r>
      <w:r w:rsidR="00F93DC8" w:rsidRPr="00874B2C">
        <w:t xml:space="preserve"> 49</w:t>
      </w:r>
      <w:r w:rsidR="00806EC6" w:rsidRPr="00874B2C">
        <w:t xml:space="preserve">) yazılı ortam tarih kaynağımız tarafından doğrulanmaktadır. </w:t>
      </w:r>
      <w:r w:rsidR="00CE5859" w:rsidRPr="00874B2C">
        <w:t xml:space="preserve">Türkü metni içinde “Hem </w:t>
      </w:r>
      <w:proofErr w:type="spellStart"/>
      <w:r w:rsidR="00CE5859" w:rsidRPr="00874B2C">
        <w:t>getürdi</w:t>
      </w:r>
      <w:proofErr w:type="spellEnd"/>
      <w:r w:rsidR="00CE5859" w:rsidRPr="00874B2C">
        <w:t xml:space="preserve"> adı belli altı bin baş olan: </w:t>
      </w:r>
      <w:proofErr w:type="spellStart"/>
      <w:r w:rsidR="00CE5859" w:rsidRPr="00874B2C">
        <w:t>Lebuçe</w:t>
      </w:r>
      <w:proofErr w:type="spellEnd"/>
      <w:r w:rsidR="00CE5859" w:rsidRPr="00874B2C">
        <w:t xml:space="preserve"> sahrasında birkaç bin </w:t>
      </w:r>
      <w:proofErr w:type="spellStart"/>
      <w:r w:rsidR="00CE5859" w:rsidRPr="00874B2C">
        <w:t>mela’in</w:t>
      </w:r>
      <w:proofErr w:type="spellEnd"/>
      <w:r w:rsidR="00CE5859" w:rsidRPr="00874B2C">
        <w:t xml:space="preserve"> olan: Adı </w:t>
      </w:r>
      <w:proofErr w:type="spellStart"/>
      <w:r w:rsidR="00CE5859" w:rsidRPr="00874B2C">
        <w:t>mel’un</w:t>
      </w:r>
      <w:proofErr w:type="spellEnd"/>
      <w:r w:rsidR="00CE5859" w:rsidRPr="00874B2C">
        <w:t xml:space="preserve"> bin </w:t>
      </w:r>
      <w:proofErr w:type="spellStart"/>
      <w:r w:rsidR="00CE5859" w:rsidRPr="00874B2C">
        <w:t>mel’un</w:t>
      </w:r>
      <w:proofErr w:type="spellEnd"/>
      <w:r w:rsidR="00CE5859" w:rsidRPr="00874B2C">
        <w:t xml:space="preserve"> </w:t>
      </w:r>
      <w:proofErr w:type="spellStart"/>
      <w:r w:rsidR="00CE5859" w:rsidRPr="00874B2C">
        <w:t>bellüdür</w:t>
      </w:r>
      <w:proofErr w:type="spellEnd"/>
      <w:r w:rsidR="00CE5859" w:rsidRPr="00874B2C">
        <w:t xml:space="preserve"> </w:t>
      </w:r>
      <w:proofErr w:type="spellStart"/>
      <w:r w:rsidR="00CE5859" w:rsidRPr="00874B2C">
        <w:t>mel’un</w:t>
      </w:r>
      <w:proofErr w:type="spellEnd"/>
      <w:r w:rsidR="00CE5859" w:rsidRPr="00874B2C">
        <w:t xml:space="preserve"> olan” dizeleri Avusturya’nın </w:t>
      </w:r>
      <w:proofErr w:type="spellStart"/>
      <w:r w:rsidR="00D1310B">
        <w:t>Banya</w:t>
      </w:r>
      <w:proofErr w:type="spellEnd"/>
      <w:r w:rsidR="00D1310B">
        <w:t xml:space="preserve"> </w:t>
      </w:r>
      <w:proofErr w:type="spellStart"/>
      <w:r w:rsidR="00D1310B">
        <w:t>Luka</w:t>
      </w:r>
      <w:proofErr w:type="spellEnd"/>
      <w:r w:rsidR="00CE5859" w:rsidRPr="00874B2C">
        <w:t xml:space="preserve"> kuşatması sırasında uygulamış olduğu askeri düzene gönderme yapı</w:t>
      </w:r>
      <w:r w:rsidR="00093FC7" w:rsidRPr="00874B2C">
        <w:t>yor olmalıdır</w:t>
      </w:r>
      <w:r w:rsidR="00455FC1" w:rsidRPr="00874B2C">
        <w:t xml:space="preserve">. </w:t>
      </w:r>
      <w:r w:rsidR="00093FC7" w:rsidRPr="00874B2C">
        <w:t xml:space="preserve">Zira toplamda sekiz bin ya da biraz fazlacasına işaret edilmektedir. </w:t>
      </w:r>
      <w:r w:rsidR="00CE5859" w:rsidRPr="00874B2C">
        <w:t xml:space="preserve">Avusturya’nın </w:t>
      </w:r>
      <w:proofErr w:type="spellStart"/>
      <w:r w:rsidR="00D1310B">
        <w:t>Banya</w:t>
      </w:r>
      <w:proofErr w:type="spellEnd"/>
      <w:r w:rsidR="00D1310B">
        <w:t xml:space="preserve"> </w:t>
      </w:r>
      <w:proofErr w:type="spellStart"/>
      <w:r w:rsidR="00D1310B">
        <w:t>Luka</w:t>
      </w:r>
      <w:proofErr w:type="spellEnd"/>
      <w:r w:rsidR="00CE5859" w:rsidRPr="00874B2C">
        <w:t xml:space="preserve"> üzerine sevk ettiği </w:t>
      </w:r>
      <w:r w:rsidR="00093FC7" w:rsidRPr="00874B2C">
        <w:t xml:space="preserve">sekiz bin askerden oluşan orduyu üç </w:t>
      </w:r>
      <w:proofErr w:type="spellStart"/>
      <w:r w:rsidR="00093FC7" w:rsidRPr="00874B2C">
        <w:t>kısıma</w:t>
      </w:r>
      <w:proofErr w:type="spellEnd"/>
      <w:r w:rsidR="00093FC7" w:rsidRPr="00874B2C">
        <w:t xml:space="preserve"> ayırmıştır. Bu düzen gereği bin asker bir kol, iki bin asker bir kol, geriye kalan beş bin asker </w:t>
      </w:r>
      <w:r w:rsidR="00093FC7" w:rsidRPr="00874B2C">
        <w:lastRenderedPageBreak/>
        <w:t>geometrik bir kurala göre düzenlenmişti. Bu düzen gereği bir kolda yaşanılması muhtemel bir bozgun halinde diğer kollar kuşatmayı tamamlamakla vazifeli olduğu yazılı tarih kaynağımız tarafı</w:t>
      </w:r>
      <w:r w:rsidR="00455FC1" w:rsidRPr="00874B2C">
        <w:t>ndan bildirilmektedir. (</w:t>
      </w:r>
      <w:proofErr w:type="spellStart"/>
      <w:r w:rsidR="00455FC1" w:rsidRPr="00874B2C">
        <w:t>Bosnavi</w:t>
      </w:r>
      <w:proofErr w:type="spellEnd"/>
      <w:r w:rsidR="00093FC7" w:rsidRPr="00874B2C">
        <w:t xml:space="preserve"> 1979: 46)</w:t>
      </w:r>
      <w:r w:rsidR="00455FC1" w:rsidRPr="00874B2C">
        <w:t xml:space="preserve">. </w:t>
      </w:r>
    </w:p>
    <w:p w:rsidR="00802915" w:rsidRPr="00874B2C" w:rsidRDefault="00D1310B" w:rsidP="002743DB">
      <w:pPr>
        <w:spacing w:line="360" w:lineRule="auto"/>
        <w:ind w:firstLine="709"/>
        <w:jc w:val="both"/>
      </w:pPr>
      <w:proofErr w:type="spellStart"/>
      <w:r>
        <w:t>Banya</w:t>
      </w:r>
      <w:proofErr w:type="spellEnd"/>
      <w:r>
        <w:t xml:space="preserve"> </w:t>
      </w:r>
      <w:proofErr w:type="spellStart"/>
      <w:r>
        <w:t>Luka</w:t>
      </w:r>
      <w:proofErr w:type="spellEnd"/>
      <w:r w:rsidR="00802915" w:rsidRPr="00874B2C">
        <w:t xml:space="preserve"> Kalesi türküsünün ilk bölümü adeta </w:t>
      </w:r>
      <w:proofErr w:type="spellStart"/>
      <w:r w:rsidR="00802915" w:rsidRPr="00874B2C">
        <w:t>feryadçının</w:t>
      </w:r>
      <w:proofErr w:type="spellEnd"/>
      <w:r w:rsidR="00802915" w:rsidRPr="00874B2C">
        <w:t xml:space="preserve"> Vali Ali Paşa’ya getirmiş olduğu </w:t>
      </w:r>
      <w:proofErr w:type="spellStart"/>
      <w:r w:rsidR="00802915" w:rsidRPr="00874B2C">
        <w:t>feryadnamenin</w:t>
      </w:r>
      <w:proofErr w:type="spellEnd"/>
      <w:r w:rsidR="00802915" w:rsidRPr="00874B2C">
        <w:t xml:space="preserve"> içeriğinden oluşmaktadır. </w:t>
      </w:r>
      <w:proofErr w:type="spellStart"/>
      <w:r w:rsidR="00802915" w:rsidRPr="00874B2C">
        <w:t>Feryadnamenin</w:t>
      </w:r>
      <w:proofErr w:type="spellEnd"/>
      <w:r w:rsidR="00802915" w:rsidRPr="00874B2C">
        <w:t xml:space="preserve"> içinde yazılanların kale içindeki halka ve kuşatmanın genel ve son durumuna dair malumatı içerdiği düşünülecek olunursa türkü metninin bu bölümü de</w:t>
      </w:r>
      <w:r w:rsidR="00FF68EB" w:rsidRPr="00874B2C">
        <w:t xml:space="preserve"> Ali Paşa huzurunda okunan dilekçelerin sözlü ortamdaki kaydı durumundadır</w:t>
      </w:r>
      <w:r w:rsidR="00802915" w:rsidRPr="00874B2C">
        <w:t xml:space="preserve">. Zira kuşatmanın hangi koşullarda gerçekleştiği, halkın kimlerden oluştuğu, kuşatmanın son durumu, düşman askerinin sayısı, sahip olduğu cephanenin muhtevası gibi </w:t>
      </w:r>
      <w:proofErr w:type="gramStart"/>
      <w:r w:rsidR="00802915" w:rsidRPr="00874B2C">
        <w:t>bir çok</w:t>
      </w:r>
      <w:proofErr w:type="gramEnd"/>
      <w:r w:rsidR="00802915" w:rsidRPr="00874B2C">
        <w:t xml:space="preserve"> malumat bu bölüm içinde gayet teferruatlı bir şekilde aktarı</w:t>
      </w:r>
      <w:r w:rsidR="00FF68EB" w:rsidRPr="00874B2C">
        <w:t>lmaktadır. Bu cümleden olarak “</w:t>
      </w:r>
      <w:r w:rsidR="00802915" w:rsidRPr="00874B2C">
        <w:t>Taburun konakçısı</w:t>
      </w:r>
      <w:r w:rsidR="00DF68C8" w:rsidRPr="00874B2C">
        <w:rPr>
          <w:rStyle w:val="DipnotBavurusu"/>
        </w:rPr>
        <w:footnoteReference w:id="7"/>
      </w:r>
      <w:r w:rsidR="00802915" w:rsidRPr="00874B2C">
        <w:t xml:space="preserve"> çarkçısı çokmuş ol; </w:t>
      </w:r>
      <w:proofErr w:type="spellStart"/>
      <w:r w:rsidR="00802915" w:rsidRPr="00874B2C">
        <w:t>Geçdi</w:t>
      </w:r>
      <w:proofErr w:type="spellEnd"/>
      <w:r w:rsidR="00802915" w:rsidRPr="00874B2C">
        <w:t xml:space="preserve"> tabur Sava nehrin köprü ile bilmiş ol” dizeleri de bu neviden detaylar içermektedir. Devamında “</w:t>
      </w:r>
      <w:proofErr w:type="spellStart"/>
      <w:r w:rsidR="00802915" w:rsidRPr="00874B2C">
        <w:t>Kurdı</w:t>
      </w:r>
      <w:proofErr w:type="spellEnd"/>
      <w:r w:rsidR="00802915" w:rsidRPr="00874B2C">
        <w:t xml:space="preserve"> </w:t>
      </w:r>
      <w:proofErr w:type="spellStart"/>
      <w:r w:rsidR="00802915" w:rsidRPr="00874B2C">
        <w:t>tonbas</w:t>
      </w:r>
      <w:proofErr w:type="spellEnd"/>
      <w:r w:rsidR="00DF68C8" w:rsidRPr="00874B2C">
        <w:rPr>
          <w:rStyle w:val="DipnotBavurusu"/>
        </w:rPr>
        <w:footnoteReference w:id="8"/>
      </w:r>
      <w:r w:rsidR="00802915" w:rsidRPr="00874B2C">
        <w:t xml:space="preserve"> </w:t>
      </w:r>
      <w:proofErr w:type="spellStart"/>
      <w:r w:rsidR="00802915" w:rsidRPr="00874B2C">
        <w:t>üzre</w:t>
      </w:r>
      <w:proofErr w:type="spellEnd"/>
      <w:r w:rsidR="00802915" w:rsidRPr="00874B2C">
        <w:t xml:space="preserve"> köprü geçti </w:t>
      </w:r>
      <w:proofErr w:type="spellStart"/>
      <w:r w:rsidR="00802915" w:rsidRPr="00874B2C">
        <w:t>Vırbas</w:t>
      </w:r>
      <w:proofErr w:type="spellEnd"/>
      <w:r w:rsidR="00802915" w:rsidRPr="00874B2C">
        <w:t xml:space="preserve"> </w:t>
      </w:r>
      <w:proofErr w:type="spellStart"/>
      <w:r w:rsidR="00802915" w:rsidRPr="00874B2C">
        <w:t>suyunı</w:t>
      </w:r>
      <w:proofErr w:type="spellEnd"/>
      <w:r w:rsidR="00802915" w:rsidRPr="00874B2C">
        <w:t xml:space="preserve">: Aldılar tabur içine </w:t>
      </w:r>
      <w:proofErr w:type="spellStart"/>
      <w:r w:rsidR="00802915" w:rsidRPr="00874B2C">
        <w:t>kal’anın</w:t>
      </w:r>
      <w:proofErr w:type="spellEnd"/>
      <w:r w:rsidR="00802915" w:rsidRPr="00874B2C">
        <w:t xml:space="preserve"> dört bir yanını” dizeleri de kuşatmanın ulaştığı son duruma işaret etmektedir. Sava Nehri’nin </w:t>
      </w:r>
      <w:proofErr w:type="spellStart"/>
      <w:r>
        <w:t>Banya</w:t>
      </w:r>
      <w:proofErr w:type="spellEnd"/>
      <w:r>
        <w:t xml:space="preserve"> </w:t>
      </w:r>
      <w:proofErr w:type="spellStart"/>
      <w:r>
        <w:t>Luka</w:t>
      </w:r>
      <w:r w:rsidR="00802915" w:rsidRPr="00874B2C">
        <w:t>’ya</w:t>
      </w:r>
      <w:proofErr w:type="spellEnd"/>
      <w:r w:rsidR="00802915" w:rsidRPr="00874B2C">
        <w:t xml:space="preserve"> yayan sekiz saat olduğu akabinde </w:t>
      </w:r>
      <w:proofErr w:type="spellStart"/>
      <w:r w:rsidR="00802915" w:rsidRPr="00874B2C">
        <w:t>Virbas</w:t>
      </w:r>
      <w:proofErr w:type="spellEnd"/>
      <w:r w:rsidR="00802915" w:rsidRPr="00874B2C">
        <w:t xml:space="preserve"> Suyunun </w:t>
      </w:r>
      <w:proofErr w:type="spellStart"/>
      <w:r>
        <w:t>Banya</w:t>
      </w:r>
      <w:proofErr w:type="spellEnd"/>
      <w:r>
        <w:t xml:space="preserve"> </w:t>
      </w:r>
      <w:proofErr w:type="spellStart"/>
      <w:r>
        <w:t>Luka</w:t>
      </w:r>
      <w:proofErr w:type="spellEnd"/>
      <w:r w:rsidR="00802915" w:rsidRPr="00874B2C">
        <w:t xml:space="preserve"> Kalesine bitişik denecek kadar yakın olduğ</w:t>
      </w:r>
      <w:r w:rsidR="00FF68EB" w:rsidRPr="00874B2C">
        <w:t>u göz önünde bulundurulduğunda t</w:t>
      </w:r>
      <w:r w:rsidR="00802915" w:rsidRPr="00874B2C">
        <w:t>ürkünün ilk bölümü kuşatmaya dair bir durum raporu görüntüsündedir</w:t>
      </w:r>
      <w:r w:rsidR="00935F2C" w:rsidRPr="00874B2C">
        <w:rPr>
          <w:rStyle w:val="DipnotBavurusu"/>
        </w:rPr>
        <w:footnoteReference w:id="9"/>
      </w:r>
      <w:r w:rsidR="00802915" w:rsidRPr="00874B2C">
        <w:t>.</w:t>
      </w:r>
    </w:p>
    <w:p w:rsidR="000710F5" w:rsidRPr="00874B2C" w:rsidRDefault="00ED4488" w:rsidP="002743DB">
      <w:pPr>
        <w:spacing w:line="360" w:lineRule="auto"/>
        <w:ind w:firstLine="709"/>
        <w:jc w:val="both"/>
      </w:pPr>
      <w:r w:rsidRPr="00874B2C">
        <w:t xml:space="preserve">İkinci bölüm, </w:t>
      </w:r>
      <w:r w:rsidR="00665C23" w:rsidRPr="00874B2C">
        <w:t>feryatçının</w:t>
      </w:r>
      <w:r w:rsidRPr="00874B2C">
        <w:t xml:space="preserve"> </w:t>
      </w:r>
      <w:proofErr w:type="spellStart"/>
      <w:r w:rsidRPr="00874B2C">
        <w:t>Hekimoğlu</w:t>
      </w:r>
      <w:proofErr w:type="spellEnd"/>
      <w:r w:rsidRPr="00874B2C">
        <w:t xml:space="preserve"> Ali Paşa’ya kuşatmayla ilgili getirdiği </w:t>
      </w:r>
      <w:proofErr w:type="spellStart"/>
      <w:r w:rsidR="000710F5" w:rsidRPr="00874B2C">
        <w:t>feryadname</w:t>
      </w:r>
      <w:proofErr w:type="spellEnd"/>
      <w:r w:rsidR="000710F5" w:rsidRPr="00874B2C">
        <w:t xml:space="preserve">/muhzır/vesika </w:t>
      </w:r>
      <w:r w:rsidRPr="00874B2C">
        <w:t xml:space="preserve">okunduktan sonra </w:t>
      </w:r>
      <w:proofErr w:type="spellStart"/>
      <w:r w:rsidRPr="00874B2C">
        <w:t>Hekimoğlu</w:t>
      </w:r>
      <w:proofErr w:type="spellEnd"/>
      <w:r w:rsidRPr="00874B2C">
        <w:t xml:space="preserve"> Ali Paşa ve askerlerinin kuşatmayı kaldırmak üzere yola koyulması ile başlamaktadır.</w:t>
      </w:r>
      <w:r w:rsidR="007D3515" w:rsidRPr="00874B2C">
        <w:t xml:space="preserve"> </w:t>
      </w:r>
      <w:proofErr w:type="spellStart"/>
      <w:r w:rsidR="007D3515" w:rsidRPr="00874B2C">
        <w:t>Hekimoğlu</w:t>
      </w:r>
      <w:proofErr w:type="spellEnd"/>
      <w:r w:rsidR="007D3515" w:rsidRPr="00874B2C">
        <w:t xml:space="preserve"> Ali Paşa sözlü tarih vesikamıza göre</w:t>
      </w:r>
      <w:r w:rsidRPr="00874B2C">
        <w:t xml:space="preserve"> hiç vakit kaybetmeden cümle </w:t>
      </w:r>
      <w:proofErr w:type="spellStart"/>
      <w:r w:rsidR="00FF68EB" w:rsidRPr="00874B2C">
        <w:t>m</w:t>
      </w:r>
      <w:r w:rsidR="000710F5" w:rsidRPr="00874B2C">
        <w:t>üslümana</w:t>
      </w:r>
      <w:proofErr w:type="spellEnd"/>
      <w:r w:rsidRPr="00874B2C">
        <w:t xml:space="preserve"> haber salarak gazaya çağırmıştır. Bu hal “ </w:t>
      </w:r>
      <w:proofErr w:type="spellStart"/>
      <w:r w:rsidRPr="00874B2C">
        <w:rPr>
          <w:i/>
        </w:rPr>
        <w:t>Nusreti</w:t>
      </w:r>
      <w:proofErr w:type="spellEnd"/>
      <w:r w:rsidRPr="00874B2C">
        <w:rPr>
          <w:i/>
        </w:rPr>
        <w:t xml:space="preserve"> </w:t>
      </w:r>
      <w:proofErr w:type="spellStart"/>
      <w:r w:rsidRPr="00874B2C">
        <w:rPr>
          <w:i/>
        </w:rPr>
        <w:t>Hakktan</w:t>
      </w:r>
      <w:proofErr w:type="spellEnd"/>
      <w:r w:rsidRPr="00874B2C">
        <w:rPr>
          <w:i/>
        </w:rPr>
        <w:t xml:space="preserve"> </w:t>
      </w:r>
      <w:proofErr w:type="spellStart"/>
      <w:r w:rsidRPr="00874B2C">
        <w:rPr>
          <w:i/>
        </w:rPr>
        <w:t>dileyüb</w:t>
      </w:r>
      <w:proofErr w:type="spellEnd"/>
      <w:r w:rsidRPr="00874B2C">
        <w:rPr>
          <w:i/>
        </w:rPr>
        <w:t xml:space="preserve"> olmadı hiç gönlü</w:t>
      </w:r>
      <w:r w:rsidR="00455FC1" w:rsidRPr="00874B2C">
        <w:rPr>
          <w:i/>
        </w:rPr>
        <w:t xml:space="preserve"> </w:t>
      </w:r>
      <w:proofErr w:type="spellStart"/>
      <w:r w:rsidRPr="00874B2C">
        <w:rPr>
          <w:i/>
        </w:rPr>
        <w:t>saht</w:t>
      </w:r>
      <w:proofErr w:type="spellEnd"/>
      <w:r w:rsidRPr="00874B2C">
        <w:rPr>
          <w:i/>
        </w:rPr>
        <w:t xml:space="preserve">: Ayetiyle </w:t>
      </w:r>
      <w:proofErr w:type="spellStart"/>
      <w:r w:rsidRPr="00874B2C">
        <w:rPr>
          <w:i/>
        </w:rPr>
        <w:t>cahid</w:t>
      </w:r>
      <w:proofErr w:type="spellEnd"/>
      <w:r w:rsidRPr="00874B2C">
        <w:rPr>
          <w:i/>
        </w:rPr>
        <w:t xml:space="preserve"> ü </w:t>
      </w:r>
      <w:proofErr w:type="spellStart"/>
      <w:r w:rsidRPr="00874B2C">
        <w:rPr>
          <w:i/>
        </w:rPr>
        <w:t>email</w:t>
      </w:r>
      <w:proofErr w:type="spellEnd"/>
      <w:r w:rsidRPr="00874B2C">
        <w:rPr>
          <w:i/>
        </w:rPr>
        <w:t xml:space="preserve"> olup uydurdu raht” </w:t>
      </w:r>
      <w:r w:rsidRPr="00874B2C">
        <w:t>ve</w:t>
      </w:r>
      <w:r w:rsidRPr="00874B2C">
        <w:rPr>
          <w:i/>
        </w:rPr>
        <w:t xml:space="preserve"> “Her tarafa </w:t>
      </w:r>
      <w:proofErr w:type="spellStart"/>
      <w:r w:rsidRPr="00874B2C">
        <w:rPr>
          <w:i/>
        </w:rPr>
        <w:t>buyuruldular</w:t>
      </w:r>
      <w:proofErr w:type="spellEnd"/>
      <w:r w:rsidRPr="00874B2C">
        <w:rPr>
          <w:i/>
        </w:rPr>
        <w:t xml:space="preserve"> saldı </w:t>
      </w:r>
      <w:proofErr w:type="spellStart"/>
      <w:r w:rsidRPr="00874B2C">
        <w:rPr>
          <w:i/>
        </w:rPr>
        <w:t>vü</w:t>
      </w:r>
      <w:proofErr w:type="spellEnd"/>
      <w:r w:rsidRPr="00874B2C">
        <w:rPr>
          <w:i/>
        </w:rPr>
        <w:t xml:space="preserve"> ferman eyledi: Herkese farz </w:t>
      </w:r>
      <w:proofErr w:type="spellStart"/>
      <w:r w:rsidRPr="00874B2C">
        <w:rPr>
          <w:i/>
        </w:rPr>
        <w:t>oldı</w:t>
      </w:r>
      <w:proofErr w:type="spellEnd"/>
      <w:r w:rsidR="00346A5D" w:rsidRPr="00874B2C">
        <w:rPr>
          <w:i/>
        </w:rPr>
        <w:t xml:space="preserve"> gide zira hücum eyledi: </w:t>
      </w:r>
      <w:proofErr w:type="spellStart"/>
      <w:r w:rsidR="00346A5D" w:rsidRPr="00874B2C">
        <w:rPr>
          <w:i/>
        </w:rPr>
        <w:t>Harb</w:t>
      </w:r>
      <w:proofErr w:type="spellEnd"/>
      <w:r w:rsidR="00346A5D" w:rsidRPr="00874B2C">
        <w:rPr>
          <w:i/>
        </w:rPr>
        <w:t xml:space="preserve"> ü darba kadir olan kimse kalmasın dedi</w:t>
      </w:r>
      <w:r w:rsidR="00346A5D" w:rsidRPr="00874B2C">
        <w:t>” de ive</w:t>
      </w:r>
      <w:r w:rsidR="00C015AF" w:rsidRPr="00874B2C">
        <w:t>dilikle yola çıkmak hazırlığına</w:t>
      </w:r>
      <w:r w:rsidR="00455FC1" w:rsidRPr="00874B2C">
        <w:t xml:space="preserve"> </w:t>
      </w:r>
      <w:r w:rsidR="00346A5D" w:rsidRPr="00874B2C">
        <w:t>gönderme yapmaktadır.</w:t>
      </w:r>
      <w:r w:rsidR="007D3515" w:rsidRPr="00874B2C">
        <w:t xml:space="preserve"> </w:t>
      </w:r>
      <w:proofErr w:type="spellStart"/>
      <w:r w:rsidR="00D1310B">
        <w:t>Banya</w:t>
      </w:r>
      <w:proofErr w:type="spellEnd"/>
      <w:r w:rsidR="00D1310B">
        <w:t xml:space="preserve"> </w:t>
      </w:r>
      <w:proofErr w:type="spellStart"/>
      <w:r w:rsidR="00D1310B">
        <w:t>Luka</w:t>
      </w:r>
      <w:r w:rsidR="00C015AF" w:rsidRPr="00874B2C">
        <w:t>’nın</w:t>
      </w:r>
      <w:proofErr w:type="spellEnd"/>
      <w:r w:rsidR="00C015AF" w:rsidRPr="00874B2C">
        <w:t xml:space="preserve"> kuşatıldığı sıralarda Bosna Valisi’ne </w:t>
      </w:r>
      <w:proofErr w:type="spellStart"/>
      <w:r w:rsidR="00C015AF" w:rsidRPr="00874B2C">
        <w:t>Buzin</w:t>
      </w:r>
      <w:proofErr w:type="spellEnd"/>
      <w:r w:rsidR="00C015AF" w:rsidRPr="00874B2C">
        <w:t xml:space="preserve"> ve Çetin Kaleleri halkından da dilekçe ve </w:t>
      </w:r>
      <w:proofErr w:type="spellStart"/>
      <w:r w:rsidR="00C015AF" w:rsidRPr="00874B2C">
        <w:t>feryadnameler</w:t>
      </w:r>
      <w:proofErr w:type="spellEnd"/>
      <w:r w:rsidR="00C015AF" w:rsidRPr="00874B2C">
        <w:t xml:space="preserve"> ulaşmakta bundan sebep Vali Ali Paşa hangi tarafa derhal </w:t>
      </w:r>
      <w:r w:rsidR="00FF68EB" w:rsidRPr="00874B2C">
        <w:t>müdahale</w:t>
      </w:r>
      <w:r w:rsidR="00C015AF" w:rsidRPr="00874B2C">
        <w:t xml:space="preserve"> edilmesi hususunda ikilemde kalmaktadır. Bu ikilemin aşılması </w:t>
      </w:r>
      <w:r w:rsidR="00C015AF" w:rsidRPr="00874B2C">
        <w:lastRenderedPageBreak/>
        <w:t xml:space="preserve">hususunda danışmanları ve </w:t>
      </w:r>
      <w:proofErr w:type="spellStart"/>
      <w:r w:rsidR="00C015AF" w:rsidRPr="00874B2C">
        <w:t>ahl</w:t>
      </w:r>
      <w:proofErr w:type="spellEnd"/>
      <w:r w:rsidR="00C015AF" w:rsidRPr="00874B2C">
        <w:t>-i akıl ile istişare etmiş netice</w:t>
      </w:r>
      <w:r w:rsidR="00FF68EB" w:rsidRPr="00874B2C">
        <w:t xml:space="preserve"> olarak </w:t>
      </w:r>
      <w:proofErr w:type="spellStart"/>
      <w:r w:rsidR="00D1310B">
        <w:t>Banya</w:t>
      </w:r>
      <w:proofErr w:type="spellEnd"/>
      <w:r w:rsidR="00D1310B">
        <w:t xml:space="preserve"> </w:t>
      </w:r>
      <w:proofErr w:type="spellStart"/>
      <w:r w:rsidR="00D1310B">
        <w:t>Luka</w:t>
      </w:r>
      <w:proofErr w:type="spellEnd"/>
      <w:r w:rsidR="00FF68EB" w:rsidRPr="00874B2C">
        <w:t xml:space="preserve"> Kuşatmasının</w:t>
      </w:r>
      <w:r w:rsidR="00C015AF" w:rsidRPr="00874B2C">
        <w:t xml:space="preserve"> kaldırılması yönünde</w:t>
      </w:r>
      <w:r w:rsidR="00455FC1" w:rsidRPr="00874B2C">
        <w:t xml:space="preserve"> </w:t>
      </w:r>
      <w:r w:rsidR="00C015AF" w:rsidRPr="00874B2C">
        <w:t>karar alınmıştır.</w:t>
      </w:r>
      <w:r w:rsidR="00C015AF" w:rsidRPr="00874B2C">
        <w:rPr>
          <w:rStyle w:val="DipnotBavurusu"/>
        </w:rPr>
        <w:footnoteReference w:id="10"/>
      </w:r>
    </w:p>
    <w:p w:rsidR="00ED574C" w:rsidRPr="00874B2C" w:rsidRDefault="007D3515" w:rsidP="002743DB">
      <w:pPr>
        <w:spacing w:line="360" w:lineRule="auto"/>
        <w:ind w:firstLine="709"/>
        <w:jc w:val="both"/>
      </w:pPr>
      <w:r w:rsidRPr="00874B2C">
        <w:t xml:space="preserve">Vali Ali Paşa’nın </w:t>
      </w:r>
      <w:proofErr w:type="spellStart"/>
      <w:r w:rsidR="00D1310B">
        <w:t>Banya</w:t>
      </w:r>
      <w:proofErr w:type="spellEnd"/>
      <w:r w:rsidR="00D1310B">
        <w:t xml:space="preserve"> </w:t>
      </w:r>
      <w:proofErr w:type="spellStart"/>
      <w:r w:rsidR="00D1310B">
        <w:t>Luka</w:t>
      </w:r>
      <w:proofErr w:type="spellEnd"/>
      <w:r w:rsidRPr="00874B2C">
        <w:t xml:space="preserve"> ileri gelenlerinden gelen dilekçeleri okuduktan</w:t>
      </w:r>
      <w:r w:rsidR="0003261C" w:rsidRPr="00874B2C">
        <w:t xml:space="preserve"> ve danışma meclisinde </w:t>
      </w:r>
      <w:proofErr w:type="spellStart"/>
      <w:r w:rsidR="00D1310B">
        <w:t>Banya</w:t>
      </w:r>
      <w:proofErr w:type="spellEnd"/>
      <w:r w:rsidR="00D1310B">
        <w:t xml:space="preserve"> </w:t>
      </w:r>
      <w:proofErr w:type="spellStart"/>
      <w:r w:rsidR="00D1310B">
        <w:t>Luka</w:t>
      </w:r>
      <w:proofErr w:type="spellEnd"/>
      <w:r w:rsidR="0003261C" w:rsidRPr="00874B2C">
        <w:t xml:space="preserve"> Kalesindeki muhasaranın kaldırılması yönünde karara varıldıktan sonra,</w:t>
      </w:r>
      <w:r w:rsidR="00455FC1" w:rsidRPr="00874B2C">
        <w:t xml:space="preserve"> </w:t>
      </w:r>
      <w:r w:rsidRPr="00874B2C">
        <w:t xml:space="preserve">hemen sonra yola çıkmak </w:t>
      </w:r>
      <w:r w:rsidR="00C015AF" w:rsidRPr="00874B2C">
        <w:t>gayretine</w:t>
      </w:r>
      <w:r w:rsidRPr="00874B2C">
        <w:t xml:space="preserve"> düştüğü </w:t>
      </w:r>
      <w:proofErr w:type="spellStart"/>
      <w:r w:rsidRPr="00874B2C">
        <w:t>Bosnavi</w:t>
      </w:r>
      <w:proofErr w:type="spellEnd"/>
      <w:r w:rsidRPr="00874B2C">
        <w:t xml:space="preserve"> tarafından şu şekilde aktarılmaktadır: “</w:t>
      </w:r>
      <w:r w:rsidRPr="00874B2C">
        <w:rPr>
          <w:i/>
        </w:rPr>
        <w:t>Tedbir sahibi müşir vali hazretleri, derhal büyük çabalar harcayarak yukarıda sözü geçen kalede kuşatılmış olan müminlere imdat ve yardım çarelerini araştırmaya koyuldu</w:t>
      </w:r>
      <w:r w:rsidR="00455FC1" w:rsidRPr="00874B2C">
        <w:t>”</w:t>
      </w:r>
      <w:r w:rsidR="00DA4BAA" w:rsidRPr="00874B2C">
        <w:t xml:space="preserve"> (</w:t>
      </w:r>
      <w:proofErr w:type="spellStart"/>
      <w:r w:rsidR="00455FC1" w:rsidRPr="00874B2C">
        <w:t>Bosnavi</w:t>
      </w:r>
      <w:proofErr w:type="spellEnd"/>
      <w:r w:rsidR="006C28D9" w:rsidRPr="00874B2C">
        <w:t xml:space="preserve"> </w:t>
      </w:r>
      <w:proofErr w:type="gramStart"/>
      <w:r w:rsidR="006C28D9" w:rsidRPr="00874B2C">
        <w:t>1979:43</w:t>
      </w:r>
      <w:proofErr w:type="gramEnd"/>
      <w:r w:rsidR="006C28D9" w:rsidRPr="00874B2C">
        <w:t>).</w:t>
      </w:r>
    </w:p>
    <w:p w:rsidR="006A7FEF" w:rsidRPr="00874B2C" w:rsidRDefault="006A7FEF" w:rsidP="002743DB">
      <w:pPr>
        <w:spacing w:line="360" w:lineRule="auto"/>
        <w:ind w:firstLine="709"/>
        <w:jc w:val="both"/>
      </w:pPr>
      <w:r w:rsidRPr="00874B2C">
        <w:t>“</w:t>
      </w:r>
      <w:r w:rsidRPr="00874B2C">
        <w:rPr>
          <w:i/>
        </w:rPr>
        <w:t xml:space="preserve">Her tarafa </w:t>
      </w:r>
      <w:proofErr w:type="spellStart"/>
      <w:r w:rsidRPr="00874B2C">
        <w:rPr>
          <w:i/>
        </w:rPr>
        <w:t>buyuruldular</w:t>
      </w:r>
      <w:proofErr w:type="spellEnd"/>
      <w:r w:rsidRPr="00874B2C">
        <w:rPr>
          <w:i/>
        </w:rPr>
        <w:t xml:space="preserve"> saldı </w:t>
      </w:r>
      <w:proofErr w:type="spellStart"/>
      <w:r w:rsidRPr="00874B2C">
        <w:rPr>
          <w:i/>
        </w:rPr>
        <w:t>vü</w:t>
      </w:r>
      <w:proofErr w:type="spellEnd"/>
      <w:r w:rsidRPr="00874B2C">
        <w:rPr>
          <w:i/>
        </w:rPr>
        <w:t xml:space="preserve"> ferman eyledi: Herkese farz </w:t>
      </w:r>
      <w:proofErr w:type="spellStart"/>
      <w:r w:rsidRPr="00874B2C">
        <w:rPr>
          <w:i/>
        </w:rPr>
        <w:t>oldı</w:t>
      </w:r>
      <w:proofErr w:type="spellEnd"/>
      <w:r w:rsidRPr="00874B2C">
        <w:rPr>
          <w:i/>
        </w:rPr>
        <w:t xml:space="preserve"> gide zira hücum eyledi: </w:t>
      </w:r>
      <w:proofErr w:type="spellStart"/>
      <w:r w:rsidRPr="00874B2C">
        <w:rPr>
          <w:i/>
        </w:rPr>
        <w:t>Harb</w:t>
      </w:r>
      <w:proofErr w:type="spellEnd"/>
      <w:r w:rsidRPr="00874B2C">
        <w:rPr>
          <w:i/>
        </w:rPr>
        <w:t xml:space="preserve"> ü darba kadir olan kimse kalmasın dedi</w:t>
      </w:r>
      <w:r w:rsidRPr="00874B2C">
        <w:t>” dizeleri akıl baliğ olan her bir kişinin orduya katılması hususunda çıkarılmış bir fermana işaret etmektedir. Yazılı tarih kaynağımızda bu detaya yer v</w:t>
      </w:r>
      <w:r w:rsidR="00263FA9" w:rsidRPr="00874B2C">
        <w:t>erilmemektedir.</w:t>
      </w:r>
      <w:r w:rsidR="006F44E8" w:rsidRPr="00874B2C">
        <w:t xml:space="preserve"> Buna benzer olarak</w:t>
      </w:r>
      <w:r w:rsidR="00455FC1" w:rsidRPr="00874B2C">
        <w:t xml:space="preserve"> </w:t>
      </w:r>
      <w:r w:rsidR="002558D5" w:rsidRPr="00874B2C">
        <w:t xml:space="preserve">kuşatmayı kaldırmak üzere yola çıkan </w:t>
      </w:r>
      <w:proofErr w:type="spellStart"/>
      <w:r w:rsidR="002558D5" w:rsidRPr="00874B2C">
        <w:t>Hekimoğlu</w:t>
      </w:r>
      <w:proofErr w:type="spellEnd"/>
      <w:r w:rsidR="002558D5" w:rsidRPr="00874B2C">
        <w:t xml:space="preserve"> Ali Paşa ve askerleri </w:t>
      </w:r>
      <w:proofErr w:type="spellStart"/>
      <w:r w:rsidR="002558D5" w:rsidRPr="00874B2C">
        <w:t>Podraşça</w:t>
      </w:r>
      <w:proofErr w:type="spellEnd"/>
      <w:r w:rsidR="00322734" w:rsidRPr="00874B2C">
        <w:t xml:space="preserve"> Ovasında </w:t>
      </w:r>
      <w:proofErr w:type="gramStart"/>
      <w:r w:rsidR="00322734" w:rsidRPr="00874B2C">
        <w:t>ordugah</w:t>
      </w:r>
      <w:proofErr w:type="gramEnd"/>
      <w:r w:rsidR="00322734" w:rsidRPr="00874B2C">
        <w:t xml:space="preserve"> kurmuş ve harekat planlarını da yine burada yapmışlardır. Buradan </w:t>
      </w:r>
      <w:proofErr w:type="spellStart"/>
      <w:r w:rsidR="00D1310B">
        <w:t>Banya</w:t>
      </w:r>
      <w:proofErr w:type="spellEnd"/>
      <w:r w:rsidR="00D1310B">
        <w:t xml:space="preserve"> </w:t>
      </w:r>
      <w:proofErr w:type="spellStart"/>
      <w:r w:rsidR="00D1310B">
        <w:t>Luka</w:t>
      </w:r>
      <w:r w:rsidR="00322734" w:rsidRPr="00874B2C">
        <w:t>’ya</w:t>
      </w:r>
      <w:proofErr w:type="spellEnd"/>
      <w:r w:rsidR="00322734" w:rsidRPr="00874B2C">
        <w:t xml:space="preserve"> hangi yoldan gidilmesi hususunda yapılan istişareler sonucu takip edilen yol yazılı kaynağımızda çok açık değildir. </w:t>
      </w:r>
      <w:r w:rsidR="00330EAA" w:rsidRPr="00874B2C">
        <w:t xml:space="preserve">İki ihtimalden söz edilmekle birlikte birinin on saatlik diğerinin on dört saatlik yürüme mesafesinde yol </w:t>
      </w:r>
      <w:proofErr w:type="spellStart"/>
      <w:r w:rsidR="00330EAA" w:rsidRPr="00874B2C">
        <w:t>katettireceği</w:t>
      </w:r>
      <w:proofErr w:type="spellEnd"/>
      <w:r w:rsidR="00330EAA" w:rsidRPr="00874B2C">
        <w:t xml:space="preserve"> belirtilmektedir. Sözlü vesikamızda ise önce </w:t>
      </w:r>
      <w:proofErr w:type="spellStart"/>
      <w:r w:rsidR="00330EAA" w:rsidRPr="00874B2C">
        <w:t>Karaul</w:t>
      </w:r>
      <w:proofErr w:type="spellEnd"/>
      <w:r w:rsidR="00330EAA" w:rsidRPr="00874B2C">
        <w:t xml:space="preserve"> kasabasına sonra </w:t>
      </w:r>
      <w:proofErr w:type="spellStart"/>
      <w:r w:rsidR="00330EAA" w:rsidRPr="00874B2C">
        <w:t>Yayçe</w:t>
      </w:r>
      <w:proofErr w:type="spellEnd"/>
      <w:r w:rsidR="00330EAA" w:rsidRPr="00874B2C">
        <w:t xml:space="preserve"> kalesini geçerek Gölhisar Kalesine ardından da </w:t>
      </w:r>
      <w:proofErr w:type="spellStart"/>
      <w:r w:rsidR="00330EAA" w:rsidRPr="00874B2C">
        <w:t>Podraşca</w:t>
      </w:r>
      <w:proofErr w:type="spellEnd"/>
      <w:r w:rsidR="00330EAA" w:rsidRPr="00874B2C">
        <w:t>(</w:t>
      </w:r>
      <w:proofErr w:type="spellStart"/>
      <w:r w:rsidR="00330EAA" w:rsidRPr="00874B2C">
        <w:t>Bodraşnice</w:t>
      </w:r>
      <w:proofErr w:type="spellEnd"/>
      <w:r w:rsidR="00330EAA" w:rsidRPr="00874B2C">
        <w:t>)</w:t>
      </w:r>
      <w:r w:rsidR="007A3EF0" w:rsidRPr="00874B2C">
        <w:t xml:space="preserve"> </w:t>
      </w:r>
      <w:proofErr w:type="gramStart"/>
      <w:r w:rsidR="007A3EF0" w:rsidRPr="00874B2C">
        <w:t>ordugahını</w:t>
      </w:r>
      <w:proofErr w:type="gramEnd"/>
      <w:r w:rsidR="007A3EF0" w:rsidRPr="00874B2C">
        <w:t xml:space="preserve"> kurduğunu, </w:t>
      </w:r>
      <w:proofErr w:type="spellStart"/>
      <w:r w:rsidR="007A3EF0" w:rsidRPr="00874B2C">
        <w:t>Sitniçe’den</w:t>
      </w:r>
      <w:proofErr w:type="spellEnd"/>
      <w:r w:rsidR="007A3EF0" w:rsidRPr="00874B2C">
        <w:t xml:space="preserve"> </w:t>
      </w:r>
      <w:proofErr w:type="spellStart"/>
      <w:r w:rsidR="007A3EF0" w:rsidRPr="00874B2C">
        <w:t>İzmiyan’a</w:t>
      </w:r>
      <w:proofErr w:type="spellEnd"/>
      <w:r w:rsidR="007A3EF0" w:rsidRPr="00874B2C">
        <w:t xml:space="preserve"> geçildiğini </w:t>
      </w:r>
      <w:proofErr w:type="spellStart"/>
      <w:r w:rsidR="00F57108" w:rsidRPr="00874B2C">
        <w:t>İzmiyan</w:t>
      </w:r>
      <w:proofErr w:type="spellEnd"/>
      <w:r w:rsidR="00F57108" w:rsidRPr="00874B2C">
        <w:t xml:space="preserve"> ve </w:t>
      </w:r>
      <w:proofErr w:type="spellStart"/>
      <w:r w:rsidR="00D1310B">
        <w:t>Banya</w:t>
      </w:r>
      <w:proofErr w:type="spellEnd"/>
      <w:r w:rsidR="00D1310B">
        <w:t xml:space="preserve"> </w:t>
      </w:r>
      <w:proofErr w:type="spellStart"/>
      <w:r w:rsidR="00D1310B">
        <w:t>Luka</w:t>
      </w:r>
      <w:proofErr w:type="spellEnd"/>
      <w:r w:rsidR="00F57108" w:rsidRPr="00874B2C">
        <w:t xml:space="preserve"> Kalesi arası mesafenin yayan olarak uzak olduğu, </w:t>
      </w:r>
      <w:proofErr w:type="spellStart"/>
      <w:r w:rsidR="00F57108" w:rsidRPr="00874B2C">
        <w:t>Vırbas</w:t>
      </w:r>
      <w:proofErr w:type="spellEnd"/>
      <w:r w:rsidR="00F57108" w:rsidRPr="00874B2C">
        <w:t xml:space="preserve"> suyunun öğle vakti geçildiğini ve nihayet sabah namazı ile harekete geçildiğini sözlü tarih vesikamızın dizelerinden hareketle tahmin edebilmekteyiz. </w:t>
      </w:r>
    </w:p>
    <w:p w:rsidR="00BB4568" w:rsidRPr="00874B2C" w:rsidRDefault="00F57108" w:rsidP="002743DB">
      <w:pPr>
        <w:spacing w:line="360" w:lineRule="auto"/>
        <w:ind w:firstLine="709"/>
        <w:jc w:val="both"/>
      </w:pPr>
      <w:proofErr w:type="gramStart"/>
      <w:r w:rsidRPr="00874B2C">
        <w:t xml:space="preserve">Türkü metni içinde </w:t>
      </w:r>
      <w:proofErr w:type="spellStart"/>
      <w:r w:rsidRPr="00874B2C">
        <w:t>Podraşca</w:t>
      </w:r>
      <w:proofErr w:type="spellEnd"/>
      <w:r w:rsidRPr="00874B2C">
        <w:t xml:space="preserve"> ovasından </w:t>
      </w:r>
      <w:proofErr w:type="spellStart"/>
      <w:r w:rsidR="00D1310B">
        <w:t>Banya</w:t>
      </w:r>
      <w:proofErr w:type="spellEnd"/>
      <w:r w:rsidR="00D1310B">
        <w:t xml:space="preserve"> </w:t>
      </w:r>
      <w:proofErr w:type="spellStart"/>
      <w:r w:rsidR="00D1310B">
        <w:t>Luka</w:t>
      </w:r>
      <w:r w:rsidRPr="00874B2C">
        <w:t>’ya</w:t>
      </w:r>
      <w:proofErr w:type="spellEnd"/>
      <w:r w:rsidRPr="00874B2C">
        <w:t xml:space="preserve"> uzanan yol oldukça detaylı tasvir edilmiş olmasına r</w:t>
      </w:r>
      <w:r w:rsidR="00FF68EB" w:rsidRPr="00874B2C">
        <w:t xml:space="preserve">ağmen yazılı tarih metninde </w:t>
      </w:r>
      <w:r w:rsidRPr="00874B2C">
        <w:t xml:space="preserve">doğru yoldan gidiliyormuş gibi yapılarak büyük bir gösterişle ovadan, </w:t>
      </w:r>
      <w:proofErr w:type="spellStart"/>
      <w:r w:rsidR="00D1310B">
        <w:t>Banya</w:t>
      </w:r>
      <w:proofErr w:type="spellEnd"/>
      <w:r w:rsidR="00D1310B">
        <w:t xml:space="preserve"> </w:t>
      </w:r>
      <w:proofErr w:type="spellStart"/>
      <w:r w:rsidR="00D1310B">
        <w:t>Luka</w:t>
      </w:r>
      <w:r w:rsidRPr="00874B2C">
        <w:t>’ya</w:t>
      </w:r>
      <w:proofErr w:type="spellEnd"/>
      <w:r w:rsidRPr="00874B2C">
        <w:t xml:space="preserve"> üç saatlik yere kadar gelindiği </w:t>
      </w:r>
      <w:proofErr w:type="spellStart"/>
      <w:r w:rsidRPr="00874B2C">
        <w:t>Vırbas</w:t>
      </w:r>
      <w:proofErr w:type="spellEnd"/>
      <w:r w:rsidRPr="00874B2C">
        <w:t xml:space="preserve"> suyunun doğu ve batısından </w:t>
      </w:r>
      <w:proofErr w:type="spellStart"/>
      <w:r w:rsidR="00D1310B">
        <w:t>Banya</w:t>
      </w:r>
      <w:proofErr w:type="spellEnd"/>
      <w:r w:rsidR="00D1310B">
        <w:t xml:space="preserve"> </w:t>
      </w:r>
      <w:proofErr w:type="spellStart"/>
      <w:r w:rsidR="00D1310B">
        <w:t>Luka</w:t>
      </w:r>
      <w:r w:rsidRPr="00874B2C">
        <w:t>’yı</w:t>
      </w:r>
      <w:proofErr w:type="spellEnd"/>
      <w:r w:rsidRPr="00874B2C">
        <w:t xml:space="preserve"> gören dağların eteklerinden dolanarak ırmak üzerinden sallarla</w:t>
      </w:r>
      <w:r w:rsidR="00455FC1" w:rsidRPr="00874B2C">
        <w:t xml:space="preserve"> </w:t>
      </w:r>
      <w:proofErr w:type="spellStart"/>
      <w:r w:rsidR="00D1310B">
        <w:t>Banya</w:t>
      </w:r>
      <w:proofErr w:type="spellEnd"/>
      <w:r w:rsidR="00D1310B">
        <w:t xml:space="preserve"> </w:t>
      </w:r>
      <w:proofErr w:type="spellStart"/>
      <w:r w:rsidR="00D1310B">
        <w:t>Luka</w:t>
      </w:r>
      <w:r w:rsidRPr="00874B2C">
        <w:t>’ya</w:t>
      </w:r>
      <w:proofErr w:type="spellEnd"/>
      <w:r w:rsidRPr="00874B2C">
        <w:t xml:space="preserve"> bir buçuk saatlik uzaklığa kadar gelindiği ve sabah hareket etmek üzere burada dinlenildiği belirtilmektedir.</w:t>
      </w:r>
      <w:r w:rsidR="00BB4568" w:rsidRPr="00874B2C">
        <w:t xml:space="preserve"> </w:t>
      </w:r>
      <w:proofErr w:type="gramEnd"/>
      <w:r w:rsidR="00BB4568" w:rsidRPr="00874B2C">
        <w:t xml:space="preserve">Bu menzilde askerin konaklaması, dinlenmesi Türkü metninde “ Öyle </w:t>
      </w:r>
      <w:proofErr w:type="gramStart"/>
      <w:r w:rsidR="00BB4568" w:rsidRPr="00874B2C">
        <w:t>vaktı</w:t>
      </w:r>
      <w:proofErr w:type="gramEnd"/>
      <w:r w:rsidR="00BB4568" w:rsidRPr="00874B2C">
        <w:t xml:space="preserve"> cümle asker geçti </w:t>
      </w:r>
      <w:proofErr w:type="spellStart"/>
      <w:r w:rsidR="00BB4568" w:rsidRPr="00874B2C">
        <w:t>Vırbas</w:t>
      </w:r>
      <w:proofErr w:type="spellEnd"/>
      <w:r w:rsidR="00BB4568" w:rsidRPr="00874B2C">
        <w:t xml:space="preserve"> </w:t>
      </w:r>
      <w:proofErr w:type="spellStart"/>
      <w:r w:rsidR="00BB4568" w:rsidRPr="00874B2C">
        <w:t>suyunı</w:t>
      </w:r>
      <w:proofErr w:type="spellEnd"/>
      <w:r w:rsidR="00BB4568" w:rsidRPr="00874B2C">
        <w:t xml:space="preserve">: Ta </w:t>
      </w:r>
      <w:proofErr w:type="spellStart"/>
      <w:r w:rsidR="00BB4568" w:rsidRPr="00874B2C">
        <w:t>gelüp</w:t>
      </w:r>
      <w:proofErr w:type="spellEnd"/>
      <w:r w:rsidR="00BB4568" w:rsidRPr="00874B2C">
        <w:t xml:space="preserve"> kapladı </w:t>
      </w:r>
      <w:proofErr w:type="spellStart"/>
      <w:r w:rsidR="00BB4568" w:rsidRPr="00874B2C">
        <w:t>kondı</w:t>
      </w:r>
      <w:proofErr w:type="spellEnd"/>
      <w:r w:rsidR="00BB4568" w:rsidRPr="00874B2C">
        <w:t xml:space="preserve"> </w:t>
      </w:r>
      <w:proofErr w:type="spellStart"/>
      <w:r w:rsidR="00BB4568" w:rsidRPr="00874B2C">
        <w:t>sürüben</w:t>
      </w:r>
      <w:proofErr w:type="spellEnd"/>
      <w:r w:rsidR="00BB4568" w:rsidRPr="00874B2C">
        <w:t xml:space="preserve"> atlarını : Atlarına </w:t>
      </w:r>
      <w:proofErr w:type="spellStart"/>
      <w:r w:rsidR="00BB4568" w:rsidRPr="00874B2C">
        <w:t>buldı</w:t>
      </w:r>
      <w:proofErr w:type="spellEnd"/>
      <w:r w:rsidR="00BB4568" w:rsidRPr="00874B2C">
        <w:t xml:space="preserve"> ana </w:t>
      </w:r>
      <w:proofErr w:type="spellStart"/>
      <w:r w:rsidR="00BB4568" w:rsidRPr="00874B2C">
        <w:t>suyunı</w:t>
      </w:r>
      <w:proofErr w:type="spellEnd"/>
      <w:r w:rsidR="00BB4568" w:rsidRPr="00874B2C">
        <w:t xml:space="preserve"> hem </w:t>
      </w:r>
      <w:proofErr w:type="spellStart"/>
      <w:r w:rsidR="00BB4568" w:rsidRPr="00874B2C">
        <w:t>okını</w:t>
      </w:r>
      <w:proofErr w:type="spellEnd"/>
      <w:r w:rsidR="00BB4568" w:rsidRPr="00874B2C">
        <w:t>” dizeleriyle ifade bulmaktadır.</w:t>
      </w:r>
    </w:p>
    <w:p w:rsidR="00BB4568" w:rsidRPr="00874B2C" w:rsidRDefault="00BB4568" w:rsidP="002743DB">
      <w:pPr>
        <w:spacing w:line="360" w:lineRule="auto"/>
        <w:ind w:firstLine="709"/>
        <w:jc w:val="both"/>
      </w:pPr>
      <w:r w:rsidRPr="00874B2C">
        <w:t xml:space="preserve"> “</w:t>
      </w:r>
      <w:proofErr w:type="spellStart"/>
      <w:r w:rsidRPr="00874B2C">
        <w:t>Subh</w:t>
      </w:r>
      <w:proofErr w:type="spellEnd"/>
      <w:r w:rsidRPr="00874B2C">
        <w:t xml:space="preserve">-ı kıldı vaktiyle nam-dar: Kullara giydirdi zırhlar </w:t>
      </w:r>
      <w:proofErr w:type="spellStart"/>
      <w:r w:rsidRPr="00874B2C">
        <w:t>yürüdi</w:t>
      </w:r>
      <w:proofErr w:type="spellEnd"/>
      <w:r w:rsidRPr="00874B2C">
        <w:t xml:space="preserve"> ol bahtiyar: </w:t>
      </w:r>
      <w:proofErr w:type="spellStart"/>
      <w:r w:rsidRPr="00874B2C">
        <w:t>Sıgınup</w:t>
      </w:r>
      <w:proofErr w:type="spellEnd"/>
      <w:r w:rsidRPr="00874B2C">
        <w:t xml:space="preserve"> Allah’a </w:t>
      </w:r>
      <w:proofErr w:type="spellStart"/>
      <w:r w:rsidRPr="00874B2C">
        <w:t>doğrı</w:t>
      </w:r>
      <w:proofErr w:type="spellEnd"/>
      <w:r w:rsidRPr="00874B2C">
        <w:t xml:space="preserve"> tabur </w:t>
      </w:r>
      <w:proofErr w:type="spellStart"/>
      <w:r w:rsidRPr="00874B2C">
        <w:t>üzre</w:t>
      </w:r>
      <w:proofErr w:type="spellEnd"/>
      <w:r w:rsidRPr="00874B2C">
        <w:t xml:space="preserve"> şah-var” dizelerinden hareketle daha önce sözü geçen menzilden</w:t>
      </w:r>
      <w:r w:rsidR="00455FC1" w:rsidRPr="00874B2C">
        <w:t xml:space="preserve"> </w:t>
      </w:r>
      <w:r w:rsidRPr="00874B2C">
        <w:lastRenderedPageBreak/>
        <w:t>harekete geçmek üzere sabah yola çıkıldığı</w:t>
      </w:r>
      <w:r w:rsidR="00901008" w:rsidRPr="00874B2C">
        <w:t xml:space="preserve"> belirtilmektedir. Yazılı tarih kaynağımız </w:t>
      </w:r>
      <w:proofErr w:type="spellStart"/>
      <w:r w:rsidR="00901008" w:rsidRPr="00874B2C">
        <w:t>Bosnavi</w:t>
      </w:r>
      <w:proofErr w:type="spellEnd"/>
      <w:r w:rsidR="00DA4BAA" w:rsidRPr="00874B2C">
        <w:t xml:space="preserve"> (</w:t>
      </w:r>
      <w:r w:rsidR="00901008" w:rsidRPr="00874B2C">
        <w:t xml:space="preserve">1979: 62-63), Pazar günü saat ikide dağın belinden kaleye karşı ovaya </w:t>
      </w:r>
      <w:r w:rsidR="00FF68EB" w:rsidRPr="00874B2C">
        <w:t>inildiğini, ordunun</w:t>
      </w:r>
      <w:r w:rsidR="00901008" w:rsidRPr="00874B2C">
        <w:t xml:space="preserve"> düzenlenip safların kurulmasına başlandığını bildir</w:t>
      </w:r>
      <w:r w:rsidR="00FF68EB" w:rsidRPr="00874B2C">
        <w:t>mektedir. Sözlü tarih vesikamıza paralel olarak sab</w:t>
      </w:r>
      <w:r w:rsidR="00901008" w:rsidRPr="00874B2C">
        <w:t>a</w:t>
      </w:r>
      <w:r w:rsidR="00FF68EB" w:rsidRPr="00874B2C">
        <w:t>h</w:t>
      </w:r>
      <w:r w:rsidR="00901008" w:rsidRPr="00874B2C">
        <w:t xml:space="preserve"> namazının kılınmasını takiben yola çıkıldığı ve saat iki de kalenin yakınlarına gelinmesi ihtimal </w:t>
      </w:r>
      <w:r w:rsidR="00FF68EB" w:rsidRPr="00874B2C">
        <w:t>dâhilindedir. Kalenin</w:t>
      </w:r>
      <w:r w:rsidR="00901008" w:rsidRPr="00874B2C">
        <w:t xml:space="preserve"> muhasarasının İslam askeri tarafından kaldırılmasıyla sonlanan sözlü tarih vesikamız ile yazılı tarih metnimizin paralellik arz ettiği başka bir ayrıntı ise kuşatmayı kaldırmak üzere yola çıkan </w:t>
      </w:r>
      <w:proofErr w:type="spellStart"/>
      <w:r w:rsidR="00901008" w:rsidRPr="00874B2C">
        <w:t>Hekimoğlu</w:t>
      </w:r>
      <w:proofErr w:type="spellEnd"/>
      <w:r w:rsidR="00901008" w:rsidRPr="00874B2C">
        <w:t xml:space="preserve"> Ali Paşa’nın ve onun mahiyetindekilerin ezberden Kuran’dan bazı sureleri, ayetleri okuduklarının belirtilmesidir</w:t>
      </w:r>
      <w:r w:rsidR="00455FC1" w:rsidRPr="00874B2C">
        <w:t xml:space="preserve">. </w:t>
      </w:r>
      <w:r w:rsidR="00901008" w:rsidRPr="00874B2C">
        <w:t xml:space="preserve">Sözlü vesikamızda “gece gündüz okuyup </w:t>
      </w:r>
      <w:proofErr w:type="spellStart"/>
      <w:r w:rsidR="00901008" w:rsidRPr="00874B2C">
        <w:t>inna</w:t>
      </w:r>
      <w:proofErr w:type="spellEnd"/>
      <w:r w:rsidR="00901008" w:rsidRPr="00874B2C">
        <w:t xml:space="preserve"> </w:t>
      </w:r>
      <w:proofErr w:type="spellStart"/>
      <w:r w:rsidR="00901008" w:rsidRPr="00874B2C">
        <w:t>fetehna</w:t>
      </w:r>
      <w:proofErr w:type="spellEnd"/>
      <w:r w:rsidR="00C15796" w:rsidRPr="00874B2C">
        <w:rPr>
          <w:rStyle w:val="DipnotBavurusu"/>
        </w:rPr>
        <w:footnoteReference w:id="11"/>
      </w:r>
      <w:r w:rsidR="00901008" w:rsidRPr="00874B2C">
        <w:t xml:space="preserve"> suresin”, “</w:t>
      </w:r>
      <w:r w:rsidR="00C15796" w:rsidRPr="00874B2C">
        <w:t xml:space="preserve">Her vakit tazarru </w:t>
      </w:r>
      <w:proofErr w:type="spellStart"/>
      <w:r w:rsidR="00C15796" w:rsidRPr="00874B2C">
        <w:t>itdi</w:t>
      </w:r>
      <w:proofErr w:type="spellEnd"/>
      <w:r w:rsidR="00C15796" w:rsidRPr="00874B2C">
        <w:t xml:space="preserve"> andı Rabbisin”, “</w:t>
      </w:r>
      <w:proofErr w:type="spellStart"/>
      <w:r w:rsidR="00C15796" w:rsidRPr="00874B2C">
        <w:t>Okıyup</w:t>
      </w:r>
      <w:proofErr w:type="spellEnd"/>
      <w:r w:rsidR="00C15796" w:rsidRPr="00874B2C">
        <w:t xml:space="preserve"> </w:t>
      </w:r>
      <w:proofErr w:type="spellStart"/>
      <w:r w:rsidR="00C15796" w:rsidRPr="00874B2C">
        <w:t>Nusret</w:t>
      </w:r>
      <w:proofErr w:type="spellEnd"/>
      <w:r w:rsidR="00C15796" w:rsidRPr="00874B2C">
        <w:t xml:space="preserve">-i </w:t>
      </w:r>
      <w:proofErr w:type="spellStart"/>
      <w:r w:rsidR="00C15796" w:rsidRPr="00874B2C">
        <w:t>Minallah</w:t>
      </w:r>
      <w:proofErr w:type="spellEnd"/>
      <w:r w:rsidR="00C15796" w:rsidRPr="00874B2C">
        <w:rPr>
          <w:rStyle w:val="DipnotBavurusu"/>
        </w:rPr>
        <w:footnoteReference w:id="12"/>
      </w:r>
      <w:r w:rsidR="00C15796" w:rsidRPr="00874B2C">
        <w:t xml:space="preserve"> </w:t>
      </w:r>
      <w:proofErr w:type="spellStart"/>
      <w:r w:rsidR="00C15796" w:rsidRPr="00874B2C">
        <w:t>kaldurup</w:t>
      </w:r>
      <w:proofErr w:type="spellEnd"/>
      <w:r w:rsidR="00C15796" w:rsidRPr="00874B2C">
        <w:t xml:space="preserve"> bayrakları”</w:t>
      </w:r>
      <w:r w:rsidR="00910A34" w:rsidRPr="00874B2C">
        <w:t xml:space="preserve"> dizelerinde bu durum haber verilmektedir. </w:t>
      </w:r>
      <w:proofErr w:type="spellStart"/>
      <w:r w:rsidR="00910A34" w:rsidRPr="00874B2C">
        <w:t>Bosnavi</w:t>
      </w:r>
      <w:proofErr w:type="spellEnd"/>
      <w:r w:rsidR="00DA4BAA" w:rsidRPr="00874B2C">
        <w:t xml:space="preserve"> (</w:t>
      </w:r>
      <w:r w:rsidR="00910A34" w:rsidRPr="00874B2C">
        <w:t>1979: 63), İmam, hatip, şeyh ve bu gibi halkın saygıdeğer bulduğu kişilerden birçoğunun yola çıkıldığından beri Kuran-ı Kerim’i hat</w:t>
      </w:r>
      <w:r w:rsidR="002C02C2" w:rsidRPr="00874B2C">
        <w:t>i</w:t>
      </w:r>
      <w:r w:rsidR="00910A34" w:rsidRPr="00874B2C">
        <w:t>m</w:t>
      </w:r>
      <w:r w:rsidR="002C02C2" w:rsidRPr="00874B2C">
        <w:t xml:space="preserve"> etmek</w:t>
      </w:r>
      <w:r w:rsidR="00910A34" w:rsidRPr="00874B2C">
        <w:t xml:space="preserve">le meşgul olduklarını </w:t>
      </w:r>
      <w:r w:rsidR="002C02C2" w:rsidRPr="00874B2C">
        <w:t>bildirmekle sözlü vesikamızın güvenilirliğini bir kez daha doğrulamaktadır.</w:t>
      </w:r>
    </w:p>
    <w:p w:rsidR="00455FC1" w:rsidRPr="00874B2C" w:rsidRDefault="00D1310B" w:rsidP="004633F3">
      <w:pPr>
        <w:spacing w:line="360" w:lineRule="auto"/>
        <w:ind w:firstLine="709"/>
        <w:jc w:val="both"/>
      </w:pPr>
      <w:proofErr w:type="spellStart"/>
      <w:r>
        <w:t>Banya</w:t>
      </w:r>
      <w:proofErr w:type="spellEnd"/>
      <w:r>
        <w:t xml:space="preserve"> </w:t>
      </w:r>
      <w:proofErr w:type="spellStart"/>
      <w:r>
        <w:t>Luka</w:t>
      </w:r>
      <w:proofErr w:type="spellEnd"/>
      <w:r w:rsidR="002C02C2" w:rsidRPr="00874B2C">
        <w:t xml:space="preserve"> Kalesi türküsü sözlü bir vesika olarak kabul edilerek yazılı ortam tarih metinleri ile paralelliği ortaya konulmuştur. Sözlü bir vesika olarak </w:t>
      </w:r>
      <w:proofErr w:type="spellStart"/>
      <w:r>
        <w:t>Banya</w:t>
      </w:r>
      <w:proofErr w:type="spellEnd"/>
      <w:r>
        <w:t xml:space="preserve"> </w:t>
      </w:r>
      <w:proofErr w:type="spellStart"/>
      <w:r>
        <w:t>Luka</w:t>
      </w:r>
      <w:proofErr w:type="spellEnd"/>
      <w:r w:rsidR="002C02C2" w:rsidRPr="00874B2C">
        <w:t xml:space="preserve"> Kalesi türküsünün ihtiva ettiği malumatın</w:t>
      </w:r>
      <w:r w:rsidR="00455FC1" w:rsidRPr="00874B2C">
        <w:t xml:space="preserve"> </w:t>
      </w:r>
      <w:r w:rsidR="002C02C2" w:rsidRPr="00874B2C">
        <w:t xml:space="preserve">da yazılı tarih metinleri tamamlayıcı detaylar içerdiği görülmektedir. Yakıldığı sırada </w:t>
      </w:r>
      <w:proofErr w:type="spellStart"/>
      <w:r w:rsidR="002C02C2" w:rsidRPr="00874B2C">
        <w:t>Hekimoğlu</w:t>
      </w:r>
      <w:proofErr w:type="spellEnd"/>
      <w:r w:rsidR="002C02C2" w:rsidRPr="00874B2C">
        <w:t xml:space="preserve"> Ali Paşa mahiyetindeki bir asker tarafından yakıldığı tarafımızca düşünülen destanî </w:t>
      </w:r>
      <w:proofErr w:type="spellStart"/>
      <w:r>
        <w:t>Banya</w:t>
      </w:r>
      <w:proofErr w:type="spellEnd"/>
      <w:r>
        <w:t xml:space="preserve"> </w:t>
      </w:r>
      <w:proofErr w:type="spellStart"/>
      <w:r>
        <w:t>Luka</w:t>
      </w:r>
      <w:proofErr w:type="spellEnd"/>
      <w:r w:rsidR="002C02C2" w:rsidRPr="00874B2C">
        <w:t xml:space="preserve"> Kalesi Bosna’daki Türklük tarihinin silinmez izlerinden biridir. </w:t>
      </w:r>
      <w:r w:rsidR="007E6964" w:rsidRPr="00874B2C">
        <w:t>Sözlü ortam tarih yazıcılığı bağlamında Balkan sahası Türklük araştırmaları açısından değerli bir yere sahiptir.</w:t>
      </w:r>
    </w:p>
    <w:p w:rsidR="0091232C" w:rsidRDefault="0091232C" w:rsidP="004633F3">
      <w:pPr>
        <w:spacing w:line="360" w:lineRule="auto"/>
        <w:ind w:firstLine="709"/>
        <w:jc w:val="both"/>
        <w:rPr>
          <w:b/>
          <w:bCs/>
        </w:rPr>
      </w:pPr>
    </w:p>
    <w:p w:rsidR="00455FC1" w:rsidRDefault="00D7559F" w:rsidP="004633F3">
      <w:pPr>
        <w:spacing w:line="360" w:lineRule="auto"/>
        <w:ind w:firstLine="709"/>
        <w:jc w:val="both"/>
        <w:rPr>
          <w:b/>
          <w:bCs/>
        </w:rPr>
      </w:pPr>
      <w:r w:rsidRPr="00874B2C">
        <w:rPr>
          <w:b/>
          <w:bCs/>
        </w:rPr>
        <w:t>Türküler Bağlamında: Sözlü Ortam Tarih yazıcılığı</w:t>
      </w:r>
    </w:p>
    <w:p w:rsidR="0091232C" w:rsidRPr="00874B2C" w:rsidRDefault="0091232C" w:rsidP="004633F3">
      <w:pPr>
        <w:spacing w:line="360" w:lineRule="auto"/>
        <w:ind w:firstLine="709"/>
        <w:jc w:val="both"/>
        <w:rPr>
          <w:b/>
          <w:bCs/>
        </w:rPr>
      </w:pPr>
    </w:p>
    <w:p w:rsidR="00D7559F" w:rsidRPr="00874B2C" w:rsidRDefault="00D7559F" w:rsidP="002743DB">
      <w:pPr>
        <w:spacing w:line="360" w:lineRule="auto"/>
        <w:ind w:firstLine="709"/>
        <w:jc w:val="both"/>
        <w:rPr>
          <w:bCs/>
        </w:rPr>
      </w:pPr>
      <w:r w:rsidRPr="00874B2C">
        <w:rPr>
          <w:bCs/>
        </w:rPr>
        <w:t>Türk diline ait ilk yazılı belgelerin (bugünkü bilgilerimizle) VII.</w:t>
      </w:r>
      <w:r w:rsidR="006A30A3" w:rsidRPr="00874B2C">
        <w:rPr>
          <w:bCs/>
        </w:rPr>
        <w:t xml:space="preserve"> ve</w:t>
      </w:r>
      <w:r w:rsidRPr="00874B2C">
        <w:rPr>
          <w:bCs/>
        </w:rPr>
        <w:t xml:space="preserve"> VIII. Yüzyıllara ait olduğu kabul edilmektedir. Türk sözünün yazıyla mekâna bağlanması bu dönemdedir. İlk yazılı metinler üzerinde yapılan incelemeler bize bu dilin sözel dönemi üzerinde bir fikir yürütme o</w:t>
      </w:r>
      <w:r w:rsidR="00455FC1" w:rsidRPr="00874B2C">
        <w:rPr>
          <w:bCs/>
        </w:rPr>
        <w:t>lanağı sunmaktadır</w:t>
      </w:r>
      <w:r w:rsidR="00DA4BAA" w:rsidRPr="00874B2C">
        <w:rPr>
          <w:bCs/>
        </w:rPr>
        <w:t xml:space="preserve"> </w:t>
      </w:r>
      <w:r w:rsidR="00455FC1" w:rsidRPr="00874B2C">
        <w:rPr>
          <w:bCs/>
        </w:rPr>
        <w:t>(Üçüncü</w:t>
      </w:r>
      <w:r w:rsidR="006A30A3" w:rsidRPr="00874B2C">
        <w:rPr>
          <w:bCs/>
        </w:rPr>
        <w:t xml:space="preserve"> 2004</w:t>
      </w:r>
      <w:r w:rsidRPr="00874B2C">
        <w:rPr>
          <w:bCs/>
        </w:rPr>
        <w:t>:128). Türkçenin bu bağlamda en az 5000 yıllık bir sözel dönem aşamasından geçerek günümüz</w:t>
      </w:r>
      <w:r w:rsidR="00455FC1" w:rsidRPr="00874B2C">
        <w:rPr>
          <w:bCs/>
        </w:rPr>
        <w:t>e ulaştığı bilinmektedir</w:t>
      </w:r>
      <w:r w:rsidR="00DA4BAA" w:rsidRPr="00874B2C">
        <w:rPr>
          <w:bCs/>
        </w:rPr>
        <w:t xml:space="preserve"> </w:t>
      </w:r>
      <w:r w:rsidR="00455FC1" w:rsidRPr="00874B2C">
        <w:rPr>
          <w:bCs/>
        </w:rPr>
        <w:t>(Balkan</w:t>
      </w:r>
      <w:r w:rsidRPr="00874B2C">
        <w:rPr>
          <w:bCs/>
        </w:rPr>
        <w:t xml:space="preserve"> 1992: 1-57). </w:t>
      </w:r>
    </w:p>
    <w:p w:rsidR="00D7559F" w:rsidRPr="00874B2C" w:rsidRDefault="00D7559F" w:rsidP="002743DB">
      <w:pPr>
        <w:spacing w:line="360" w:lineRule="auto"/>
        <w:ind w:firstLine="709"/>
        <w:jc w:val="both"/>
        <w:rPr>
          <w:bCs/>
        </w:rPr>
      </w:pPr>
      <w:r w:rsidRPr="00874B2C">
        <w:rPr>
          <w:bCs/>
        </w:rPr>
        <w:lastRenderedPageBreak/>
        <w:t>Söz konusu 5000 yıllık söze</w:t>
      </w:r>
      <w:r w:rsidR="00EB7AE5" w:rsidRPr="00874B2C">
        <w:rPr>
          <w:bCs/>
        </w:rPr>
        <w:t>l dönem aşamasında sözlü kültür</w:t>
      </w:r>
      <w:r w:rsidR="006A30A3" w:rsidRPr="00874B2C">
        <w:rPr>
          <w:bCs/>
        </w:rPr>
        <w:t xml:space="preserve"> ve kültüre dair her türlü halk bilgisi </w:t>
      </w:r>
      <w:r w:rsidRPr="00874B2C">
        <w:rPr>
          <w:bCs/>
        </w:rPr>
        <w:t xml:space="preserve">sözlü hafıza kanalıyla nesilden </w:t>
      </w:r>
      <w:proofErr w:type="spellStart"/>
      <w:r w:rsidRPr="00874B2C">
        <w:rPr>
          <w:bCs/>
        </w:rPr>
        <w:t>nesile</w:t>
      </w:r>
      <w:proofErr w:type="spellEnd"/>
      <w:r w:rsidRPr="00874B2C">
        <w:rPr>
          <w:bCs/>
        </w:rPr>
        <w:t xml:space="preserve"> aktarıla gelmiş olmalıdır. Sözlü hafızada, hatırlamayı kolaylaştırıcı etkileriyle kalıp </w:t>
      </w:r>
      <w:r w:rsidR="00C0155C" w:rsidRPr="00874B2C">
        <w:rPr>
          <w:bCs/>
        </w:rPr>
        <w:t>ifadeler, ses</w:t>
      </w:r>
      <w:r w:rsidRPr="00874B2C">
        <w:rPr>
          <w:bCs/>
        </w:rPr>
        <w:t xml:space="preserve"> uyakları ve ritim kaçınılmaz bir şekilde kullanılmış olmalıdır.</w:t>
      </w:r>
    </w:p>
    <w:p w:rsidR="00805057" w:rsidRPr="00874B2C" w:rsidRDefault="00D7559F" w:rsidP="002743DB">
      <w:pPr>
        <w:spacing w:line="360" w:lineRule="auto"/>
        <w:ind w:firstLine="709"/>
        <w:jc w:val="both"/>
        <w:rPr>
          <w:color w:val="000000"/>
        </w:rPr>
      </w:pPr>
      <w:r w:rsidRPr="00874B2C">
        <w:rPr>
          <w:color w:val="000000"/>
        </w:rPr>
        <w:t>Sözlü kültür, toplumun ortak malı olan hazır kalıpların deneyimleri pekiştirecek şekilde biçimlendirilmesiyle oluşur ve yazılı metinden yoksun olduğu için de toplum belleğinde yüzyıllarca gelişerek varlığını halkın bilincine yerleştirerek sürdürür.</w:t>
      </w:r>
      <w:r w:rsidR="006A30A3" w:rsidRPr="00874B2C">
        <w:rPr>
          <w:color w:val="000000"/>
        </w:rPr>
        <w:t xml:space="preserve"> </w:t>
      </w:r>
      <w:r w:rsidRPr="00874B2C">
        <w:rPr>
          <w:color w:val="000000"/>
        </w:rPr>
        <w:t>Sözle biçimlenen düşünce zaman içinde geliştikçe hazır deyişlerin k</w:t>
      </w:r>
      <w:r w:rsidR="00455FC1" w:rsidRPr="00874B2C">
        <w:rPr>
          <w:color w:val="000000"/>
        </w:rPr>
        <w:t>ullanımı da ustalık kazanır</w:t>
      </w:r>
      <w:r w:rsidR="00DA4BAA" w:rsidRPr="00874B2C">
        <w:rPr>
          <w:color w:val="000000"/>
        </w:rPr>
        <w:t xml:space="preserve"> </w:t>
      </w:r>
      <w:r w:rsidR="00455FC1" w:rsidRPr="00874B2C">
        <w:rPr>
          <w:color w:val="000000"/>
        </w:rPr>
        <w:t>(</w:t>
      </w:r>
      <w:proofErr w:type="spellStart"/>
      <w:r w:rsidR="00455FC1" w:rsidRPr="00874B2C">
        <w:rPr>
          <w:color w:val="000000"/>
        </w:rPr>
        <w:t>Ong</w:t>
      </w:r>
      <w:proofErr w:type="spellEnd"/>
      <w:r w:rsidRPr="00874B2C">
        <w:rPr>
          <w:color w:val="000000"/>
        </w:rPr>
        <w:t xml:space="preserve"> 1995: 50- 52).</w:t>
      </w:r>
      <w:r w:rsidR="006A30A3" w:rsidRPr="00874B2C">
        <w:rPr>
          <w:color w:val="000000"/>
        </w:rPr>
        <w:t xml:space="preserve"> Kalıplaşmış ifadelere, ritimli söz grupları nesilden </w:t>
      </w:r>
      <w:proofErr w:type="spellStart"/>
      <w:r w:rsidR="006A30A3" w:rsidRPr="00874B2C">
        <w:rPr>
          <w:color w:val="000000"/>
        </w:rPr>
        <w:t>nesile</w:t>
      </w:r>
      <w:proofErr w:type="spellEnd"/>
      <w:r w:rsidR="006A30A3" w:rsidRPr="00874B2C">
        <w:rPr>
          <w:color w:val="000000"/>
        </w:rPr>
        <w:t xml:space="preserve"> aktarılarak özünden çok uzaklaşmadan çekirdek yapısını muhafaza ederek hafızaya kodlanmaktadır.</w:t>
      </w:r>
    </w:p>
    <w:p w:rsidR="00D7559F" w:rsidRPr="00874B2C" w:rsidRDefault="00805057" w:rsidP="002743DB">
      <w:pPr>
        <w:spacing w:line="360" w:lineRule="auto"/>
        <w:ind w:firstLine="709"/>
        <w:jc w:val="both"/>
        <w:rPr>
          <w:color w:val="000000"/>
        </w:rPr>
      </w:pPr>
      <w:r w:rsidRPr="00874B2C">
        <w:rPr>
          <w:color w:val="000000"/>
        </w:rPr>
        <w:t xml:space="preserve">Sözlü kültür </w:t>
      </w:r>
      <w:r w:rsidR="00C0155C" w:rsidRPr="00874B2C">
        <w:rPr>
          <w:color w:val="000000"/>
        </w:rPr>
        <w:t>mahsullerinin</w:t>
      </w:r>
      <w:r w:rsidRPr="00874B2C">
        <w:rPr>
          <w:color w:val="000000"/>
        </w:rPr>
        <w:t xml:space="preserve"> he</w:t>
      </w:r>
      <w:r w:rsidR="00665C23" w:rsidRPr="00874B2C">
        <w:rPr>
          <w:color w:val="000000"/>
        </w:rPr>
        <w:t>m yaratıcısı hem de icracıları o</w:t>
      </w:r>
      <w:r w:rsidRPr="00874B2C">
        <w:rPr>
          <w:color w:val="000000"/>
        </w:rPr>
        <w:t>n altıncı yüzyıla kadar ozan-</w:t>
      </w:r>
      <w:proofErr w:type="spellStart"/>
      <w:r w:rsidRPr="00874B2C">
        <w:rPr>
          <w:color w:val="000000"/>
        </w:rPr>
        <w:t>baksı</w:t>
      </w:r>
      <w:proofErr w:type="spellEnd"/>
      <w:r w:rsidRPr="00874B2C">
        <w:rPr>
          <w:color w:val="000000"/>
        </w:rPr>
        <w:t xml:space="preserve"> geleneği içinde ilk </w:t>
      </w:r>
      <w:r w:rsidR="00C0155C" w:rsidRPr="00874B2C">
        <w:rPr>
          <w:color w:val="000000"/>
        </w:rPr>
        <w:t>mahsullerini</w:t>
      </w:r>
      <w:r w:rsidR="00665C23" w:rsidRPr="00874B2C">
        <w:rPr>
          <w:color w:val="000000"/>
        </w:rPr>
        <w:t xml:space="preserve"> vermiş ozan ve baskılardır</w:t>
      </w:r>
      <w:r w:rsidR="00455FC1" w:rsidRPr="00874B2C">
        <w:rPr>
          <w:color w:val="000000"/>
        </w:rPr>
        <w:t xml:space="preserve">. </w:t>
      </w:r>
      <w:r w:rsidR="006A30A3" w:rsidRPr="00874B2C">
        <w:rPr>
          <w:color w:val="000000"/>
        </w:rPr>
        <w:t xml:space="preserve">Ozan- </w:t>
      </w:r>
      <w:proofErr w:type="spellStart"/>
      <w:r w:rsidR="006A30A3" w:rsidRPr="00874B2C">
        <w:rPr>
          <w:color w:val="000000"/>
        </w:rPr>
        <w:t>ba</w:t>
      </w:r>
      <w:r w:rsidRPr="00874B2C">
        <w:rPr>
          <w:color w:val="000000"/>
        </w:rPr>
        <w:t>ksı</w:t>
      </w:r>
      <w:proofErr w:type="spellEnd"/>
      <w:r w:rsidRPr="00874B2C">
        <w:rPr>
          <w:color w:val="000000"/>
        </w:rPr>
        <w:t xml:space="preserve"> geleneği Balkan </w:t>
      </w:r>
      <w:r w:rsidR="00C0155C" w:rsidRPr="00874B2C">
        <w:rPr>
          <w:color w:val="000000"/>
        </w:rPr>
        <w:t>sahasına ilk</w:t>
      </w:r>
      <w:r w:rsidR="006A30A3" w:rsidRPr="00874B2C">
        <w:rPr>
          <w:color w:val="000000"/>
        </w:rPr>
        <w:t xml:space="preserve"> olarak Atilla’nın zaferleriyle geçmiş olmalıdır. Atilla’nın zaferlerine methiyeler düzen ozanlar Balkan sahası </w:t>
      </w:r>
      <w:r w:rsidR="001955CB" w:rsidRPr="00874B2C">
        <w:rPr>
          <w:color w:val="000000"/>
        </w:rPr>
        <w:t xml:space="preserve">Türk </w:t>
      </w:r>
      <w:r w:rsidR="006A30A3" w:rsidRPr="00874B2C">
        <w:rPr>
          <w:color w:val="000000"/>
        </w:rPr>
        <w:t>sözlü kültür ürün</w:t>
      </w:r>
      <w:r w:rsidR="001955CB" w:rsidRPr="00874B2C">
        <w:rPr>
          <w:color w:val="000000"/>
        </w:rPr>
        <w:t>lerinin ilk mahsullerinin temellerini bu süreçte atmış olmalıdırlar.</w:t>
      </w:r>
    </w:p>
    <w:p w:rsidR="00D7559F" w:rsidRPr="00874B2C" w:rsidRDefault="00D7559F" w:rsidP="002743DB">
      <w:pPr>
        <w:spacing w:line="360" w:lineRule="auto"/>
        <w:ind w:firstLine="709"/>
        <w:jc w:val="both"/>
        <w:rPr>
          <w:color w:val="000000"/>
        </w:rPr>
      </w:pPr>
      <w:r w:rsidRPr="00874B2C">
        <w:rPr>
          <w:color w:val="000000"/>
        </w:rPr>
        <w:t xml:space="preserve">Orta Avrupa milletlerinin destan ve efsanelerinde yer alan Atilla </w:t>
      </w:r>
      <w:r w:rsidR="00497C2E" w:rsidRPr="00874B2C">
        <w:rPr>
          <w:color w:val="000000"/>
        </w:rPr>
        <w:t>çağı, bugünkü</w:t>
      </w:r>
      <w:r w:rsidRPr="00874B2C">
        <w:rPr>
          <w:color w:val="000000"/>
        </w:rPr>
        <w:t xml:space="preserve"> Avrupa milletlerinin şekillenmesinde de önemli bir rol oynamış: Bozkır kültürü şüphesiz bu devrede bütün Avrupa kültürlerini derinden te</w:t>
      </w:r>
      <w:r w:rsidR="00455FC1" w:rsidRPr="00874B2C">
        <w:rPr>
          <w:color w:val="000000"/>
        </w:rPr>
        <w:t>siri altında bırakmıştır</w:t>
      </w:r>
      <w:r w:rsidR="00DA4BAA" w:rsidRPr="00874B2C">
        <w:rPr>
          <w:color w:val="000000"/>
        </w:rPr>
        <w:t xml:space="preserve"> (</w:t>
      </w:r>
      <w:proofErr w:type="spellStart"/>
      <w:r w:rsidR="00455FC1" w:rsidRPr="00874B2C">
        <w:rPr>
          <w:color w:val="000000"/>
        </w:rPr>
        <w:t>Németh</w:t>
      </w:r>
      <w:proofErr w:type="spellEnd"/>
      <w:r w:rsidRPr="00874B2C">
        <w:rPr>
          <w:color w:val="000000"/>
        </w:rPr>
        <w:t xml:space="preserve"> 1966: 122).</w:t>
      </w:r>
      <w:r w:rsidR="00665C23" w:rsidRPr="00874B2C">
        <w:rPr>
          <w:color w:val="000000"/>
        </w:rPr>
        <w:t xml:space="preserve"> </w:t>
      </w:r>
      <w:r w:rsidR="00276B78" w:rsidRPr="00874B2C">
        <w:rPr>
          <w:color w:val="000000"/>
        </w:rPr>
        <w:t xml:space="preserve">Balkan sahası Türk sözlü kültür geleneği mahsullerini, Yugoslav epik halk şiiri olarak adlandırmayı yeğleyen </w:t>
      </w:r>
      <w:proofErr w:type="spellStart"/>
      <w:r w:rsidR="00276B78" w:rsidRPr="00874B2C">
        <w:rPr>
          <w:color w:val="000000"/>
        </w:rPr>
        <w:t>Lord</w:t>
      </w:r>
      <w:proofErr w:type="spellEnd"/>
      <w:r w:rsidR="00276B78" w:rsidRPr="00874B2C">
        <w:rPr>
          <w:color w:val="000000"/>
        </w:rPr>
        <w:t xml:space="preserve">(1951: 57;58) bu cümleden olarak bu sözlü yaratmaların Türk sözlü şiir sanatının Balkan sahası </w:t>
      </w:r>
      <w:r w:rsidR="00124C1C" w:rsidRPr="00874B2C">
        <w:rPr>
          <w:color w:val="000000"/>
        </w:rPr>
        <w:t>mahsulleri</w:t>
      </w:r>
      <w:r w:rsidR="00276B78" w:rsidRPr="00874B2C">
        <w:rPr>
          <w:color w:val="000000"/>
        </w:rPr>
        <w:t xml:space="preserve"> olduğunu göz ardı etmeyi tercih etmiş olmalıdır. </w:t>
      </w:r>
    </w:p>
    <w:p w:rsidR="00D7559F" w:rsidRPr="00874B2C" w:rsidRDefault="00D7559F" w:rsidP="002743DB">
      <w:pPr>
        <w:spacing w:line="360" w:lineRule="auto"/>
        <w:ind w:firstLine="709"/>
        <w:jc w:val="both"/>
        <w:rPr>
          <w:bCs/>
          <w:color w:val="000000"/>
        </w:rPr>
      </w:pPr>
      <w:r w:rsidRPr="00874B2C">
        <w:rPr>
          <w:color w:val="000000"/>
        </w:rPr>
        <w:t xml:space="preserve">Sözlü ortamda varlığını </w:t>
      </w:r>
      <w:r w:rsidR="00497C2E" w:rsidRPr="00874B2C">
        <w:rPr>
          <w:color w:val="000000"/>
        </w:rPr>
        <w:t>sürdüren, bu</w:t>
      </w:r>
      <w:r w:rsidRPr="00874B2C">
        <w:rPr>
          <w:color w:val="000000"/>
        </w:rPr>
        <w:t xml:space="preserve"> çeşit ortam ve vak</w:t>
      </w:r>
      <w:r w:rsidR="00A13CA5" w:rsidRPr="00874B2C">
        <w:rPr>
          <w:color w:val="000000"/>
        </w:rPr>
        <w:t>a</w:t>
      </w:r>
      <w:r w:rsidRPr="00874B2C">
        <w:rPr>
          <w:color w:val="000000"/>
        </w:rPr>
        <w:t xml:space="preserve">lar karşısında oluşan sözlü tarih vesikaları olarak nitelendirilebilecek bu tip eserler yazıya geçirildikleri dönemlere kadar halkın sözlü hafızası da saklanılmış, sonraki kuşakların tarih bilincini canlı tutmak için aktarıla </w:t>
      </w:r>
      <w:r w:rsidR="00805057" w:rsidRPr="00874B2C">
        <w:rPr>
          <w:color w:val="000000"/>
        </w:rPr>
        <w:t>gelmiştir.</w:t>
      </w:r>
      <w:r w:rsidR="00805057" w:rsidRPr="00874B2C">
        <w:t xml:space="preserve"> Sözlü</w:t>
      </w:r>
      <w:r w:rsidRPr="00874B2C">
        <w:t xml:space="preserve"> o</w:t>
      </w:r>
      <w:r w:rsidR="00805057" w:rsidRPr="00874B2C">
        <w:t xml:space="preserve">rtam </w:t>
      </w:r>
      <w:r w:rsidRPr="00874B2C">
        <w:t xml:space="preserve">tarih metinleri nesilden </w:t>
      </w:r>
      <w:proofErr w:type="spellStart"/>
      <w:r w:rsidRPr="00874B2C">
        <w:t>nesile</w:t>
      </w:r>
      <w:proofErr w:type="spellEnd"/>
      <w:r w:rsidRPr="00874B2C">
        <w:t xml:space="preserve"> sözlü hafıza ve </w:t>
      </w:r>
      <w:r w:rsidR="00805057" w:rsidRPr="00874B2C">
        <w:t>ritim</w:t>
      </w:r>
      <w:r w:rsidRPr="00874B2C">
        <w:t xml:space="preserve"> aracığıyla nakledilirler. Sözlü hafızada var oldukları gibi varlıklarını da yine bu hafızanın gücüyle sürdürebilirler. Zaman </w:t>
      </w:r>
      <w:proofErr w:type="spellStart"/>
      <w:r w:rsidRPr="00874B2C">
        <w:t>zaman</w:t>
      </w:r>
      <w:proofErr w:type="spellEnd"/>
      <w:r w:rsidRPr="00874B2C">
        <w:t xml:space="preserve"> eklemelere veya eksiltmelere de maruz kalırlar. Bu özelliği sözlü ortam metinlerin dezavantajı olup okuma yazma bilen bir kişi tarafından yazılı ortama geçirilip sabitlenene kadar</w:t>
      </w:r>
      <w:r w:rsidR="00455FC1" w:rsidRPr="00874B2C">
        <w:t xml:space="preserve"> bu durum devam edebilmektedir.</w:t>
      </w:r>
    </w:p>
    <w:p w:rsidR="00805057" w:rsidRPr="00874B2C" w:rsidRDefault="00805057" w:rsidP="002743DB">
      <w:pPr>
        <w:spacing w:line="360" w:lineRule="auto"/>
        <w:ind w:firstLine="709"/>
        <w:jc w:val="both"/>
      </w:pPr>
      <w:r w:rsidRPr="00874B2C">
        <w:t>“</w:t>
      </w:r>
      <w:r w:rsidR="00D7559F" w:rsidRPr="00874B2C">
        <w:t>Sözel ortam yaratıcılığı metinler yazıya intikal etme şansı bulunca, onlar da yazılı eserler gibi ölümsüzlük kapısından içeri girme imkânına kavuş</w:t>
      </w:r>
      <w:r w:rsidR="00665C23" w:rsidRPr="00874B2C">
        <w:t xml:space="preserve">muş </w:t>
      </w:r>
      <w:proofErr w:type="gramStart"/>
      <w:r w:rsidR="00665C23" w:rsidRPr="00874B2C">
        <w:t>olur.</w:t>
      </w:r>
      <w:r w:rsidR="00D7559F" w:rsidRPr="00874B2C">
        <w:t>Yazılı</w:t>
      </w:r>
      <w:proofErr w:type="gramEnd"/>
      <w:r w:rsidR="00D7559F" w:rsidRPr="00874B2C">
        <w:t xml:space="preserve"> ortamda ise, yazılan bir tarih eseri, kaynak kişilerden, evraklardan ve kimi zaman bizzat yapılmış gözlemlerden elde edilip </w:t>
      </w:r>
      <w:proofErr w:type="spellStart"/>
      <w:r w:rsidR="00D7559F" w:rsidRPr="00874B2C">
        <w:t>vücûd</w:t>
      </w:r>
      <w:proofErr w:type="spellEnd"/>
      <w:r w:rsidR="00D7559F" w:rsidRPr="00874B2C">
        <w:t xml:space="preserve"> bulur</w:t>
      </w:r>
      <w:r w:rsidRPr="00874B2C">
        <w:t>”</w:t>
      </w:r>
      <w:r w:rsidR="00DA4BAA" w:rsidRPr="00874B2C">
        <w:t xml:space="preserve"> (</w:t>
      </w:r>
      <w:r w:rsidR="00455FC1" w:rsidRPr="00874B2C">
        <w:t xml:space="preserve">Yıldırım </w:t>
      </w:r>
      <w:r w:rsidR="00D7559F" w:rsidRPr="00874B2C">
        <w:t xml:space="preserve">2003:150). Bu tip tarih eserleri yazı ile korunabilmektedir. Unutulmaya dirençlidirler. Sözlü ortamda yakılan türküler, türküyü </w:t>
      </w:r>
      <w:r w:rsidR="00D7559F" w:rsidRPr="00874B2C">
        <w:lastRenderedPageBreak/>
        <w:t>oluşturan kişiler sözlü tarih metni olarak ele alınacak vakayı bizzat yaşa</w:t>
      </w:r>
      <w:r w:rsidR="00124C1C" w:rsidRPr="00874B2C">
        <w:t xml:space="preserve">mış olması muhtemel kişilerdir. </w:t>
      </w:r>
      <w:proofErr w:type="gramStart"/>
      <w:r w:rsidR="00124C1C" w:rsidRPr="00874B2C">
        <w:t>Bu minvalde Balkan sahasında icrasına şahit olduğu türkülerden bahsederken “bu tip türkülerin icrasını biz tarihte gerçekte ne olduğunun kaydını tutan, kendisiyle aynı anda yaşamış ama hepsinden öte gerçekte bunu gelecek kuşakların hafızası için kaydederken buluruz” tespiti ile türkünün icrasının haiz olduğu bilgiyi kendisinden sonraki kuşağa aktarmak kaygısıyla hafızaya kaydedildiği, icracının aslında bilinçli ve gönüllü sözlü vesika yazıcısı ve taşıyıcısı görevini de üstlenmiş olduğunu düşünmekteyiz.</w:t>
      </w:r>
      <w:proofErr w:type="gramEnd"/>
    </w:p>
    <w:p w:rsidR="0091232C" w:rsidRDefault="0091232C" w:rsidP="002743DB">
      <w:pPr>
        <w:spacing w:line="360" w:lineRule="auto"/>
        <w:ind w:firstLine="709"/>
        <w:jc w:val="both"/>
        <w:rPr>
          <w:b/>
        </w:rPr>
      </w:pPr>
    </w:p>
    <w:p w:rsidR="00FF68EB" w:rsidRPr="00874B2C" w:rsidRDefault="00805057" w:rsidP="002743DB">
      <w:pPr>
        <w:spacing w:line="360" w:lineRule="auto"/>
        <w:ind w:firstLine="709"/>
        <w:jc w:val="both"/>
      </w:pPr>
      <w:r w:rsidRPr="00874B2C">
        <w:rPr>
          <w:b/>
        </w:rPr>
        <w:t>Sonuç</w:t>
      </w:r>
    </w:p>
    <w:p w:rsidR="00805057" w:rsidRPr="00874B2C" w:rsidRDefault="00FF68EB" w:rsidP="002743DB">
      <w:pPr>
        <w:spacing w:line="360" w:lineRule="auto"/>
        <w:ind w:firstLine="709"/>
        <w:jc w:val="both"/>
      </w:pPr>
      <w:r w:rsidRPr="00874B2C">
        <w:t>S</w:t>
      </w:r>
      <w:r w:rsidR="00805057" w:rsidRPr="00874B2C">
        <w:t>özlü</w:t>
      </w:r>
      <w:r w:rsidR="007F654E" w:rsidRPr="00874B2C">
        <w:t xml:space="preserve"> kültür ortamı mahsulleri</w:t>
      </w:r>
      <w:r w:rsidR="00805057" w:rsidRPr="00874B2C">
        <w:t xml:space="preserve"> zaman ve </w:t>
      </w:r>
      <w:r w:rsidR="007F654E" w:rsidRPr="00874B2C">
        <w:t>mekâna</w:t>
      </w:r>
      <w:r w:rsidR="00805057" w:rsidRPr="00874B2C">
        <w:t xml:space="preserve"> bağlı olarak</w:t>
      </w:r>
      <w:r w:rsidR="007F654E" w:rsidRPr="00874B2C">
        <w:t xml:space="preserve"> geçmişten günümüze gelenek ve göreneklerin, tecrübe edilmiş bilgi ve deneyimlerin, sanat ve estetik anlayışlarının, sosyal norm ve değer yargılarının, bizatihi yaşanılmış tarihi bilginin aktarıldığı sözlü vesikalardır. Bu cümleden olarak </w:t>
      </w:r>
      <w:proofErr w:type="spellStart"/>
      <w:r w:rsidR="00D1310B">
        <w:t>Banya</w:t>
      </w:r>
      <w:proofErr w:type="spellEnd"/>
      <w:r w:rsidR="00D1310B">
        <w:t xml:space="preserve"> </w:t>
      </w:r>
      <w:proofErr w:type="spellStart"/>
      <w:r w:rsidR="00D1310B">
        <w:t>Luka</w:t>
      </w:r>
      <w:proofErr w:type="spellEnd"/>
      <w:r w:rsidR="007F654E" w:rsidRPr="00874B2C">
        <w:t xml:space="preserve"> Kalesi Türküsü, genel anlamıyla Balkan sahasında yerel anlamıyla da Bosna sahasındaki Türk varlığının </w:t>
      </w:r>
      <w:r w:rsidR="00DD65D8" w:rsidRPr="00874B2C">
        <w:t xml:space="preserve">ve Türklük dünyası kültürel katkılarının </w:t>
      </w:r>
      <w:proofErr w:type="gramStart"/>
      <w:r w:rsidR="00DA4BAA" w:rsidRPr="00874B2C">
        <w:t>yadigarı</w:t>
      </w:r>
      <w:proofErr w:type="gramEnd"/>
      <w:r w:rsidR="00DA4BAA" w:rsidRPr="00874B2C">
        <w:t xml:space="preserve"> olarak düşünülmelidir.</w:t>
      </w:r>
    </w:p>
    <w:p w:rsidR="00DD65D8" w:rsidRPr="00874B2C" w:rsidRDefault="00DD65D8" w:rsidP="002743DB">
      <w:pPr>
        <w:spacing w:line="360" w:lineRule="auto"/>
        <w:ind w:firstLine="709"/>
        <w:jc w:val="both"/>
      </w:pPr>
      <w:r w:rsidRPr="00874B2C">
        <w:t xml:space="preserve">Türkünün bizzat kuşatmaya şahit olan ve yüksek ihtimalle kuşatmayı kaldırmak üzere </w:t>
      </w:r>
      <w:proofErr w:type="spellStart"/>
      <w:r w:rsidRPr="00874B2C">
        <w:t>Hekimoğlu</w:t>
      </w:r>
      <w:proofErr w:type="spellEnd"/>
      <w:r w:rsidRPr="00874B2C">
        <w:t xml:space="preserve"> Ali Paşa’nın mahiyetinde bir asker olması muhtemeldir. Yazılı ortam tarih metinleri ile karşılaştırıldığı takdirde Türkünün sözlü tarih vesikası olduğu müşahede edilmiştir. Avusturya’nın 1718 </w:t>
      </w:r>
      <w:proofErr w:type="spellStart"/>
      <w:r w:rsidRPr="00874B2C">
        <w:t>Pasarofça</w:t>
      </w:r>
      <w:proofErr w:type="spellEnd"/>
      <w:r w:rsidRPr="00874B2C">
        <w:t xml:space="preserve"> antlaşmasını Ruslarla yapmış olduğu gizli ittifaka güvenerek bozmasıyla başlayan süreçte Bosna’da başlayan işgal hareketleri içinde </w:t>
      </w:r>
      <w:proofErr w:type="spellStart"/>
      <w:r w:rsidR="00D1310B">
        <w:t>Banya</w:t>
      </w:r>
      <w:proofErr w:type="spellEnd"/>
      <w:r w:rsidR="00D1310B">
        <w:t xml:space="preserve"> </w:t>
      </w:r>
      <w:proofErr w:type="spellStart"/>
      <w:r w:rsidR="00D1310B">
        <w:t>Luka</w:t>
      </w:r>
      <w:proofErr w:type="spellEnd"/>
      <w:r w:rsidRPr="00874B2C">
        <w:t xml:space="preserve"> Kalesinin muhasarasını tasvir eden bu sözlü vesika tarihin bir noktasında yazıya geçirilerek </w:t>
      </w:r>
      <w:r w:rsidR="00C0155C" w:rsidRPr="00874B2C">
        <w:t>mekâna</w:t>
      </w:r>
      <w:r w:rsidRPr="00874B2C">
        <w:t xml:space="preserve"> bağlanmış olmalıdır. </w:t>
      </w:r>
      <w:proofErr w:type="gramStart"/>
      <w:r w:rsidRPr="00874B2C">
        <w:t xml:space="preserve">Sözlü tarih vesikası </w:t>
      </w:r>
      <w:proofErr w:type="spellStart"/>
      <w:r w:rsidR="00D1310B">
        <w:t>Banya</w:t>
      </w:r>
      <w:proofErr w:type="spellEnd"/>
      <w:r w:rsidR="00D1310B">
        <w:t xml:space="preserve"> </w:t>
      </w:r>
      <w:proofErr w:type="spellStart"/>
      <w:r w:rsidR="00D1310B">
        <w:t>Luka</w:t>
      </w:r>
      <w:proofErr w:type="spellEnd"/>
      <w:r w:rsidRPr="00874B2C">
        <w:t xml:space="preserve"> Kalesi türküsü deneyimle sabit </w:t>
      </w:r>
      <w:r w:rsidR="00C0155C" w:rsidRPr="00874B2C">
        <w:t xml:space="preserve">olduğu için sadece tarihi bilgi ve durumu aktarmakla kalmamış ilaveten muhasara altındaki halkın içinde bulunduğu psikolojik durumu, dönemin </w:t>
      </w:r>
      <w:proofErr w:type="spellStart"/>
      <w:r w:rsidR="00C0155C" w:rsidRPr="00874B2C">
        <w:t>adab</w:t>
      </w:r>
      <w:proofErr w:type="spellEnd"/>
      <w:r w:rsidR="00C0155C" w:rsidRPr="00874B2C">
        <w:t xml:space="preserve">-ı muaşeret kurallarını, coğrafi ehemmiyete sahip </w:t>
      </w:r>
      <w:r w:rsidR="00F92A98" w:rsidRPr="00874B2C">
        <w:t>birçok</w:t>
      </w:r>
      <w:r w:rsidR="00C0155C" w:rsidRPr="00874B2C">
        <w:t xml:space="preserve"> yeri, 1736- 1739 yılları içinde Bosna Halkının Osmanlı hükümetine olan samimi inanç ve güvenini de o günkü ca</w:t>
      </w:r>
      <w:r w:rsidR="00DA4BAA" w:rsidRPr="00874B2C">
        <w:t>nlılığıyla günümüze taşımıştır.</w:t>
      </w:r>
      <w:proofErr w:type="gramEnd"/>
    </w:p>
    <w:p w:rsidR="00D7559F" w:rsidRPr="00874B2C" w:rsidRDefault="00C0155C" w:rsidP="004633F3">
      <w:pPr>
        <w:spacing w:line="360" w:lineRule="auto"/>
        <w:ind w:firstLine="709"/>
        <w:jc w:val="both"/>
      </w:pPr>
      <w:r w:rsidRPr="00874B2C">
        <w:t>Balkan sahası Türklük araştırmaları bağlamında yapılması elzem arşiv ve alan araştırmalarıyla yazılı tarihin kaleminin kırıldığı, yazmadığı ya da yazmak istemediği nice vakanın ortaya çıkması kuvvetle muhtemeldir</w:t>
      </w:r>
      <w:r w:rsidR="00455FC1" w:rsidRPr="00874B2C">
        <w:t xml:space="preserve">. </w:t>
      </w:r>
      <w:r w:rsidRPr="00874B2C">
        <w:t xml:space="preserve">Bu cümleden araştırmalar ve derlemelerle tespit edilecek türkülerimizin Türk sözlü şiir geleneği bağlamında sosyal ve tarihi bağlamı içinde ele alınması Türklerin Balkan sahasındaki kültürel katkılarının uluslararası tarih yazıcılığının taraflı tutumlarına </w:t>
      </w:r>
      <w:r w:rsidR="005C0355" w:rsidRPr="00874B2C">
        <w:t>karşı sözlü</w:t>
      </w:r>
      <w:r w:rsidRPr="00874B2C">
        <w:t xml:space="preserve"> t</w:t>
      </w:r>
      <w:r w:rsidR="00DA4BAA" w:rsidRPr="00874B2C">
        <w:t>arih vesikaları hükmündedirler.</w:t>
      </w:r>
    </w:p>
    <w:p w:rsidR="0091232C" w:rsidRDefault="0091232C" w:rsidP="002743DB">
      <w:pPr>
        <w:spacing w:line="360" w:lineRule="auto"/>
        <w:ind w:firstLine="709"/>
        <w:jc w:val="both"/>
        <w:rPr>
          <w:b/>
        </w:rPr>
      </w:pPr>
    </w:p>
    <w:p w:rsidR="00285181" w:rsidRPr="00874B2C" w:rsidRDefault="00DC74DC" w:rsidP="002743DB">
      <w:pPr>
        <w:spacing w:line="360" w:lineRule="auto"/>
        <w:ind w:firstLine="709"/>
        <w:jc w:val="both"/>
        <w:rPr>
          <w:b/>
        </w:rPr>
      </w:pPr>
      <w:r w:rsidRPr="00874B2C">
        <w:rPr>
          <w:b/>
        </w:rPr>
        <w:lastRenderedPageBreak/>
        <w:t>Kaynakça</w:t>
      </w:r>
    </w:p>
    <w:p w:rsidR="001E38C0" w:rsidRPr="00874B2C" w:rsidRDefault="001E38C0" w:rsidP="004633F3">
      <w:pPr>
        <w:spacing w:line="360" w:lineRule="auto"/>
        <w:ind w:left="567"/>
        <w:jc w:val="both"/>
        <w:rPr>
          <w:color w:val="222222"/>
          <w:shd w:val="clear" w:color="auto" w:fill="FFFFFF"/>
        </w:rPr>
      </w:pPr>
      <w:proofErr w:type="gramStart"/>
      <w:r w:rsidRPr="00874B2C">
        <w:rPr>
          <w:rStyle w:val="Vurgu"/>
          <w:bCs/>
          <w:i w:val="0"/>
          <w:iCs w:val="0"/>
          <w:color w:val="000000"/>
          <w:shd w:val="clear" w:color="auto" w:fill="FFFFFF"/>
        </w:rPr>
        <w:t>Agah</w:t>
      </w:r>
      <w:proofErr w:type="gramEnd"/>
      <w:r w:rsidRPr="00874B2C">
        <w:rPr>
          <w:rStyle w:val="Vurgu"/>
          <w:bCs/>
          <w:i w:val="0"/>
          <w:iCs w:val="0"/>
          <w:color w:val="000000"/>
          <w:shd w:val="clear" w:color="auto" w:fill="FFFFFF"/>
        </w:rPr>
        <w:t xml:space="preserve"> Sırrı</w:t>
      </w:r>
      <w:r w:rsidRPr="00874B2C">
        <w:rPr>
          <w:rStyle w:val="apple-converted-space"/>
          <w:color w:val="222222"/>
          <w:shd w:val="clear" w:color="auto" w:fill="FFFFFF"/>
        </w:rPr>
        <w:t> </w:t>
      </w:r>
      <w:r w:rsidRPr="00874B2C">
        <w:rPr>
          <w:color w:val="222222"/>
          <w:shd w:val="clear" w:color="auto" w:fill="FFFFFF"/>
        </w:rPr>
        <w:t>Levent,</w:t>
      </w:r>
      <w:r w:rsidRPr="00874B2C">
        <w:rPr>
          <w:rStyle w:val="apple-converted-space"/>
          <w:color w:val="222222"/>
          <w:shd w:val="clear" w:color="auto" w:fill="FFFFFF"/>
        </w:rPr>
        <w:t> </w:t>
      </w:r>
      <w:proofErr w:type="spellStart"/>
      <w:r w:rsidRPr="00874B2C">
        <w:rPr>
          <w:rStyle w:val="Vurgu"/>
          <w:b/>
          <w:bCs/>
          <w:iCs w:val="0"/>
          <w:color w:val="000000"/>
          <w:shd w:val="clear" w:color="auto" w:fill="FFFFFF"/>
        </w:rPr>
        <w:t>Gazavatnameler</w:t>
      </w:r>
      <w:proofErr w:type="spellEnd"/>
      <w:r w:rsidRPr="00874B2C">
        <w:rPr>
          <w:rStyle w:val="apple-converted-space"/>
          <w:b/>
          <w:color w:val="222222"/>
          <w:shd w:val="clear" w:color="auto" w:fill="FFFFFF"/>
        </w:rPr>
        <w:t> </w:t>
      </w:r>
      <w:r w:rsidRPr="00874B2C">
        <w:rPr>
          <w:b/>
          <w:color w:val="222222"/>
          <w:shd w:val="clear" w:color="auto" w:fill="FFFFFF"/>
        </w:rPr>
        <w:t xml:space="preserve">ve </w:t>
      </w:r>
      <w:proofErr w:type="spellStart"/>
      <w:r w:rsidRPr="00874B2C">
        <w:rPr>
          <w:b/>
          <w:color w:val="222222"/>
          <w:shd w:val="clear" w:color="auto" w:fill="FFFFFF"/>
        </w:rPr>
        <w:t>Mihaloğlu</w:t>
      </w:r>
      <w:proofErr w:type="spellEnd"/>
      <w:r w:rsidRPr="00874B2C">
        <w:rPr>
          <w:b/>
          <w:color w:val="222222"/>
          <w:shd w:val="clear" w:color="auto" w:fill="FFFFFF"/>
        </w:rPr>
        <w:t xml:space="preserve"> Ali Bey'in</w:t>
      </w:r>
      <w:r w:rsidRPr="00874B2C">
        <w:rPr>
          <w:rStyle w:val="apple-converted-space"/>
          <w:b/>
          <w:color w:val="222222"/>
          <w:shd w:val="clear" w:color="auto" w:fill="FFFFFF"/>
        </w:rPr>
        <w:t> </w:t>
      </w:r>
      <w:proofErr w:type="spellStart"/>
      <w:r w:rsidRPr="00874B2C">
        <w:rPr>
          <w:rStyle w:val="Vurgu"/>
          <w:b/>
          <w:bCs/>
          <w:iCs w:val="0"/>
          <w:color w:val="000000"/>
          <w:shd w:val="clear" w:color="auto" w:fill="FFFFFF"/>
        </w:rPr>
        <w:t>Gazavatnamesi</w:t>
      </w:r>
      <w:proofErr w:type="spellEnd"/>
      <w:r w:rsidRPr="00874B2C">
        <w:rPr>
          <w:color w:val="222222"/>
          <w:shd w:val="clear" w:color="auto" w:fill="FFFFFF"/>
        </w:rPr>
        <w:t>, Türk Tarih Kurumu Yayını, Ankara,1956</w:t>
      </w:r>
      <w:r w:rsidR="003278EE" w:rsidRPr="00874B2C">
        <w:rPr>
          <w:color w:val="222222"/>
          <w:shd w:val="clear" w:color="auto" w:fill="FFFFFF"/>
        </w:rPr>
        <w:t>.</w:t>
      </w:r>
    </w:p>
    <w:p w:rsidR="001E38C0" w:rsidRPr="00874B2C" w:rsidRDefault="001E38C0" w:rsidP="004633F3">
      <w:pPr>
        <w:spacing w:line="360" w:lineRule="auto"/>
        <w:ind w:left="567"/>
        <w:jc w:val="both"/>
        <w:rPr>
          <w:iCs/>
          <w:color w:val="000000"/>
        </w:rPr>
      </w:pPr>
      <w:r w:rsidRPr="00874B2C">
        <w:rPr>
          <w:color w:val="000000"/>
        </w:rPr>
        <w:t>BALKAN, Kemal. “</w:t>
      </w:r>
      <w:r w:rsidRPr="00874B2C">
        <w:rPr>
          <w:iCs/>
          <w:color w:val="000000"/>
        </w:rPr>
        <w:t xml:space="preserve">Eski </w:t>
      </w:r>
      <w:proofErr w:type="spellStart"/>
      <w:r w:rsidRPr="00874B2C">
        <w:rPr>
          <w:iCs/>
          <w:color w:val="000000"/>
        </w:rPr>
        <w:t>Önasya’da</w:t>
      </w:r>
      <w:proofErr w:type="spellEnd"/>
      <w:r w:rsidRPr="00874B2C">
        <w:rPr>
          <w:iCs/>
          <w:color w:val="000000"/>
        </w:rPr>
        <w:t xml:space="preserve"> Kut (veya Gut) Halkının Dili İle Eski Türkçe Arasındaki Benzerlik</w:t>
      </w:r>
      <w:r w:rsidRPr="00874B2C">
        <w:rPr>
          <w:color w:val="000000"/>
        </w:rPr>
        <w:t xml:space="preserve">” Erdem, C. VI </w:t>
      </w:r>
      <w:r w:rsidRPr="00874B2C">
        <w:rPr>
          <w:b/>
          <w:i/>
          <w:color w:val="000000"/>
        </w:rPr>
        <w:t>AKDTYKY</w:t>
      </w:r>
      <w:r w:rsidRPr="00874B2C">
        <w:rPr>
          <w:color w:val="000000"/>
        </w:rPr>
        <w:t>, s. 16, Ankara</w:t>
      </w:r>
      <w:proofErr w:type="gramStart"/>
      <w:r w:rsidRPr="00874B2C">
        <w:rPr>
          <w:color w:val="000000"/>
        </w:rPr>
        <w:t>,</w:t>
      </w:r>
      <w:r w:rsidR="003278EE" w:rsidRPr="00874B2C">
        <w:rPr>
          <w:color w:val="000000"/>
        </w:rPr>
        <w:t>:</w:t>
      </w:r>
      <w:proofErr w:type="gramEnd"/>
      <w:r w:rsidR="003278EE" w:rsidRPr="00874B2C">
        <w:rPr>
          <w:color w:val="000000"/>
        </w:rPr>
        <w:t xml:space="preserve"> 1-125, 1992.</w:t>
      </w:r>
    </w:p>
    <w:p w:rsidR="001E38C0" w:rsidRPr="00874B2C" w:rsidRDefault="009E7616" w:rsidP="004633F3">
      <w:pPr>
        <w:spacing w:line="360" w:lineRule="auto"/>
        <w:ind w:left="567"/>
        <w:jc w:val="both"/>
      </w:pPr>
      <w:r w:rsidRPr="00874B2C">
        <w:t xml:space="preserve">GÜNAY, </w:t>
      </w:r>
      <w:proofErr w:type="spellStart"/>
      <w:r w:rsidRPr="00874B2C">
        <w:t>Umay</w:t>
      </w:r>
      <w:proofErr w:type="spellEnd"/>
      <w:r w:rsidRPr="00874B2C">
        <w:t>, “</w:t>
      </w:r>
      <w:r w:rsidRPr="00874B2C">
        <w:rPr>
          <w:i/>
        </w:rPr>
        <w:t>Türk Kültürünün Bilgi ve Kültürel Şifre Taşıyıcısı Olan Âşık Edebiyatı</w:t>
      </w:r>
      <w:r w:rsidRPr="00874B2C">
        <w:t xml:space="preserve">”, </w:t>
      </w:r>
      <w:r w:rsidRPr="00874B2C">
        <w:rPr>
          <w:b/>
          <w:i/>
        </w:rPr>
        <w:t xml:space="preserve">Türkiye’de </w:t>
      </w:r>
      <w:proofErr w:type="gramStart"/>
      <w:r w:rsidRPr="00874B2C">
        <w:rPr>
          <w:b/>
          <w:i/>
        </w:rPr>
        <w:t>Aşık</w:t>
      </w:r>
      <w:proofErr w:type="gramEnd"/>
      <w:r w:rsidRPr="00874B2C">
        <w:rPr>
          <w:b/>
          <w:i/>
        </w:rPr>
        <w:t xml:space="preserve"> Tarzı Şiir Geleneği ve Rüya Motifi</w:t>
      </w:r>
      <w:r w:rsidRPr="00874B2C">
        <w:t xml:space="preserve">, Ankara: </w:t>
      </w:r>
      <w:proofErr w:type="spellStart"/>
      <w:r w:rsidRPr="00874B2C">
        <w:t>Akçağ</w:t>
      </w:r>
      <w:proofErr w:type="spellEnd"/>
      <w:r w:rsidR="003278EE" w:rsidRPr="00874B2C">
        <w:t xml:space="preserve"> Yay. , s. 356-360, 2008.</w:t>
      </w:r>
    </w:p>
    <w:p w:rsidR="00DC74DC" w:rsidRPr="00874B2C" w:rsidRDefault="005C0355" w:rsidP="004633F3">
      <w:pPr>
        <w:spacing w:line="360" w:lineRule="auto"/>
        <w:ind w:left="567"/>
        <w:jc w:val="both"/>
      </w:pPr>
      <w:r w:rsidRPr="00874B2C">
        <w:t>GÜNAY</w:t>
      </w:r>
      <w:r w:rsidR="00DC74DC" w:rsidRPr="00874B2C">
        <w:t xml:space="preserve">, </w:t>
      </w:r>
      <w:proofErr w:type="spellStart"/>
      <w:r w:rsidR="00DC74DC" w:rsidRPr="00874B2C">
        <w:t>Umay</w:t>
      </w:r>
      <w:proofErr w:type="spellEnd"/>
      <w:r w:rsidR="00DC74DC" w:rsidRPr="00874B2C">
        <w:t xml:space="preserve"> </w:t>
      </w:r>
      <w:r w:rsidR="00DC74DC" w:rsidRPr="00874B2C">
        <w:rPr>
          <w:b/>
          <w:bCs/>
          <w:i/>
        </w:rPr>
        <w:t>Türklerin Tarihi; Geçmişten Geleceğe</w:t>
      </w:r>
      <w:r w:rsidR="00DC74DC" w:rsidRPr="00874B2C">
        <w:t xml:space="preserve">. Ankara: </w:t>
      </w:r>
      <w:proofErr w:type="spellStart"/>
      <w:r w:rsidR="00DC74DC" w:rsidRPr="00874B2C">
        <w:t>Akçağ</w:t>
      </w:r>
      <w:proofErr w:type="spellEnd"/>
      <w:r w:rsidR="00DC74DC" w:rsidRPr="00874B2C">
        <w:t xml:space="preserve"> Yay, 2010.</w:t>
      </w:r>
    </w:p>
    <w:p w:rsidR="00960C73" w:rsidRPr="00874B2C" w:rsidRDefault="00960C73" w:rsidP="004633F3">
      <w:pPr>
        <w:spacing w:line="360" w:lineRule="auto"/>
        <w:ind w:left="567"/>
        <w:jc w:val="both"/>
      </w:pPr>
      <w:r w:rsidRPr="00874B2C">
        <w:t xml:space="preserve">HASAN, Hamdi. </w:t>
      </w:r>
      <w:r w:rsidRPr="00874B2C">
        <w:rPr>
          <w:b/>
          <w:i/>
        </w:rPr>
        <w:t>Saray- Bosna Kütüphanelerindeki Türkçe Yazmalarda Türküler</w:t>
      </w:r>
      <w:r w:rsidRPr="00874B2C">
        <w:t>, Ankara: Kültür ve Turizm Bakanlığı Yay, 1987.</w:t>
      </w:r>
    </w:p>
    <w:p w:rsidR="001E38C0" w:rsidRPr="00874B2C" w:rsidRDefault="001E38C0" w:rsidP="004633F3">
      <w:pPr>
        <w:spacing w:line="360" w:lineRule="auto"/>
        <w:ind w:left="567"/>
        <w:jc w:val="both"/>
      </w:pPr>
      <w:r w:rsidRPr="00874B2C">
        <w:t xml:space="preserve">JELAVICH, Barbara. </w:t>
      </w:r>
      <w:r w:rsidRPr="00874B2C">
        <w:rPr>
          <w:b/>
          <w:bCs/>
          <w:i/>
        </w:rPr>
        <w:t>Balkan Tarihi</w:t>
      </w:r>
      <w:r w:rsidRPr="00874B2C">
        <w:rPr>
          <w:bCs/>
          <w:i/>
        </w:rPr>
        <w:t>: 18. ve 19. Yüzyıllar</w:t>
      </w:r>
      <w:r w:rsidRPr="00874B2C">
        <w:rPr>
          <w:i/>
        </w:rPr>
        <w:t>.</w:t>
      </w:r>
      <w:r w:rsidRPr="00874B2C">
        <w:t xml:space="preserve"> İstanbul: Küre Yay, 2006.</w:t>
      </w:r>
    </w:p>
    <w:p w:rsidR="00960C73" w:rsidRPr="00874B2C" w:rsidRDefault="00960C73" w:rsidP="004633F3">
      <w:pPr>
        <w:spacing w:line="360" w:lineRule="auto"/>
        <w:ind w:left="567"/>
        <w:jc w:val="both"/>
      </w:pPr>
      <w:r w:rsidRPr="00874B2C">
        <w:t>JELAVICH, Barbara</w:t>
      </w:r>
      <w:proofErr w:type="gramStart"/>
      <w:r w:rsidRPr="00874B2C">
        <w:t>..</w:t>
      </w:r>
      <w:proofErr w:type="gramEnd"/>
      <w:r w:rsidRPr="00874B2C">
        <w:rPr>
          <w:b/>
          <w:bCs/>
        </w:rPr>
        <w:t xml:space="preserve"> </w:t>
      </w:r>
      <w:r w:rsidRPr="00874B2C">
        <w:rPr>
          <w:b/>
          <w:bCs/>
          <w:i/>
        </w:rPr>
        <w:t>Balkan Tarihi.</w:t>
      </w:r>
      <w:r w:rsidRPr="00874B2C">
        <w:t xml:space="preserve"> İstanbul: Küre Yayınları</w:t>
      </w:r>
      <w:r w:rsidR="003278EE" w:rsidRPr="00874B2C">
        <w:t>, 2006.</w:t>
      </w:r>
    </w:p>
    <w:p w:rsidR="001E38C0" w:rsidRPr="00874B2C" w:rsidRDefault="001E38C0" w:rsidP="004633F3">
      <w:pPr>
        <w:spacing w:line="360" w:lineRule="auto"/>
        <w:ind w:left="567"/>
        <w:jc w:val="both"/>
      </w:pPr>
      <w:r w:rsidRPr="00874B2C">
        <w:t>KARPAT, Kemal</w:t>
      </w:r>
      <w:proofErr w:type="gramStart"/>
      <w:r w:rsidRPr="00874B2C">
        <w:t>..</w:t>
      </w:r>
      <w:proofErr w:type="gramEnd"/>
      <w:r w:rsidRPr="00874B2C">
        <w:rPr>
          <w:b/>
          <w:bCs/>
        </w:rPr>
        <w:t xml:space="preserve"> </w:t>
      </w:r>
      <w:r w:rsidRPr="00874B2C">
        <w:rPr>
          <w:b/>
          <w:bCs/>
          <w:i/>
        </w:rPr>
        <w:t>Balkanlar'da Osmanlı Mirası ve Ulusçuluk</w:t>
      </w:r>
      <w:r w:rsidRPr="00874B2C">
        <w:rPr>
          <w:b/>
          <w:bCs/>
        </w:rPr>
        <w:t>,</w:t>
      </w:r>
      <w:r w:rsidRPr="00874B2C">
        <w:t xml:space="preserve"> </w:t>
      </w:r>
      <w:proofErr w:type="spellStart"/>
      <w:r w:rsidRPr="00874B2C">
        <w:t>Çev</w:t>
      </w:r>
      <w:proofErr w:type="spellEnd"/>
      <w:r w:rsidRPr="00874B2C">
        <w:t xml:space="preserve">. Recep </w:t>
      </w:r>
      <w:proofErr w:type="spellStart"/>
      <w:r w:rsidRPr="00874B2C">
        <w:t>Boztemur</w:t>
      </w:r>
      <w:proofErr w:type="spellEnd"/>
      <w:r w:rsidRPr="00874B2C">
        <w:t>. İstanbul: İmge Kitapevi</w:t>
      </w:r>
      <w:r w:rsidR="003278EE" w:rsidRPr="00874B2C">
        <w:t>, 2004</w:t>
      </w:r>
    </w:p>
    <w:p w:rsidR="001E38C0" w:rsidRPr="00874B2C" w:rsidRDefault="00960C73" w:rsidP="004633F3">
      <w:pPr>
        <w:spacing w:line="360" w:lineRule="auto"/>
        <w:ind w:left="567"/>
        <w:jc w:val="both"/>
      </w:pPr>
      <w:r w:rsidRPr="00874B2C">
        <w:t>Kuran- Kerim</w:t>
      </w:r>
      <w:r w:rsidR="00DA4BAA" w:rsidRPr="00874B2C">
        <w:t xml:space="preserve"> (</w:t>
      </w:r>
      <w:r w:rsidRPr="00874B2C">
        <w:t xml:space="preserve">1983), </w:t>
      </w:r>
      <w:r w:rsidRPr="00874B2C">
        <w:rPr>
          <w:b/>
          <w:i/>
        </w:rPr>
        <w:t>Kuran-ı Kerim ve Türkçe Anlamı</w:t>
      </w:r>
      <w:r w:rsidRPr="00874B2C">
        <w:t>, Ankara: Diyanet İşleri Başkanlığı Yay.</w:t>
      </w:r>
    </w:p>
    <w:p w:rsidR="001E176C" w:rsidRPr="00874B2C" w:rsidRDefault="001E176C" w:rsidP="004633F3">
      <w:pPr>
        <w:spacing w:line="360" w:lineRule="auto"/>
        <w:ind w:left="567"/>
        <w:jc w:val="both"/>
      </w:pPr>
      <w:r w:rsidRPr="00874B2C">
        <w:t xml:space="preserve">KURAT, </w:t>
      </w:r>
      <w:proofErr w:type="spellStart"/>
      <w:r w:rsidRPr="00874B2C">
        <w:t>Akdes</w:t>
      </w:r>
      <w:proofErr w:type="spellEnd"/>
      <w:r w:rsidRPr="00874B2C">
        <w:t xml:space="preserve"> Nimet. </w:t>
      </w:r>
      <w:r w:rsidRPr="00874B2C">
        <w:rPr>
          <w:b/>
          <w:i/>
        </w:rPr>
        <w:t>IV-XVIII. Yüzyıllarda Karadeniz Kuzeyindeki Türk Kavimleri ve Devletleri.</w:t>
      </w:r>
      <w:r w:rsidRPr="00874B2C">
        <w:t xml:space="preserve"> Ankara: TTK Yayınları, 1972.</w:t>
      </w:r>
    </w:p>
    <w:p w:rsidR="001E38C0" w:rsidRPr="00874B2C" w:rsidRDefault="001E38C0" w:rsidP="004633F3">
      <w:pPr>
        <w:spacing w:line="360" w:lineRule="auto"/>
        <w:ind w:left="567"/>
        <w:jc w:val="both"/>
      </w:pPr>
      <w:r w:rsidRPr="00874B2C">
        <w:t xml:space="preserve">LORD, B. </w:t>
      </w:r>
      <w:proofErr w:type="spellStart"/>
      <w:r w:rsidRPr="00874B2C">
        <w:t>Albert</w:t>
      </w:r>
      <w:proofErr w:type="spellEnd"/>
      <w:r w:rsidRPr="00874B2C">
        <w:t xml:space="preserve">. </w:t>
      </w:r>
      <w:r w:rsidRPr="00874B2C">
        <w:rPr>
          <w:b/>
          <w:bCs/>
        </w:rPr>
        <w:t>“</w:t>
      </w:r>
      <w:proofErr w:type="spellStart"/>
      <w:r w:rsidRPr="00874B2C">
        <w:rPr>
          <w:bCs/>
        </w:rPr>
        <w:t>History</w:t>
      </w:r>
      <w:proofErr w:type="spellEnd"/>
      <w:r w:rsidRPr="00874B2C">
        <w:rPr>
          <w:bCs/>
        </w:rPr>
        <w:t xml:space="preserve"> </w:t>
      </w:r>
      <w:proofErr w:type="spellStart"/>
      <w:r w:rsidRPr="00874B2C">
        <w:rPr>
          <w:bCs/>
        </w:rPr>
        <w:t>and</w:t>
      </w:r>
      <w:proofErr w:type="spellEnd"/>
      <w:r w:rsidRPr="00874B2C">
        <w:rPr>
          <w:bCs/>
        </w:rPr>
        <w:t xml:space="preserve"> </w:t>
      </w:r>
      <w:proofErr w:type="spellStart"/>
      <w:r w:rsidRPr="00874B2C">
        <w:rPr>
          <w:bCs/>
        </w:rPr>
        <w:t>Tradition</w:t>
      </w:r>
      <w:proofErr w:type="spellEnd"/>
      <w:r w:rsidRPr="00874B2C">
        <w:rPr>
          <w:bCs/>
        </w:rPr>
        <w:t xml:space="preserve"> in Balkan Oral </w:t>
      </w:r>
      <w:proofErr w:type="spellStart"/>
      <w:r w:rsidRPr="00874B2C">
        <w:rPr>
          <w:bCs/>
        </w:rPr>
        <w:t>Epic</w:t>
      </w:r>
      <w:proofErr w:type="spellEnd"/>
      <w:r w:rsidRPr="00874B2C">
        <w:rPr>
          <w:bCs/>
        </w:rPr>
        <w:t xml:space="preserve"> </w:t>
      </w:r>
      <w:proofErr w:type="spellStart"/>
      <w:r w:rsidRPr="00874B2C">
        <w:rPr>
          <w:bCs/>
        </w:rPr>
        <w:t>and</w:t>
      </w:r>
      <w:proofErr w:type="spellEnd"/>
      <w:r w:rsidRPr="00874B2C">
        <w:rPr>
          <w:bCs/>
        </w:rPr>
        <w:t xml:space="preserve"> </w:t>
      </w:r>
      <w:proofErr w:type="spellStart"/>
      <w:r w:rsidRPr="00874B2C">
        <w:rPr>
          <w:bCs/>
        </w:rPr>
        <w:t>Ballad</w:t>
      </w:r>
      <w:proofErr w:type="spellEnd"/>
      <w:r w:rsidRPr="00874B2C">
        <w:rPr>
          <w:bCs/>
        </w:rPr>
        <w:t>”</w:t>
      </w:r>
      <w:r w:rsidRPr="00874B2C">
        <w:t xml:space="preserve">. </w:t>
      </w:r>
      <w:r w:rsidRPr="00874B2C">
        <w:rPr>
          <w:b/>
          <w:i/>
        </w:rPr>
        <w:t xml:space="preserve">Western </w:t>
      </w:r>
      <w:proofErr w:type="spellStart"/>
      <w:r w:rsidRPr="00874B2C">
        <w:rPr>
          <w:b/>
          <w:i/>
        </w:rPr>
        <w:t>States</w:t>
      </w:r>
      <w:proofErr w:type="spellEnd"/>
      <w:r w:rsidRPr="00874B2C">
        <w:rPr>
          <w:b/>
          <w:i/>
        </w:rPr>
        <w:t xml:space="preserve"> </w:t>
      </w:r>
      <w:proofErr w:type="spellStart"/>
      <w:r w:rsidRPr="00874B2C">
        <w:rPr>
          <w:b/>
          <w:i/>
        </w:rPr>
        <w:t>Folklore</w:t>
      </w:r>
      <w:proofErr w:type="spellEnd"/>
      <w:r w:rsidRPr="00874B2C">
        <w:rPr>
          <w:b/>
          <w:i/>
        </w:rPr>
        <w:t xml:space="preserve"> </w:t>
      </w:r>
      <w:proofErr w:type="spellStart"/>
      <w:r w:rsidRPr="00874B2C">
        <w:rPr>
          <w:b/>
          <w:i/>
        </w:rPr>
        <w:t>Society</w:t>
      </w:r>
      <w:proofErr w:type="spellEnd"/>
      <w:r w:rsidRPr="00874B2C">
        <w:t xml:space="preserve">, </w:t>
      </w:r>
      <w:proofErr w:type="spellStart"/>
      <w:r w:rsidRPr="00874B2C">
        <w:t>Vol</w:t>
      </w:r>
      <w:proofErr w:type="spellEnd"/>
      <w:r w:rsidRPr="00874B2C">
        <w:t>. 31,No 1 (</w:t>
      </w:r>
      <w:proofErr w:type="spellStart"/>
      <w:r w:rsidRPr="00874B2C">
        <w:t>Jan</w:t>
      </w:r>
      <w:proofErr w:type="spellEnd"/>
      <w:r w:rsidRPr="00874B2C">
        <w:t>.</w:t>
      </w:r>
      <w:r w:rsidR="003278EE" w:rsidRPr="00874B2C">
        <w:t xml:space="preserve">): </w:t>
      </w:r>
      <w:proofErr w:type="spellStart"/>
      <w:r w:rsidR="003278EE" w:rsidRPr="00874B2C">
        <w:t>pp</w:t>
      </w:r>
      <w:proofErr w:type="spellEnd"/>
      <w:r w:rsidR="003278EE" w:rsidRPr="00874B2C">
        <w:t>. 53-60, 1972.</w:t>
      </w:r>
    </w:p>
    <w:p w:rsidR="001E38C0" w:rsidRPr="00874B2C" w:rsidRDefault="001E38C0" w:rsidP="004633F3">
      <w:pPr>
        <w:spacing w:line="360" w:lineRule="auto"/>
        <w:ind w:left="567"/>
        <w:jc w:val="both"/>
      </w:pPr>
      <w:r w:rsidRPr="00874B2C">
        <w:t xml:space="preserve">LORD, B. </w:t>
      </w:r>
      <w:proofErr w:type="spellStart"/>
      <w:r w:rsidRPr="00874B2C">
        <w:t>Albert</w:t>
      </w:r>
      <w:proofErr w:type="spellEnd"/>
      <w:r w:rsidRPr="00874B2C">
        <w:t>. “</w:t>
      </w:r>
      <w:r w:rsidRPr="00874B2C">
        <w:rPr>
          <w:bCs/>
        </w:rPr>
        <w:t xml:space="preserve">Yugoslav Folk </w:t>
      </w:r>
      <w:proofErr w:type="spellStart"/>
      <w:r w:rsidRPr="00874B2C">
        <w:rPr>
          <w:bCs/>
        </w:rPr>
        <w:t>Poetry</w:t>
      </w:r>
      <w:proofErr w:type="spellEnd"/>
      <w:r w:rsidRPr="00874B2C">
        <w:rPr>
          <w:bCs/>
        </w:rPr>
        <w:t>”</w:t>
      </w:r>
      <w:r w:rsidRPr="00874B2C">
        <w:t xml:space="preserve">. </w:t>
      </w:r>
      <w:proofErr w:type="spellStart"/>
      <w:r w:rsidRPr="00874B2C">
        <w:rPr>
          <w:b/>
          <w:i/>
        </w:rPr>
        <w:t>Journal</w:t>
      </w:r>
      <w:proofErr w:type="spellEnd"/>
      <w:r w:rsidRPr="00874B2C">
        <w:rPr>
          <w:b/>
          <w:i/>
        </w:rPr>
        <w:t xml:space="preserve"> of </w:t>
      </w:r>
      <w:proofErr w:type="spellStart"/>
      <w:r w:rsidRPr="00874B2C">
        <w:rPr>
          <w:b/>
          <w:i/>
        </w:rPr>
        <w:t>the</w:t>
      </w:r>
      <w:proofErr w:type="spellEnd"/>
      <w:r w:rsidRPr="00874B2C">
        <w:rPr>
          <w:b/>
          <w:i/>
        </w:rPr>
        <w:t xml:space="preserve"> </w:t>
      </w:r>
      <w:proofErr w:type="spellStart"/>
      <w:r w:rsidRPr="00874B2C">
        <w:rPr>
          <w:b/>
          <w:i/>
        </w:rPr>
        <w:t>Internal</w:t>
      </w:r>
      <w:proofErr w:type="spellEnd"/>
      <w:r w:rsidRPr="00874B2C">
        <w:rPr>
          <w:b/>
          <w:i/>
        </w:rPr>
        <w:t xml:space="preserve"> Folk </w:t>
      </w:r>
      <w:proofErr w:type="spellStart"/>
      <w:r w:rsidRPr="00874B2C">
        <w:rPr>
          <w:b/>
          <w:i/>
        </w:rPr>
        <w:t>Musıc</w:t>
      </w:r>
      <w:proofErr w:type="spellEnd"/>
      <w:r w:rsidRPr="00874B2C">
        <w:rPr>
          <w:b/>
          <w:i/>
        </w:rPr>
        <w:t xml:space="preserve"> </w:t>
      </w:r>
      <w:proofErr w:type="spellStart"/>
      <w:r w:rsidRPr="00874B2C">
        <w:rPr>
          <w:b/>
          <w:i/>
        </w:rPr>
        <w:t>Council</w:t>
      </w:r>
      <w:proofErr w:type="spellEnd"/>
      <w:r w:rsidRPr="00874B2C">
        <w:t xml:space="preserve"> 3,</w:t>
      </w:r>
      <w:r w:rsidR="003278EE" w:rsidRPr="00874B2C">
        <w:t xml:space="preserve"> </w:t>
      </w:r>
      <w:proofErr w:type="spellStart"/>
      <w:r w:rsidR="003278EE" w:rsidRPr="00874B2C">
        <w:t>pp</w:t>
      </w:r>
      <w:proofErr w:type="spellEnd"/>
      <w:r w:rsidR="003278EE" w:rsidRPr="00874B2C">
        <w:t>. 57-61, 1951.</w:t>
      </w:r>
    </w:p>
    <w:p w:rsidR="001E38C0" w:rsidRPr="00874B2C" w:rsidRDefault="001E38C0" w:rsidP="004633F3">
      <w:pPr>
        <w:spacing w:line="360" w:lineRule="auto"/>
        <w:ind w:left="567"/>
        <w:jc w:val="both"/>
      </w:pPr>
      <w:r w:rsidRPr="00874B2C">
        <w:t xml:space="preserve">NEMÉTH, </w:t>
      </w:r>
      <w:proofErr w:type="spellStart"/>
      <w:proofErr w:type="gramStart"/>
      <w:r w:rsidRPr="00874B2C">
        <w:t>Gyula</w:t>
      </w:r>
      <w:proofErr w:type="spellEnd"/>
      <w:r w:rsidRPr="00874B2C">
        <w:t xml:space="preserve"> .</w:t>
      </w:r>
      <w:r w:rsidRPr="00874B2C">
        <w:rPr>
          <w:b/>
          <w:i/>
        </w:rPr>
        <w:t>Atilla</w:t>
      </w:r>
      <w:proofErr w:type="gramEnd"/>
      <w:r w:rsidRPr="00874B2C">
        <w:rPr>
          <w:b/>
          <w:i/>
        </w:rPr>
        <w:t xml:space="preserve"> ve Hunları</w:t>
      </w:r>
      <w:r w:rsidRPr="00874B2C">
        <w:rPr>
          <w:i/>
        </w:rPr>
        <w:t xml:space="preserve">. </w:t>
      </w:r>
      <w:r w:rsidRPr="00874B2C">
        <w:t>(</w:t>
      </w:r>
      <w:proofErr w:type="spellStart"/>
      <w:proofErr w:type="gramStart"/>
      <w:r w:rsidRPr="00874B2C">
        <w:t>Çev</w:t>
      </w:r>
      <w:proofErr w:type="spellEnd"/>
      <w:r w:rsidRPr="00874B2C">
        <w:t>.Şeref</w:t>
      </w:r>
      <w:proofErr w:type="gramEnd"/>
      <w:r w:rsidR="00455FC1" w:rsidRPr="00874B2C">
        <w:t xml:space="preserve"> </w:t>
      </w:r>
      <w:proofErr w:type="spellStart"/>
      <w:r w:rsidRPr="00874B2C">
        <w:t>Baştav</w:t>
      </w:r>
      <w:proofErr w:type="spellEnd"/>
      <w:r w:rsidRPr="00874B2C">
        <w:t>), Ankara: AÜDTCF Yayınları, 1966.</w:t>
      </w:r>
    </w:p>
    <w:p w:rsidR="00486DC2" w:rsidRPr="00874B2C" w:rsidRDefault="003278EE" w:rsidP="004633F3">
      <w:pPr>
        <w:spacing w:line="360" w:lineRule="auto"/>
        <w:ind w:left="567"/>
        <w:jc w:val="both"/>
      </w:pPr>
      <w:r w:rsidRPr="00874B2C">
        <w:t xml:space="preserve">OKİÇ, </w:t>
      </w:r>
      <w:proofErr w:type="spellStart"/>
      <w:r w:rsidRPr="00874B2C">
        <w:t>Tayyib</w:t>
      </w:r>
      <w:proofErr w:type="spellEnd"/>
      <w:r w:rsidR="00486DC2" w:rsidRPr="00874B2C">
        <w:t>. "Neşredilmemiş Bazı Türk Kaynaklara Göre Bosna Hıristiyanları (</w:t>
      </w:r>
      <w:proofErr w:type="spellStart"/>
      <w:r w:rsidR="00486DC2" w:rsidRPr="00874B2C">
        <w:t>Bogomilleri</w:t>
      </w:r>
      <w:proofErr w:type="spellEnd"/>
      <w:r w:rsidR="00486DC2" w:rsidRPr="00874B2C">
        <w:t xml:space="preserve">)". </w:t>
      </w:r>
      <w:proofErr w:type="spellStart"/>
      <w:r w:rsidR="00486DC2" w:rsidRPr="00874B2C">
        <w:t>Çev</w:t>
      </w:r>
      <w:proofErr w:type="spellEnd"/>
      <w:r w:rsidR="00486DC2" w:rsidRPr="00874B2C">
        <w:t xml:space="preserve">. </w:t>
      </w:r>
      <w:proofErr w:type="gramStart"/>
      <w:r w:rsidR="00486DC2" w:rsidRPr="00874B2C">
        <w:t>Salih Akdemir</w:t>
      </w:r>
      <w:r w:rsidR="00E467B6" w:rsidRPr="00874B2C">
        <w:t xml:space="preserve"> </w:t>
      </w:r>
      <w:r w:rsidR="00486DC2" w:rsidRPr="00874B2C">
        <w:t>-</w:t>
      </w:r>
      <w:r w:rsidR="00E467B6" w:rsidRPr="00874B2C">
        <w:t xml:space="preserve"> </w:t>
      </w:r>
      <w:r w:rsidR="00486DC2" w:rsidRPr="00874B2C">
        <w:t>Recep Duran.</w:t>
      </w:r>
      <w:r w:rsidR="00486DC2" w:rsidRPr="00874B2C">
        <w:rPr>
          <w:b/>
          <w:bCs/>
        </w:rPr>
        <w:t xml:space="preserve"> </w:t>
      </w:r>
      <w:proofErr w:type="gramEnd"/>
      <w:r w:rsidR="00486DC2" w:rsidRPr="00874B2C">
        <w:rPr>
          <w:b/>
          <w:bCs/>
          <w:i/>
        </w:rPr>
        <w:t>İslami Araştırmalar</w:t>
      </w:r>
      <w:r w:rsidR="00486DC2" w:rsidRPr="00874B2C">
        <w:rPr>
          <w:b/>
          <w:bCs/>
        </w:rPr>
        <w:t>.</w:t>
      </w:r>
      <w:r w:rsidRPr="00874B2C">
        <w:t xml:space="preserve"> 6/4. </w:t>
      </w:r>
      <w:proofErr w:type="spellStart"/>
      <w:r w:rsidRPr="00874B2C">
        <w:t>ss</w:t>
      </w:r>
      <w:proofErr w:type="spellEnd"/>
      <w:r w:rsidRPr="00874B2C">
        <w:t>. 235-239, 1989</w:t>
      </w:r>
    </w:p>
    <w:p w:rsidR="00960C73" w:rsidRPr="00874B2C" w:rsidRDefault="00960C73" w:rsidP="004633F3">
      <w:pPr>
        <w:spacing w:line="360" w:lineRule="auto"/>
        <w:ind w:left="567"/>
        <w:jc w:val="both"/>
      </w:pPr>
      <w:r w:rsidRPr="00874B2C">
        <w:t xml:space="preserve">ONG, </w:t>
      </w:r>
      <w:proofErr w:type="spellStart"/>
      <w:r w:rsidRPr="00874B2C">
        <w:t>Walter</w:t>
      </w:r>
      <w:proofErr w:type="spellEnd"/>
      <w:r w:rsidRPr="00874B2C">
        <w:t xml:space="preserve"> J. </w:t>
      </w:r>
      <w:r w:rsidRPr="00874B2C">
        <w:rPr>
          <w:b/>
          <w:i/>
        </w:rPr>
        <w:t>Sözlü ve Yazılı Kültür/Sözün Teknolojileşmesi.</w:t>
      </w:r>
      <w:proofErr w:type="gramStart"/>
      <w:r w:rsidRPr="00874B2C">
        <w:rPr>
          <w:b/>
          <w:i/>
        </w:rPr>
        <w:t>(</w:t>
      </w:r>
      <w:proofErr w:type="spellStart"/>
      <w:proofErr w:type="gramEnd"/>
      <w:r w:rsidRPr="00874B2C">
        <w:t>Çev</w:t>
      </w:r>
      <w:proofErr w:type="spellEnd"/>
      <w:r w:rsidRPr="00874B2C">
        <w:t xml:space="preserve">. Sema </w:t>
      </w:r>
      <w:proofErr w:type="spellStart"/>
      <w:r w:rsidRPr="00874B2C">
        <w:t>Postacıoğlu</w:t>
      </w:r>
      <w:proofErr w:type="spellEnd"/>
      <w:proofErr w:type="gramStart"/>
      <w:r w:rsidRPr="00874B2C">
        <w:t>)</w:t>
      </w:r>
      <w:proofErr w:type="gramEnd"/>
      <w:r w:rsidRPr="00874B2C">
        <w:t>, İstanbul, Metis Yayınları, 1995.</w:t>
      </w:r>
    </w:p>
    <w:p w:rsidR="007E6964" w:rsidRPr="00874B2C" w:rsidRDefault="007E6964" w:rsidP="004633F3">
      <w:pPr>
        <w:spacing w:line="360" w:lineRule="auto"/>
        <w:ind w:left="567"/>
        <w:jc w:val="both"/>
      </w:pPr>
      <w:r w:rsidRPr="00874B2C">
        <w:t>P</w:t>
      </w:r>
      <w:r w:rsidR="005C0355" w:rsidRPr="00874B2C">
        <w:t>AKALIN</w:t>
      </w:r>
      <w:r w:rsidRPr="00874B2C">
        <w:t xml:space="preserve">, M. Zeki. </w:t>
      </w:r>
      <w:proofErr w:type="gramStart"/>
      <w:r w:rsidRPr="00874B2C">
        <w:rPr>
          <w:b/>
          <w:bCs/>
          <w:i/>
        </w:rPr>
        <w:t>Osmanlı Tarih Deyimleri ve Terimleri Sözlüğü</w:t>
      </w:r>
      <w:r w:rsidRPr="00874B2C">
        <w:rPr>
          <w:i/>
        </w:rPr>
        <w:t xml:space="preserve">. </w:t>
      </w:r>
      <w:proofErr w:type="gramEnd"/>
      <w:r w:rsidRPr="00874B2C">
        <w:t>C.II-III, İstanbul: MEB Basımevi, 1983.</w:t>
      </w:r>
    </w:p>
    <w:p w:rsidR="00D46B62" w:rsidRPr="00874B2C" w:rsidRDefault="00D46B62" w:rsidP="004633F3">
      <w:pPr>
        <w:spacing w:line="360" w:lineRule="auto"/>
        <w:ind w:left="567"/>
        <w:jc w:val="both"/>
      </w:pPr>
      <w:r w:rsidRPr="00874B2C">
        <w:t xml:space="preserve">RYANT, Carl. “Oral </w:t>
      </w:r>
      <w:proofErr w:type="spellStart"/>
      <w:r w:rsidRPr="00874B2C">
        <w:t>History</w:t>
      </w:r>
      <w:proofErr w:type="spellEnd"/>
      <w:r w:rsidRPr="00874B2C">
        <w:t xml:space="preserve"> </w:t>
      </w:r>
      <w:proofErr w:type="spellStart"/>
      <w:r w:rsidRPr="00874B2C">
        <w:t>and</w:t>
      </w:r>
      <w:proofErr w:type="spellEnd"/>
      <w:r w:rsidRPr="00874B2C">
        <w:t xml:space="preserve"> </w:t>
      </w:r>
      <w:proofErr w:type="spellStart"/>
      <w:r w:rsidRPr="00874B2C">
        <w:t>Business</w:t>
      </w:r>
      <w:proofErr w:type="spellEnd"/>
      <w:r w:rsidRPr="00874B2C">
        <w:t xml:space="preserve"> </w:t>
      </w:r>
      <w:proofErr w:type="spellStart"/>
      <w:r w:rsidRPr="00874B2C">
        <w:t>History</w:t>
      </w:r>
      <w:proofErr w:type="spellEnd"/>
      <w:r w:rsidRPr="00874B2C">
        <w:t xml:space="preserve">”, </w:t>
      </w:r>
      <w:proofErr w:type="spellStart"/>
      <w:r w:rsidRPr="00874B2C">
        <w:rPr>
          <w:b/>
          <w:i/>
        </w:rPr>
        <w:t>The</w:t>
      </w:r>
      <w:proofErr w:type="spellEnd"/>
      <w:r w:rsidRPr="00874B2C">
        <w:rPr>
          <w:b/>
          <w:i/>
        </w:rPr>
        <w:t xml:space="preserve"> </w:t>
      </w:r>
      <w:proofErr w:type="spellStart"/>
      <w:r w:rsidRPr="00874B2C">
        <w:rPr>
          <w:b/>
          <w:i/>
        </w:rPr>
        <w:t>Journal</w:t>
      </w:r>
      <w:proofErr w:type="spellEnd"/>
      <w:r w:rsidRPr="00874B2C">
        <w:rPr>
          <w:b/>
          <w:i/>
        </w:rPr>
        <w:t xml:space="preserve"> of </w:t>
      </w:r>
      <w:proofErr w:type="spellStart"/>
      <w:r w:rsidRPr="00874B2C">
        <w:rPr>
          <w:b/>
          <w:i/>
        </w:rPr>
        <w:t>American</w:t>
      </w:r>
      <w:proofErr w:type="spellEnd"/>
      <w:r w:rsidRPr="00874B2C">
        <w:rPr>
          <w:b/>
          <w:i/>
        </w:rPr>
        <w:t xml:space="preserve"> </w:t>
      </w:r>
      <w:proofErr w:type="spellStart"/>
      <w:r w:rsidRPr="00874B2C">
        <w:rPr>
          <w:b/>
          <w:i/>
        </w:rPr>
        <w:t>History</w:t>
      </w:r>
      <w:proofErr w:type="spellEnd"/>
      <w:r w:rsidRPr="00874B2C">
        <w:t xml:space="preserve">, </w:t>
      </w:r>
      <w:proofErr w:type="spellStart"/>
      <w:r w:rsidRPr="00874B2C">
        <w:t>Vol</w:t>
      </w:r>
      <w:proofErr w:type="spellEnd"/>
      <w:r w:rsidRPr="00874B2C">
        <w:t xml:space="preserve">. 75, No. 2, </w:t>
      </w:r>
      <w:proofErr w:type="spellStart"/>
      <w:r w:rsidRPr="00874B2C">
        <w:t>pp</w:t>
      </w:r>
      <w:proofErr w:type="spellEnd"/>
      <w:r w:rsidRPr="00874B2C">
        <w:t>. 560-566, 1988.</w:t>
      </w:r>
    </w:p>
    <w:p w:rsidR="00960C73" w:rsidRPr="00874B2C" w:rsidRDefault="00960C73" w:rsidP="004633F3">
      <w:pPr>
        <w:spacing w:line="360" w:lineRule="auto"/>
        <w:ind w:left="567"/>
        <w:jc w:val="both"/>
      </w:pPr>
      <w:r w:rsidRPr="00874B2C">
        <w:lastRenderedPageBreak/>
        <w:t>SOLAK, Mehmet. “Osmanlı İdaresi Altındaki Balkanlar</w:t>
      </w:r>
      <w:r w:rsidR="00DA4BAA" w:rsidRPr="00874B2C">
        <w:t xml:space="preserve"> (</w:t>
      </w:r>
      <w:r w:rsidRPr="00874B2C">
        <w:t>1789-1806)”. Yayınlanmamış Yüksek Lisans Tezi. Kütahya: Dumlupınar Üniversitesi, 2007</w:t>
      </w:r>
    </w:p>
    <w:p w:rsidR="00960C73" w:rsidRPr="00874B2C" w:rsidRDefault="00960C73" w:rsidP="004633F3">
      <w:pPr>
        <w:spacing w:line="360" w:lineRule="auto"/>
        <w:ind w:left="567"/>
        <w:jc w:val="both"/>
      </w:pPr>
      <w:r w:rsidRPr="00874B2C">
        <w:t>SOYSAL, Fikri. “Rumeli Olay Türküleri”.Yayınlanmamış Yüksek Lisans Tezi. İstanbul: İstanbul Teknik Üniversitesi, 2007.</w:t>
      </w:r>
    </w:p>
    <w:p w:rsidR="001E38C0" w:rsidRPr="00874B2C" w:rsidRDefault="001E38C0" w:rsidP="004633F3">
      <w:pPr>
        <w:pStyle w:val="Default"/>
        <w:spacing w:line="360" w:lineRule="auto"/>
        <w:ind w:left="567"/>
        <w:jc w:val="both"/>
        <w:rPr>
          <w:bCs/>
        </w:rPr>
      </w:pPr>
      <w:r w:rsidRPr="00874B2C">
        <w:rPr>
          <w:color w:val="auto"/>
          <w:lang w:eastAsia="en-US"/>
        </w:rPr>
        <w:t xml:space="preserve">ÜÇÜNCÜ, Kemal. </w:t>
      </w:r>
      <w:r w:rsidRPr="00874B2C">
        <w:t>“</w:t>
      </w:r>
      <w:proofErr w:type="spellStart"/>
      <w:r w:rsidRPr="00874B2C">
        <w:t>İrş</w:t>
      </w:r>
      <w:r w:rsidRPr="00874B2C">
        <w:rPr>
          <w:bCs/>
        </w:rPr>
        <w:t>âd</w:t>
      </w:r>
      <w:proofErr w:type="spellEnd"/>
      <w:r w:rsidRPr="00874B2C">
        <w:rPr>
          <w:bCs/>
        </w:rPr>
        <w:t xml:space="preserve"> ve Tebliğe Bağlı </w:t>
      </w:r>
      <w:proofErr w:type="spellStart"/>
      <w:proofErr w:type="gramStart"/>
      <w:r w:rsidRPr="00874B2C">
        <w:rPr>
          <w:bCs/>
        </w:rPr>
        <w:t>İcrâ</w:t>
      </w:r>
      <w:proofErr w:type="spellEnd"/>
      <w:r w:rsidRPr="00874B2C">
        <w:rPr>
          <w:bCs/>
        </w:rPr>
        <w:t xml:space="preserve"> : Türk</w:t>
      </w:r>
      <w:proofErr w:type="gramEnd"/>
      <w:r w:rsidRPr="00874B2C">
        <w:rPr>
          <w:bCs/>
        </w:rPr>
        <w:t xml:space="preserve"> Sözlü Kültür Geleneği </w:t>
      </w:r>
    </w:p>
    <w:p w:rsidR="00960C73" w:rsidRPr="00874B2C" w:rsidRDefault="001E38C0" w:rsidP="004633F3">
      <w:pPr>
        <w:pStyle w:val="Default"/>
        <w:spacing w:line="360" w:lineRule="auto"/>
        <w:ind w:left="567"/>
        <w:jc w:val="both"/>
        <w:rPr>
          <w:color w:val="auto"/>
          <w:lang w:eastAsia="en-US"/>
        </w:rPr>
      </w:pPr>
      <w:r w:rsidRPr="00874B2C">
        <w:rPr>
          <w:bCs/>
        </w:rPr>
        <w:t>Bağlamında Türk Tekke Edebiyatı”,</w:t>
      </w:r>
      <w:r w:rsidRPr="00874B2C">
        <w:rPr>
          <w:color w:val="auto"/>
          <w:lang w:eastAsia="en-US"/>
        </w:rPr>
        <w:t xml:space="preserve"> </w:t>
      </w:r>
      <w:r w:rsidRPr="00874B2C">
        <w:rPr>
          <w:b/>
          <w:i/>
          <w:color w:val="auto"/>
          <w:lang w:eastAsia="en-US"/>
        </w:rPr>
        <w:t>TÜBAR</w:t>
      </w:r>
      <w:r w:rsidRPr="00874B2C">
        <w:rPr>
          <w:color w:val="auto"/>
          <w:lang w:eastAsia="en-US"/>
        </w:rPr>
        <w:t xml:space="preserve"> XVI,</w:t>
      </w:r>
      <w:r w:rsidRPr="00874B2C">
        <w:t xml:space="preserve"> (2004):</w:t>
      </w:r>
      <w:r w:rsidRPr="00874B2C">
        <w:rPr>
          <w:color w:val="auto"/>
          <w:lang w:eastAsia="en-US"/>
        </w:rPr>
        <w:t xml:space="preserve"> 127- 141</w:t>
      </w:r>
    </w:p>
    <w:p w:rsidR="00960C73" w:rsidRPr="00874B2C" w:rsidRDefault="00960C73" w:rsidP="004633F3">
      <w:pPr>
        <w:spacing w:line="360" w:lineRule="auto"/>
        <w:ind w:left="567"/>
        <w:jc w:val="both"/>
        <w:rPr>
          <w:color w:val="000000"/>
        </w:rPr>
      </w:pPr>
      <w:r w:rsidRPr="00874B2C">
        <w:rPr>
          <w:color w:val="222222"/>
          <w:shd w:val="clear" w:color="auto" w:fill="FFFFFF"/>
        </w:rPr>
        <w:t>Türk Ansiklopedisi, Bosna Eyaleti- Bosna Hersek Maddeleri</w:t>
      </w:r>
      <w:r w:rsidR="00455FC1" w:rsidRPr="00874B2C">
        <w:rPr>
          <w:color w:val="222222"/>
          <w:shd w:val="clear" w:color="auto" w:fill="FFFFFF"/>
        </w:rPr>
        <w:t xml:space="preserve">, </w:t>
      </w:r>
      <w:r w:rsidRPr="00874B2C">
        <w:rPr>
          <w:color w:val="222222"/>
          <w:shd w:val="clear" w:color="auto" w:fill="FFFFFF"/>
        </w:rPr>
        <w:t>VII. Cilt 359-365</w:t>
      </w:r>
    </w:p>
    <w:p w:rsidR="001E38C0" w:rsidRPr="00874B2C" w:rsidRDefault="001E38C0" w:rsidP="004633F3">
      <w:pPr>
        <w:spacing w:line="360" w:lineRule="auto"/>
        <w:ind w:left="567"/>
        <w:jc w:val="both"/>
      </w:pPr>
      <w:r w:rsidRPr="00874B2C">
        <w:t>YILDIRIM, Dursun. “</w:t>
      </w:r>
      <w:r w:rsidRPr="00874B2C">
        <w:rPr>
          <w:bCs/>
        </w:rPr>
        <w:t>Balkan Üçlemesi ve Tarih”,</w:t>
      </w:r>
      <w:r w:rsidRPr="00874B2C">
        <w:t xml:space="preserve"> </w:t>
      </w:r>
      <w:proofErr w:type="spellStart"/>
      <w:r w:rsidRPr="00874B2C">
        <w:rPr>
          <w:b/>
          <w:i/>
        </w:rPr>
        <w:t>Türkbilig</w:t>
      </w:r>
      <w:proofErr w:type="spellEnd"/>
      <w:r w:rsidRPr="00874B2C">
        <w:rPr>
          <w:b/>
          <w:i/>
        </w:rPr>
        <w:t xml:space="preserve"> </w:t>
      </w:r>
      <w:r w:rsidRPr="00874B2C">
        <w:t>6</w:t>
      </w:r>
      <w:proofErr w:type="gramStart"/>
      <w:r w:rsidRPr="00874B2C">
        <w:t>,</w:t>
      </w:r>
      <w:r w:rsidR="003278EE" w:rsidRPr="00874B2C">
        <w:t>:</w:t>
      </w:r>
      <w:proofErr w:type="gramEnd"/>
      <w:r w:rsidR="003278EE" w:rsidRPr="00874B2C">
        <w:t xml:space="preserve"> 144-160, 2003</w:t>
      </w:r>
    </w:p>
    <w:p w:rsidR="001E38C0" w:rsidRPr="00874B2C" w:rsidRDefault="001E38C0" w:rsidP="0091232C">
      <w:pPr>
        <w:spacing w:line="360" w:lineRule="auto"/>
        <w:ind w:left="567"/>
        <w:jc w:val="both"/>
      </w:pPr>
      <w:r w:rsidRPr="00874B2C">
        <w:t>YILDIRIM, Dursun.</w:t>
      </w:r>
      <w:r w:rsidRPr="00874B2C">
        <w:rPr>
          <w:color w:val="000000"/>
        </w:rPr>
        <w:t>“</w:t>
      </w:r>
      <w:r w:rsidRPr="00874B2C">
        <w:rPr>
          <w:i/>
          <w:iCs/>
          <w:color w:val="000000"/>
        </w:rPr>
        <w:t xml:space="preserve">Orta Asya Bozkırlarından </w:t>
      </w:r>
      <w:proofErr w:type="spellStart"/>
      <w:r w:rsidRPr="00874B2C">
        <w:rPr>
          <w:i/>
          <w:iCs/>
          <w:color w:val="000000"/>
        </w:rPr>
        <w:t>Urumeli’ne</w:t>
      </w:r>
      <w:proofErr w:type="spellEnd"/>
      <w:r w:rsidRPr="00874B2C">
        <w:rPr>
          <w:color w:val="000000"/>
        </w:rPr>
        <w:t xml:space="preserve">”. </w:t>
      </w:r>
      <w:r w:rsidRPr="00874B2C">
        <w:rPr>
          <w:b/>
          <w:i/>
        </w:rPr>
        <w:t>Türk Bitiği</w:t>
      </w:r>
      <w:r w:rsidRPr="00874B2C">
        <w:t xml:space="preserve">, Ankara: </w:t>
      </w:r>
      <w:proofErr w:type="spellStart"/>
      <w:r w:rsidRPr="00874B2C">
        <w:t>Akçağ</w:t>
      </w:r>
      <w:proofErr w:type="spellEnd"/>
      <w:r w:rsidRPr="00874B2C">
        <w:t xml:space="preserve"> Yayınları: 1998.</w:t>
      </w:r>
    </w:p>
    <w:p w:rsidR="001E38C0" w:rsidRPr="00874B2C" w:rsidRDefault="001E38C0" w:rsidP="004633F3">
      <w:pPr>
        <w:spacing w:line="360" w:lineRule="auto"/>
        <w:ind w:left="567"/>
        <w:jc w:val="both"/>
      </w:pPr>
      <w:r w:rsidRPr="00874B2C">
        <w:t>YILDIRIM, Dursun. “</w:t>
      </w:r>
      <w:r w:rsidRPr="00874B2C">
        <w:rPr>
          <w:bCs/>
          <w:i/>
        </w:rPr>
        <w:t>Tarih Yazımı ve Sözlü Ortam Kaynakları</w:t>
      </w:r>
      <w:r w:rsidRPr="00874B2C">
        <w:t xml:space="preserve">”. </w:t>
      </w:r>
      <w:r w:rsidRPr="00874B2C">
        <w:rPr>
          <w:b/>
          <w:i/>
        </w:rPr>
        <w:t>Türk Bitiği</w:t>
      </w:r>
      <w:r w:rsidRPr="00874B2C">
        <w:t xml:space="preserve">, Ankara: </w:t>
      </w:r>
      <w:proofErr w:type="spellStart"/>
      <w:r w:rsidRPr="00874B2C">
        <w:t>Akçağ</w:t>
      </w:r>
      <w:proofErr w:type="spellEnd"/>
      <w:r w:rsidRPr="00874B2C">
        <w:t xml:space="preserve"> Yayınları: 1998.</w:t>
      </w:r>
    </w:p>
    <w:p w:rsidR="001E38C0" w:rsidRPr="00874B2C" w:rsidRDefault="001E38C0" w:rsidP="0091232C">
      <w:pPr>
        <w:spacing w:line="360" w:lineRule="auto"/>
        <w:ind w:left="567"/>
        <w:jc w:val="both"/>
      </w:pPr>
      <w:r w:rsidRPr="00874B2C">
        <w:t>YILDIRIM, Dursun.</w:t>
      </w:r>
      <w:r w:rsidRPr="00874B2C">
        <w:rPr>
          <w:color w:val="000000"/>
        </w:rPr>
        <w:t>“</w:t>
      </w:r>
      <w:r w:rsidRPr="00874B2C">
        <w:rPr>
          <w:i/>
          <w:iCs/>
          <w:color w:val="000000"/>
        </w:rPr>
        <w:t>Sözlü Gelenek Kültürü</w:t>
      </w:r>
      <w:r w:rsidRPr="00874B2C">
        <w:rPr>
          <w:color w:val="000000"/>
        </w:rPr>
        <w:t xml:space="preserve">”. </w:t>
      </w:r>
      <w:r w:rsidRPr="00874B2C">
        <w:rPr>
          <w:b/>
          <w:i/>
        </w:rPr>
        <w:t>Türk Bitiği</w:t>
      </w:r>
      <w:r w:rsidRPr="00874B2C">
        <w:t xml:space="preserve">, Ankara: </w:t>
      </w:r>
      <w:proofErr w:type="spellStart"/>
      <w:r w:rsidRPr="00874B2C">
        <w:t>Akçağ</w:t>
      </w:r>
      <w:proofErr w:type="spellEnd"/>
      <w:r w:rsidRPr="00874B2C">
        <w:t xml:space="preserve"> Yayınları: 1998.</w:t>
      </w:r>
    </w:p>
    <w:p w:rsidR="003E74D9" w:rsidRPr="00874B2C" w:rsidRDefault="003E74D9" w:rsidP="001E38C0">
      <w:pPr>
        <w:spacing w:line="360" w:lineRule="auto"/>
        <w:jc w:val="both"/>
      </w:pPr>
    </w:p>
    <w:p w:rsidR="00960C73" w:rsidRPr="00874B2C" w:rsidRDefault="00960C73" w:rsidP="002743DB">
      <w:pPr>
        <w:spacing w:line="360" w:lineRule="auto"/>
        <w:ind w:firstLine="709"/>
        <w:jc w:val="both"/>
      </w:pPr>
    </w:p>
    <w:p w:rsidR="00960C73" w:rsidRPr="00874B2C" w:rsidRDefault="00960C73" w:rsidP="002743DB">
      <w:pPr>
        <w:spacing w:line="360" w:lineRule="auto"/>
        <w:ind w:firstLine="709"/>
        <w:jc w:val="both"/>
      </w:pPr>
    </w:p>
    <w:p w:rsidR="00D22452" w:rsidRPr="00874B2C" w:rsidRDefault="00D22452" w:rsidP="002743DB">
      <w:pPr>
        <w:spacing w:line="360" w:lineRule="auto"/>
        <w:ind w:firstLine="709"/>
        <w:jc w:val="both"/>
      </w:pPr>
    </w:p>
    <w:p w:rsidR="00C9793E" w:rsidRPr="00874B2C" w:rsidRDefault="00C9793E" w:rsidP="002743DB">
      <w:pPr>
        <w:spacing w:line="360" w:lineRule="auto"/>
        <w:ind w:firstLine="709"/>
        <w:jc w:val="both"/>
      </w:pPr>
    </w:p>
    <w:p w:rsidR="00C9793E" w:rsidRPr="00874B2C" w:rsidRDefault="00C9793E" w:rsidP="002743DB">
      <w:pPr>
        <w:spacing w:line="360" w:lineRule="auto"/>
        <w:ind w:firstLine="709"/>
        <w:jc w:val="both"/>
      </w:pPr>
    </w:p>
    <w:p w:rsidR="00C9793E" w:rsidRPr="00874B2C" w:rsidRDefault="00C9793E" w:rsidP="002743DB">
      <w:pPr>
        <w:spacing w:line="360" w:lineRule="auto"/>
        <w:ind w:firstLine="709"/>
        <w:jc w:val="both"/>
      </w:pPr>
    </w:p>
    <w:p w:rsidR="00C9793E" w:rsidRPr="00874B2C" w:rsidRDefault="00C9793E" w:rsidP="002743DB">
      <w:pPr>
        <w:spacing w:line="360" w:lineRule="auto"/>
        <w:ind w:firstLine="709"/>
        <w:jc w:val="both"/>
      </w:pPr>
    </w:p>
    <w:p w:rsidR="00C9793E" w:rsidRPr="00874B2C" w:rsidRDefault="00C9793E" w:rsidP="002743DB">
      <w:pPr>
        <w:spacing w:line="360" w:lineRule="auto"/>
        <w:ind w:firstLine="709"/>
        <w:jc w:val="both"/>
      </w:pPr>
    </w:p>
    <w:p w:rsidR="00C9793E" w:rsidRPr="00874B2C" w:rsidRDefault="00C9793E" w:rsidP="002743DB">
      <w:pPr>
        <w:spacing w:line="360" w:lineRule="auto"/>
        <w:ind w:firstLine="709"/>
        <w:jc w:val="both"/>
      </w:pPr>
    </w:p>
    <w:p w:rsidR="00C9793E" w:rsidRPr="00874B2C" w:rsidRDefault="00C9793E" w:rsidP="002743DB">
      <w:pPr>
        <w:spacing w:line="360" w:lineRule="auto"/>
        <w:ind w:firstLine="709"/>
        <w:jc w:val="both"/>
      </w:pPr>
    </w:p>
    <w:p w:rsidR="00C9793E" w:rsidRPr="00874B2C" w:rsidRDefault="00C9793E" w:rsidP="002743DB">
      <w:pPr>
        <w:spacing w:line="360" w:lineRule="auto"/>
        <w:ind w:firstLine="709"/>
        <w:jc w:val="both"/>
      </w:pPr>
    </w:p>
    <w:p w:rsidR="00EB7AE5" w:rsidRPr="00874B2C" w:rsidRDefault="00EB7AE5" w:rsidP="001E38C0">
      <w:pPr>
        <w:spacing w:line="360" w:lineRule="auto"/>
        <w:jc w:val="both"/>
        <w:sectPr w:rsidR="00EB7AE5" w:rsidRPr="00874B2C" w:rsidSect="00A53CE3">
          <w:pgSz w:w="11906" w:h="16838"/>
          <w:pgMar w:top="1417" w:right="1417" w:bottom="1417" w:left="1417" w:header="708" w:footer="708" w:gutter="0"/>
          <w:cols w:space="708"/>
          <w:docGrid w:linePitch="360"/>
        </w:sectPr>
      </w:pPr>
    </w:p>
    <w:p w:rsidR="001F6AB8" w:rsidRPr="00874B2C" w:rsidRDefault="00C3018D" w:rsidP="00C9793E">
      <w:pPr>
        <w:spacing w:line="360" w:lineRule="auto"/>
        <w:jc w:val="both"/>
        <w:rPr>
          <w:sz w:val="20"/>
          <w:szCs w:val="20"/>
        </w:rPr>
      </w:pPr>
      <w:proofErr w:type="gramStart"/>
      <w:r w:rsidRPr="00874B2C">
        <w:rPr>
          <w:sz w:val="20"/>
          <w:szCs w:val="20"/>
        </w:rPr>
        <w:lastRenderedPageBreak/>
        <w:t>Türki</w:t>
      </w:r>
      <w:proofErr w:type="gramEnd"/>
      <w:r w:rsidRPr="00874B2C">
        <w:rPr>
          <w:sz w:val="20"/>
          <w:szCs w:val="20"/>
        </w:rPr>
        <w:t xml:space="preserve">-i Bana </w:t>
      </w:r>
      <w:proofErr w:type="spellStart"/>
      <w:r w:rsidRPr="00874B2C">
        <w:rPr>
          <w:sz w:val="20"/>
          <w:szCs w:val="20"/>
        </w:rPr>
        <w:t>Luka</w:t>
      </w:r>
      <w:proofErr w:type="spellEnd"/>
      <w:r w:rsidRPr="00874B2C">
        <w:rPr>
          <w:sz w:val="20"/>
          <w:szCs w:val="20"/>
        </w:rPr>
        <w:t xml:space="preserve"> </w:t>
      </w:r>
      <w:proofErr w:type="spellStart"/>
      <w:r w:rsidRPr="00874B2C">
        <w:rPr>
          <w:sz w:val="20"/>
          <w:szCs w:val="20"/>
        </w:rPr>
        <w:t>Kal’ası</w:t>
      </w:r>
      <w:proofErr w:type="spellEnd"/>
    </w:p>
    <w:p w:rsidR="00D57684" w:rsidRPr="00874B2C" w:rsidRDefault="00C9793E" w:rsidP="00DA4BAA">
      <w:pPr>
        <w:spacing w:line="360" w:lineRule="auto"/>
        <w:jc w:val="both"/>
        <w:rPr>
          <w:sz w:val="20"/>
          <w:szCs w:val="20"/>
        </w:rPr>
      </w:pPr>
      <w:r w:rsidRPr="00874B2C">
        <w:rPr>
          <w:sz w:val="20"/>
          <w:szCs w:val="20"/>
          <w:vertAlign w:val="superscript"/>
        </w:rPr>
        <w:t>1</w:t>
      </w:r>
      <w:r w:rsidR="001F6AB8" w:rsidRPr="00874B2C">
        <w:rPr>
          <w:sz w:val="20"/>
          <w:szCs w:val="20"/>
        </w:rPr>
        <w:t xml:space="preserve">Bakdılar </w:t>
      </w:r>
      <w:proofErr w:type="spellStart"/>
      <w:r w:rsidR="001F6AB8" w:rsidRPr="00874B2C">
        <w:rPr>
          <w:sz w:val="20"/>
          <w:szCs w:val="20"/>
        </w:rPr>
        <w:t>feryadcı</w:t>
      </w:r>
      <w:proofErr w:type="spellEnd"/>
      <w:r w:rsidR="001F6AB8" w:rsidRPr="00874B2C">
        <w:rPr>
          <w:sz w:val="20"/>
          <w:szCs w:val="20"/>
        </w:rPr>
        <w:t xml:space="preserve"> geldi </w:t>
      </w:r>
      <w:proofErr w:type="spellStart"/>
      <w:r w:rsidR="001F6AB8" w:rsidRPr="00874B2C">
        <w:rPr>
          <w:sz w:val="20"/>
          <w:szCs w:val="20"/>
        </w:rPr>
        <w:t>Banyaluka</w:t>
      </w:r>
      <w:proofErr w:type="spellEnd"/>
      <w:r w:rsidR="001F6AB8" w:rsidRPr="00874B2C">
        <w:rPr>
          <w:sz w:val="20"/>
          <w:szCs w:val="20"/>
        </w:rPr>
        <w:t xml:space="preserve"> kaleden </w:t>
      </w:r>
    </w:p>
    <w:p w:rsidR="00D57684" w:rsidRPr="00874B2C" w:rsidRDefault="001F6AB8" w:rsidP="00DA4BAA">
      <w:pPr>
        <w:spacing w:line="360" w:lineRule="auto"/>
        <w:jc w:val="both"/>
        <w:rPr>
          <w:sz w:val="20"/>
          <w:szCs w:val="20"/>
        </w:rPr>
      </w:pPr>
      <w:r w:rsidRPr="00874B2C">
        <w:rPr>
          <w:sz w:val="20"/>
          <w:szCs w:val="20"/>
        </w:rPr>
        <w:t>Ehli kale cümlenin hem kadı ve hem müftüden</w:t>
      </w:r>
    </w:p>
    <w:p w:rsidR="00D57684" w:rsidRPr="00874B2C" w:rsidRDefault="001F6AB8" w:rsidP="00DA4BAA">
      <w:pPr>
        <w:spacing w:line="360" w:lineRule="auto"/>
        <w:jc w:val="both"/>
        <w:rPr>
          <w:sz w:val="20"/>
          <w:szCs w:val="20"/>
        </w:rPr>
      </w:pPr>
      <w:proofErr w:type="spellStart"/>
      <w:r w:rsidRPr="00874B2C">
        <w:rPr>
          <w:sz w:val="20"/>
          <w:szCs w:val="20"/>
        </w:rPr>
        <w:t>Munzır</w:t>
      </w:r>
      <w:proofErr w:type="spellEnd"/>
      <w:r w:rsidRPr="00874B2C">
        <w:rPr>
          <w:sz w:val="20"/>
          <w:szCs w:val="20"/>
        </w:rPr>
        <w:t>-ı lamı getirdi geldi asker Nemçe'den</w:t>
      </w:r>
    </w:p>
    <w:p w:rsidR="001F6AB8" w:rsidRPr="00874B2C" w:rsidRDefault="001F6AB8"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D57684" w:rsidRPr="00874B2C" w:rsidRDefault="00D57684" w:rsidP="002743DB">
      <w:pPr>
        <w:spacing w:line="360" w:lineRule="auto"/>
        <w:ind w:firstLine="709"/>
        <w:jc w:val="both"/>
        <w:rPr>
          <w:sz w:val="20"/>
          <w:szCs w:val="20"/>
        </w:rPr>
      </w:pPr>
    </w:p>
    <w:p w:rsidR="00D57684" w:rsidRPr="00874B2C" w:rsidRDefault="00C9793E" w:rsidP="00DA4BAA">
      <w:pPr>
        <w:spacing w:line="360" w:lineRule="auto"/>
        <w:jc w:val="both"/>
        <w:rPr>
          <w:sz w:val="20"/>
          <w:szCs w:val="20"/>
        </w:rPr>
      </w:pPr>
      <w:r w:rsidRPr="00874B2C">
        <w:rPr>
          <w:sz w:val="20"/>
          <w:szCs w:val="20"/>
          <w:vertAlign w:val="superscript"/>
        </w:rPr>
        <w:t>2</w:t>
      </w:r>
      <w:r w:rsidR="00D57684" w:rsidRPr="00874B2C">
        <w:rPr>
          <w:sz w:val="20"/>
          <w:szCs w:val="20"/>
        </w:rPr>
        <w:t>Hem getirdi adı belli altı bin baş olan</w:t>
      </w:r>
    </w:p>
    <w:p w:rsidR="00D57684" w:rsidRPr="00874B2C" w:rsidRDefault="00D57684" w:rsidP="00DA4BAA">
      <w:pPr>
        <w:spacing w:line="360" w:lineRule="auto"/>
        <w:jc w:val="both"/>
        <w:rPr>
          <w:sz w:val="20"/>
          <w:szCs w:val="20"/>
        </w:rPr>
      </w:pPr>
      <w:proofErr w:type="spellStart"/>
      <w:r w:rsidRPr="00874B2C">
        <w:rPr>
          <w:sz w:val="20"/>
          <w:szCs w:val="20"/>
        </w:rPr>
        <w:t>Lebuçe</w:t>
      </w:r>
      <w:proofErr w:type="spellEnd"/>
      <w:r w:rsidRPr="00874B2C">
        <w:rPr>
          <w:sz w:val="20"/>
          <w:szCs w:val="20"/>
        </w:rPr>
        <w:t xml:space="preserve"> sahrasında birkaç bin </w:t>
      </w:r>
      <w:proofErr w:type="spellStart"/>
      <w:r w:rsidRPr="00874B2C">
        <w:rPr>
          <w:sz w:val="20"/>
          <w:szCs w:val="20"/>
        </w:rPr>
        <w:t>melain</w:t>
      </w:r>
      <w:proofErr w:type="spellEnd"/>
      <w:r w:rsidRPr="00874B2C">
        <w:rPr>
          <w:sz w:val="20"/>
          <w:szCs w:val="20"/>
        </w:rPr>
        <w:t xml:space="preserve"> olan</w:t>
      </w:r>
    </w:p>
    <w:p w:rsidR="00D57684" w:rsidRPr="00874B2C" w:rsidRDefault="00D57684" w:rsidP="00DA4BAA">
      <w:pPr>
        <w:spacing w:line="360" w:lineRule="auto"/>
        <w:jc w:val="both"/>
        <w:rPr>
          <w:sz w:val="20"/>
          <w:szCs w:val="20"/>
        </w:rPr>
      </w:pPr>
      <w:r w:rsidRPr="00874B2C">
        <w:rPr>
          <w:sz w:val="20"/>
          <w:szCs w:val="20"/>
        </w:rPr>
        <w:t>Adı melun bin melun bellidir melun olan</w:t>
      </w:r>
    </w:p>
    <w:p w:rsidR="00D57684" w:rsidRPr="00874B2C" w:rsidRDefault="00D57684" w:rsidP="00DA4BAA">
      <w:pPr>
        <w:spacing w:line="360" w:lineRule="auto"/>
        <w:jc w:val="both"/>
        <w:rPr>
          <w:sz w:val="20"/>
          <w:szCs w:val="20"/>
        </w:rPr>
      </w:pPr>
      <w:proofErr w:type="spellStart"/>
      <w:r w:rsidRPr="00874B2C">
        <w:rPr>
          <w:sz w:val="20"/>
          <w:szCs w:val="20"/>
        </w:rPr>
        <w:lastRenderedPageBreak/>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D57684" w:rsidRPr="00874B2C" w:rsidRDefault="00D57684" w:rsidP="002743DB">
      <w:pPr>
        <w:spacing w:line="360" w:lineRule="auto"/>
        <w:ind w:firstLine="709"/>
        <w:jc w:val="both"/>
        <w:rPr>
          <w:sz w:val="20"/>
          <w:szCs w:val="20"/>
        </w:rPr>
      </w:pPr>
    </w:p>
    <w:p w:rsidR="00D57684" w:rsidRPr="00874B2C" w:rsidRDefault="00C9793E" w:rsidP="00DA4BAA">
      <w:pPr>
        <w:spacing w:line="360" w:lineRule="auto"/>
        <w:jc w:val="both"/>
        <w:rPr>
          <w:sz w:val="20"/>
          <w:szCs w:val="20"/>
        </w:rPr>
      </w:pPr>
      <w:r w:rsidRPr="00874B2C">
        <w:rPr>
          <w:sz w:val="20"/>
          <w:szCs w:val="20"/>
          <w:vertAlign w:val="superscript"/>
        </w:rPr>
        <w:t>3</w:t>
      </w:r>
      <w:r w:rsidR="00D57684" w:rsidRPr="00874B2C">
        <w:rPr>
          <w:sz w:val="20"/>
          <w:szCs w:val="20"/>
        </w:rPr>
        <w:t xml:space="preserve">Taburun konakçısı hem çarkçısı olmuş ol </w:t>
      </w:r>
    </w:p>
    <w:p w:rsidR="00D57684" w:rsidRPr="00874B2C" w:rsidRDefault="00D57684" w:rsidP="00DA4BAA">
      <w:pPr>
        <w:spacing w:line="360" w:lineRule="auto"/>
        <w:jc w:val="both"/>
        <w:rPr>
          <w:sz w:val="20"/>
          <w:szCs w:val="20"/>
        </w:rPr>
      </w:pPr>
      <w:proofErr w:type="spellStart"/>
      <w:r w:rsidRPr="00874B2C">
        <w:rPr>
          <w:sz w:val="20"/>
          <w:szCs w:val="20"/>
        </w:rPr>
        <w:t>Etdiği</w:t>
      </w:r>
      <w:proofErr w:type="spellEnd"/>
      <w:r w:rsidRPr="00874B2C">
        <w:rPr>
          <w:sz w:val="20"/>
          <w:szCs w:val="20"/>
        </w:rPr>
        <w:t xml:space="preserve"> </w:t>
      </w:r>
      <w:proofErr w:type="spellStart"/>
      <w:r w:rsidRPr="00874B2C">
        <w:rPr>
          <w:sz w:val="20"/>
          <w:szCs w:val="20"/>
        </w:rPr>
        <w:t>hayinliği</w:t>
      </w:r>
      <w:proofErr w:type="spellEnd"/>
      <w:r w:rsidRPr="00874B2C">
        <w:rPr>
          <w:sz w:val="20"/>
          <w:szCs w:val="20"/>
        </w:rPr>
        <w:t xml:space="preserve"> bildi bu demle bulmuş ol</w:t>
      </w:r>
    </w:p>
    <w:p w:rsidR="00D57684" w:rsidRPr="00874B2C" w:rsidRDefault="00D57684" w:rsidP="00DA4BAA">
      <w:pPr>
        <w:spacing w:line="360" w:lineRule="auto"/>
        <w:jc w:val="both"/>
        <w:rPr>
          <w:sz w:val="20"/>
          <w:szCs w:val="20"/>
        </w:rPr>
      </w:pPr>
      <w:r w:rsidRPr="00874B2C">
        <w:rPr>
          <w:sz w:val="20"/>
          <w:szCs w:val="20"/>
        </w:rPr>
        <w:t xml:space="preserve">Geçti tabur Sava nehrin köprü ile bilmiş ol </w:t>
      </w:r>
    </w:p>
    <w:p w:rsidR="00D57684" w:rsidRPr="00874B2C" w:rsidRDefault="00D57684"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FD5C79" w:rsidRPr="00874B2C" w:rsidRDefault="00FD5C79" w:rsidP="002743DB">
      <w:pPr>
        <w:spacing w:line="360" w:lineRule="auto"/>
        <w:ind w:firstLine="709"/>
        <w:jc w:val="both"/>
        <w:rPr>
          <w:sz w:val="20"/>
          <w:szCs w:val="20"/>
        </w:rPr>
      </w:pPr>
    </w:p>
    <w:p w:rsidR="00D57684" w:rsidRPr="00874B2C" w:rsidRDefault="00C9793E" w:rsidP="00DA4BAA">
      <w:pPr>
        <w:spacing w:line="360" w:lineRule="auto"/>
        <w:jc w:val="both"/>
        <w:rPr>
          <w:sz w:val="20"/>
          <w:szCs w:val="20"/>
        </w:rPr>
      </w:pPr>
      <w:r w:rsidRPr="00874B2C">
        <w:rPr>
          <w:sz w:val="20"/>
          <w:szCs w:val="20"/>
          <w:vertAlign w:val="superscript"/>
        </w:rPr>
        <w:t>4</w:t>
      </w:r>
      <w:r w:rsidR="00D57684" w:rsidRPr="00874B2C">
        <w:rPr>
          <w:sz w:val="20"/>
          <w:szCs w:val="20"/>
        </w:rPr>
        <w:t xml:space="preserve">Bunca top cephanesiyle bunca gülle </w:t>
      </w:r>
      <w:proofErr w:type="spellStart"/>
      <w:r w:rsidR="00D57684" w:rsidRPr="00874B2C">
        <w:rPr>
          <w:sz w:val="20"/>
          <w:szCs w:val="20"/>
        </w:rPr>
        <w:t>kunbara</w:t>
      </w:r>
      <w:proofErr w:type="spellEnd"/>
      <w:r w:rsidR="00D57684" w:rsidRPr="00874B2C">
        <w:rPr>
          <w:sz w:val="20"/>
          <w:szCs w:val="20"/>
        </w:rPr>
        <w:t xml:space="preserve"> </w:t>
      </w:r>
    </w:p>
    <w:p w:rsidR="00D57684" w:rsidRPr="00874B2C" w:rsidRDefault="00D57684" w:rsidP="00DA4BAA">
      <w:pPr>
        <w:spacing w:line="360" w:lineRule="auto"/>
        <w:jc w:val="both"/>
        <w:rPr>
          <w:sz w:val="20"/>
          <w:szCs w:val="20"/>
        </w:rPr>
      </w:pPr>
      <w:r w:rsidRPr="00874B2C">
        <w:rPr>
          <w:sz w:val="20"/>
          <w:szCs w:val="20"/>
        </w:rPr>
        <w:t xml:space="preserve">Bunca asker alay </w:t>
      </w:r>
      <w:proofErr w:type="spellStart"/>
      <w:r w:rsidRPr="00874B2C">
        <w:rPr>
          <w:sz w:val="20"/>
          <w:szCs w:val="20"/>
        </w:rPr>
        <w:t>alay</w:t>
      </w:r>
      <w:proofErr w:type="spellEnd"/>
      <w:r w:rsidRPr="00874B2C">
        <w:rPr>
          <w:sz w:val="20"/>
          <w:szCs w:val="20"/>
        </w:rPr>
        <w:t xml:space="preserve"> sanki yollar kapkara </w:t>
      </w:r>
    </w:p>
    <w:p w:rsidR="00D57684" w:rsidRPr="00874B2C" w:rsidRDefault="00D57684" w:rsidP="00C9793E">
      <w:pPr>
        <w:spacing w:line="360" w:lineRule="auto"/>
        <w:jc w:val="both"/>
        <w:rPr>
          <w:sz w:val="20"/>
          <w:szCs w:val="20"/>
        </w:rPr>
      </w:pPr>
      <w:r w:rsidRPr="00874B2C">
        <w:rPr>
          <w:sz w:val="20"/>
          <w:szCs w:val="20"/>
        </w:rPr>
        <w:lastRenderedPageBreak/>
        <w:t xml:space="preserve">Geldi yap </w:t>
      </w:r>
      <w:proofErr w:type="spellStart"/>
      <w:r w:rsidRPr="00874B2C">
        <w:rPr>
          <w:sz w:val="20"/>
          <w:szCs w:val="20"/>
        </w:rPr>
        <w:t>yap</w:t>
      </w:r>
      <w:proofErr w:type="spellEnd"/>
      <w:r w:rsidRPr="00874B2C">
        <w:rPr>
          <w:sz w:val="20"/>
          <w:szCs w:val="20"/>
        </w:rPr>
        <w:t xml:space="preserve"> şehre kondu </w:t>
      </w:r>
      <w:proofErr w:type="spellStart"/>
      <w:r w:rsidRPr="00874B2C">
        <w:rPr>
          <w:sz w:val="20"/>
          <w:szCs w:val="20"/>
        </w:rPr>
        <w:t>banaluka</w:t>
      </w:r>
      <w:proofErr w:type="spellEnd"/>
      <w:r w:rsidRPr="00874B2C">
        <w:rPr>
          <w:sz w:val="20"/>
          <w:szCs w:val="20"/>
        </w:rPr>
        <w:t xml:space="preserve"> kaleye</w:t>
      </w:r>
    </w:p>
    <w:p w:rsidR="00D57684" w:rsidRPr="00874B2C" w:rsidRDefault="00D57684" w:rsidP="00C9793E">
      <w:pPr>
        <w:tabs>
          <w:tab w:val="left" w:pos="567"/>
        </w:tabs>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FD5C79" w:rsidRPr="00874B2C" w:rsidRDefault="00FD5C79" w:rsidP="002743DB">
      <w:pPr>
        <w:spacing w:line="360" w:lineRule="auto"/>
        <w:ind w:firstLine="709"/>
        <w:jc w:val="both"/>
        <w:rPr>
          <w:sz w:val="20"/>
          <w:szCs w:val="20"/>
        </w:rPr>
      </w:pPr>
    </w:p>
    <w:p w:rsidR="00D57684" w:rsidRPr="00874B2C" w:rsidRDefault="00C9793E" w:rsidP="00C9793E">
      <w:pPr>
        <w:spacing w:line="360" w:lineRule="auto"/>
        <w:jc w:val="both"/>
        <w:rPr>
          <w:sz w:val="20"/>
          <w:szCs w:val="20"/>
        </w:rPr>
      </w:pPr>
      <w:r w:rsidRPr="00874B2C">
        <w:rPr>
          <w:sz w:val="20"/>
          <w:szCs w:val="20"/>
          <w:vertAlign w:val="superscript"/>
        </w:rPr>
        <w:t>5</w:t>
      </w:r>
      <w:r w:rsidR="00D57684" w:rsidRPr="00874B2C">
        <w:rPr>
          <w:sz w:val="20"/>
          <w:szCs w:val="20"/>
        </w:rPr>
        <w:t xml:space="preserve">Kurdı </w:t>
      </w:r>
      <w:proofErr w:type="spellStart"/>
      <w:r w:rsidR="00D57684" w:rsidRPr="00874B2C">
        <w:rPr>
          <w:sz w:val="20"/>
          <w:szCs w:val="20"/>
        </w:rPr>
        <w:t>tonbas</w:t>
      </w:r>
      <w:proofErr w:type="spellEnd"/>
      <w:r w:rsidR="00D57684" w:rsidRPr="00874B2C">
        <w:rPr>
          <w:sz w:val="20"/>
          <w:szCs w:val="20"/>
        </w:rPr>
        <w:t xml:space="preserve"> </w:t>
      </w:r>
      <w:proofErr w:type="spellStart"/>
      <w:r w:rsidR="00D57684" w:rsidRPr="00874B2C">
        <w:rPr>
          <w:sz w:val="20"/>
          <w:szCs w:val="20"/>
        </w:rPr>
        <w:t>uzre</w:t>
      </w:r>
      <w:proofErr w:type="spellEnd"/>
      <w:r w:rsidR="00D57684" w:rsidRPr="00874B2C">
        <w:rPr>
          <w:sz w:val="20"/>
          <w:szCs w:val="20"/>
        </w:rPr>
        <w:t xml:space="preserve"> köprü </w:t>
      </w:r>
      <w:proofErr w:type="spellStart"/>
      <w:r w:rsidR="00D57684" w:rsidRPr="00874B2C">
        <w:rPr>
          <w:sz w:val="20"/>
          <w:szCs w:val="20"/>
        </w:rPr>
        <w:t>geçdi</w:t>
      </w:r>
      <w:proofErr w:type="spellEnd"/>
      <w:r w:rsidR="00D57684" w:rsidRPr="00874B2C">
        <w:rPr>
          <w:sz w:val="20"/>
          <w:szCs w:val="20"/>
        </w:rPr>
        <w:t xml:space="preserve"> </w:t>
      </w:r>
      <w:proofErr w:type="spellStart"/>
      <w:r w:rsidR="00D57684" w:rsidRPr="00874B2C">
        <w:rPr>
          <w:sz w:val="20"/>
          <w:szCs w:val="20"/>
        </w:rPr>
        <w:t>Virbaş</w:t>
      </w:r>
      <w:proofErr w:type="spellEnd"/>
      <w:r w:rsidR="00D57684" w:rsidRPr="00874B2C">
        <w:rPr>
          <w:sz w:val="20"/>
          <w:szCs w:val="20"/>
        </w:rPr>
        <w:t xml:space="preserve"> </w:t>
      </w:r>
      <w:proofErr w:type="spellStart"/>
      <w:r w:rsidR="00D57684" w:rsidRPr="00874B2C">
        <w:rPr>
          <w:sz w:val="20"/>
          <w:szCs w:val="20"/>
        </w:rPr>
        <w:t>suyunı</w:t>
      </w:r>
      <w:proofErr w:type="spellEnd"/>
    </w:p>
    <w:p w:rsidR="00D57684" w:rsidRPr="00874B2C" w:rsidRDefault="00D57684" w:rsidP="00C9793E">
      <w:pPr>
        <w:spacing w:line="360" w:lineRule="auto"/>
        <w:jc w:val="both"/>
        <w:rPr>
          <w:sz w:val="20"/>
          <w:szCs w:val="20"/>
        </w:rPr>
      </w:pPr>
      <w:r w:rsidRPr="00874B2C">
        <w:rPr>
          <w:sz w:val="20"/>
          <w:szCs w:val="20"/>
        </w:rPr>
        <w:t>Aldılar tabur içine kalenin dört yanını</w:t>
      </w:r>
    </w:p>
    <w:p w:rsidR="00FD5C79" w:rsidRPr="00874B2C" w:rsidRDefault="00D57684" w:rsidP="00C9793E">
      <w:pPr>
        <w:spacing w:line="360" w:lineRule="auto"/>
        <w:jc w:val="both"/>
        <w:rPr>
          <w:sz w:val="20"/>
          <w:szCs w:val="20"/>
        </w:rPr>
      </w:pPr>
      <w:proofErr w:type="spellStart"/>
      <w:r w:rsidRPr="00874B2C">
        <w:rPr>
          <w:sz w:val="20"/>
          <w:szCs w:val="20"/>
        </w:rPr>
        <w:t>Ehl</w:t>
      </w:r>
      <w:proofErr w:type="spellEnd"/>
      <w:r w:rsidRPr="00874B2C">
        <w:rPr>
          <w:sz w:val="20"/>
          <w:szCs w:val="20"/>
        </w:rPr>
        <w:t xml:space="preserve">-i </w:t>
      </w:r>
      <w:proofErr w:type="spellStart"/>
      <w:r w:rsidRPr="00874B2C">
        <w:rPr>
          <w:sz w:val="20"/>
          <w:szCs w:val="20"/>
        </w:rPr>
        <w:t>islam</w:t>
      </w:r>
      <w:proofErr w:type="spellEnd"/>
      <w:r w:rsidRPr="00874B2C">
        <w:rPr>
          <w:sz w:val="20"/>
          <w:szCs w:val="20"/>
        </w:rPr>
        <w:t xml:space="preserve"> oldu </w:t>
      </w:r>
      <w:proofErr w:type="spellStart"/>
      <w:r w:rsidRPr="00874B2C">
        <w:rPr>
          <w:sz w:val="20"/>
          <w:szCs w:val="20"/>
        </w:rPr>
        <w:t>hayrann</w:t>
      </w:r>
      <w:proofErr w:type="spellEnd"/>
      <w:r w:rsidRPr="00874B2C">
        <w:rPr>
          <w:sz w:val="20"/>
          <w:szCs w:val="20"/>
        </w:rPr>
        <w:t xml:space="preserve"> </w:t>
      </w:r>
      <w:proofErr w:type="spellStart"/>
      <w:r w:rsidRPr="00874B2C">
        <w:rPr>
          <w:sz w:val="20"/>
          <w:szCs w:val="20"/>
        </w:rPr>
        <w:t>etdi</w:t>
      </w:r>
      <w:proofErr w:type="spellEnd"/>
      <w:r w:rsidRPr="00874B2C">
        <w:rPr>
          <w:sz w:val="20"/>
          <w:szCs w:val="20"/>
        </w:rPr>
        <w:t xml:space="preserve"> Nemçe </w:t>
      </w:r>
      <w:proofErr w:type="spellStart"/>
      <w:r w:rsidRPr="00874B2C">
        <w:rPr>
          <w:sz w:val="20"/>
          <w:szCs w:val="20"/>
        </w:rPr>
        <w:t>hayini</w:t>
      </w:r>
      <w:proofErr w:type="spellEnd"/>
      <w:r w:rsidRPr="00874B2C">
        <w:rPr>
          <w:sz w:val="20"/>
          <w:szCs w:val="20"/>
        </w:rPr>
        <w:t xml:space="preserve"> </w:t>
      </w:r>
    </w:p>
    <w:p w:rsidR="00D57684" w:rsidRPr="00874B2C" w:rsidRDefault="00D57684"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FD5C79" w:rsidRPr="00874B2C" w:rsidRDefault="00FD5C79" w:rsidP="002743DB">
      <w:pPr>
        <w:spacing w:line="360" w:lineRule="auto"/>
        <w:ind w:firstLine="709"/>
        <w:jc w:val="both"/>
        <w:rPr>
          <w:sz w:val="20"/>
          <w:szCs w:val="20"/>
        </w:rPr>
      </w:pPr>
    </w:p>
    <w:p w:rsidR="00D57684" w:rsidRPr="00874B2C" w:rsidRDefault="00C9793E" w:rsidP="00C9793E">
      <w:pPr>
        <w:spacing w:line="360" w:lineRule="auto"/>
        <w:jc w:val="both"/>
        <w:rPr>
          <w:sz w:val="20"/>
          <w:szCs w:val="20"/>
        </w:rPr>
      </w:pPr>
      <w:r w:rsidRPr="00874B2C">
        <w:rPr>
          <w:sz w:val="20"/>
          <w:szCs w:val="20"/>
          <w:vertAlign w:val="superscript"/>
        </w:rPr>
        <w:t>6</w:t>
      </w:r>
      <w:r w:rsidR="00D57684" w:rsidRPr="00874B2C">
        <w:rPr>
          <w:sz w:val="20"/>
          <w:szCs w:val="20"/>
        </w:rPr>
        <w:t>Saçdı ateş verdi sanki olmuş idi zelzele</w:t>
      </w:r>
    </w:p>
    <w:p w:rsidR="00FD5C79" w:rsidRPr="00874B2C" w:rsidRDefault="00D57684" w:rsidP="00C9793E">
      <w:pPr>
        <w:spacing w:line="360" w:lineRule="auto"/>
        <w:jc w:val="both"/>
        <w:rPr>
          <w:sz w:val="20"/>
          <w:szCs w:val="20"/>
        </w:rPr>
      </w:pPr>
      <w:r w:rsidRPr="00874B2C">
        <w:rPr>
          <w:sz w:val="20"/>
          <w:szCs w:val="20"/>
        </w:rPr>
        <w:t xml:space="preserve">Allah diyen ya Muhammed daima güle </w:t>
      </w:r>
      <w:proofErr w:type="spellStart"/>
      <w:r w:rsidRPr="00874B2C">
        <w:rPr>
          <w:sz w:val="20"/>
          <w:szCs w:val="20"/>
        </w:rPr>
        <w:t>güle</w:t>
      </w:r>
      <w:proofErr w:type="spellEnd"/>
    </w:p>
    <w:p w:rsidR="00FD5C79" w:rsidRPr="00874B2C" w:rsidRDefault="00D57684" w:rsidP="00C9793E">
      <w:pPr>
        <w:spacing w:line="360" w:lineRule="auto"/>
        <w:jc w:val="both"/>
        <w:rPr>
          <w:sz w:val="20"/>
          <w:szCs w:val="20"/>
        </w:rPr>
      </w:pPr>
      <w:proofErr w:type="spellStart"/>
      <w:r w:rsidRPr="00874B2C">
        <w:rPr>
          <w:sz w:val="20"/>
          <w:szCs w:val="20"/>
        </w:rPr>
        <w:t>Mucizati</w:t>
      </w:r>
      <w:proofErr w:type="spellEnd"/>
      <w:r w:rsidRPr="00874B2C">
        <w:rPr>
          <w:sz w:val="20"/>
          <w:szCs w:val="20"/>
        </w:rPr>
        <w:t xml:space="preserve"> hiç sayılmaz Ahmet'in bir </w:t>
      </w:r>
      <w:proofErr w:type="spellStart"/>
      <w:r w:rsidRPr="00874B2C">
        <w:rPr>
          <w:sz w:val="20"/>
          <w:szCs w:val="20"/>
        </w:rPr>
        <w:t>vech</w:t>
      </w:r>
      <w:proofErr w:type="spellEnd"/>
      <w:r w:rsidRPr="00874B2C">
        <w:rPr>
          <w:sz w:val="20"/>
          <w:szCs w:val="20"/>
        </w:rPr>
        <w:t xml:space="preserve"> ile</w:t>
      </w:r>
    </w:p>
    <w:p w:rsidR="00D57684" w:rsidRPr="00874B2C" w:rsidRDefault="00D57684"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FD5C79" w:rsidRPr="00874B2C" w:rsidRDefault="00FD5C79" w:rsidP="002743DB">
      <w:pPr>
        <w:spacing w:line="360" w:lineRule="auto"/>
        <w:ind w:firstLine="709"/>
        <w:jc w:val="both"/>
        <w:rPr>
          <w:sz w:val="20"/>
          <w:szCs w:val="20"/>
        </w:rPr>
      </w:pPr>
    </w:p>
    <w:p w:rsidR="00FD5C79" w:rsidRPr="00874B2C" w:rsidRDefault="00C9793E" w:rsidP="00DA4BAA">
      <w:pPr>
        <w:spacing w:line="360" w:lineRule="auto"/>
        <w:jc w:val="both"/>
        <w:rPr>
          <w:sz w:val="20"/>
          <w:szCs w:val="20"/>
        </w:rPr>
      </w:pPr>
      <w:r w:rsidRPr="00874B2C">
        <w:rPr>
          <w:sz w:val="20"/>
          <w:szCs w:val="20"/>
          <w:vertAlign w:val="superscript"/>
        </w:rPr>
        <w:t>7</w:t>
      </w:r>
      <w:r w:rsidR="00D57684" w:rsidRPr="00874B2C">
        <w:rPr>
          <w:sz w:val="20"/>
          <w:szCs w:val="20"/>
        </w:rPr>
        <w:t xml:space="preserve">Muhzir </w:t>
      </w:r>
      <w:proofErr w:type="spellStart"/>
      <w:r w:rsidR="00D57684" w:rsidRPr="00874B2C">
        <w:rPr>
          <w:sz w:val="20"/>
          <w:szCs w:val="20"/>
        </w:rPr>
        <w:t>okundukda</w:t>
      </w:r>
      <w:proofErr w:type="spellEnd"/>
      <w:r w:rsidR="00D57684" w:rsidRPr="00874B2C">
        <w:rPr>
          <w:sz w:val="20"/>
          <w:szCs w:val="20"/>
        </w:rPr>
        <w:t xml:space="preserve"> bildi anladı </w:t>
      </w:r>
      <w:proofErr w:type="spellStart"/>
      <w:r w:rsidR="00D57684" w:rsidRPr="00874B2C">
        <w:rPr>
          <w:sz w:val="20"/>
          <w:szCs w:val="20"/>
        </w:rPr>
        <w:t>çün</w:t>
      </w:r>
      <w:proofErr w:type="spellEnd"/>
      <w:r w:rsidR="00D57684" w:rsidRPr="00874B2C">
        <w:rPr>
          <w:sz w:val="20"/>
          <w:szCs w:val="20"/>
        </w:rPr>
        <w:t xml:space="preserve"> </w:t>
      </w:r>
      <w:proofErr w:type="spellStart"/>
      <w:r w:rsidR="00D57684" w:rsidRPr="00874B2C">
        <w:rPr>
          <w:sz w:val="20"/>
          <w:szCs w:val="20"/>
        </w:rPr>
        <w:t>nikbaht</w:t>
      </w:r>
      <w:proofErr w:type="spellEnd"/>
    </w:p>
    <w:p w:rsidR="00FD5C79" w:rsidRPr="00874B2C" w:rsidRDefault="00D57684" w:rsidP="00DA4BAA">
      <w:pPr>
        <w:spacing w:line="360" w:lineRule="auto"/>
        <w:jc w:val="both"/>
        <w:rPr>
          <w:sz w:val="20"/>
          <w:szCs w:val="20"/>
        </w:rPr>
      </w:pPr>
      <w:proofErr w:type="spellStart"/>
      <w:r w:rsidRPr="00874B2C">
        <w:rPr>
          <w:sz w:val="20"/>
          <w:szCs w:val="20"/>
        </w:rPr>
        <w:t>Nusreti</w:t>
      </w:r>
      <w:proofErr w:type="spellEnd"/>
      <w:r w:rsidRPr="00874B2C">
        <w:rPr>
          <w:sz w:val="20"/>
          <w:szCs w:val="20"/>
        </w:rPr>
        <w:t xml:space="preserve"> </w:t>
      </w:r>
      <w:proofErr w:type="spellStart"/>
      <w:r w:rsidRPr="00874B2C">
        <w:rPr>
          <w:sz w:val="20"/>
          <w:szCs w:val="20"/>
        </w:rPr>
        <w:t>hakdan</w:t>
      </w:r>
      <w:proofErr w:type="spellEnd"/>
      <w:r w:rsidRPr="00874B2C">
        <w:rPr>
          <w:sz w:val="20"/>
          <w:szCs w:val="20"/>
        </w:rPr>
        <w:t xml:space="preserve"> dileyip olmadı hiç gönlü </w:t>
      </w:r>
      <w:proofErr w:type="spellStart"/>
      <w:r w:rsidRPr="00874B2C">
        <w:rPr>
          <w:sz w:val="20"/>
          <w:szCs w:val="20"/>
        </w:rPr>
        <w:t>saht</w:t>
      </w:r>
      <w:proofErr w:type="spellEnd"/>
    </w:p>
    <w:p w:rsidR="00D57684" w:rsidRPr="00874B2C" w:rsidRDefault="00D57684" w:rsidP="00DA4BAA">
      <w:pPr>
        <w:spacing w:line="360" w:lineRule="auto"/>
        <w:jc w:val="both"/>
        <w:rPr>
          <w:sz w:val="20"/>
          <w:szCs w:val="20"/>
        </w:rPr>
      </w:pPr>
      <w:r w:rsidRPr="00874B2C">
        <w:rPr>
          <w:sz w:val="20"/>
          <w:szCs w:val="20"/>
        </w:rPr>
        <w:t xml:space="preserve">Ayetiyle </w:t>
      </w:r>
      <w:proofErr w:type="spellStart"/>
      <w:r w:rsidRPr="00874B2C">
        <w:rPr>
          <w:sz w:val="20"/>
          <w:szCs w:val="20"/>
        </w:rPr>
        <w:t>cahid</w:t>
      </w:r>
      <w:proofErr w:type="spellEnd"/>
      <w:r w:rsidRPr="00874B2C">
        <w:rPr>
          <w:sz w:val="20"/>
          <w:szCs w:val="20"/>
        </w:rPr>
        <w:t>-ü amil olup uydurdu raht</w:t>
      </w:r>
    </w:p>
    <w:p w:rsidR="00D57684" w:rsidRPr="00874B2C" w:rsidRDefault="00D57684"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FD5C79" w:rsidRPr="00874B2C" w:rsidRDefault="00FD5C79" w:rsidP="002743DB">
      <w:pPr>
        <w:spacing w:line="360" w:lineRule="auto"/>
        <w:ind w:firstLine="709"/>
        <w:jc w:val="both"/>
        <w:rPr>
          <w:sz w:val="20"/>
          <w:szCs w:val="20"/>
        </w:rPr>
      </w:pPr>
    </w:p>
    <w:p w:rsidR="00FD5C79" w:rsidRPr="00874B2C" w:rsidRDefault="00C9793E" w:rsidP="00DA4BAA">
      <w:pPr>
        <w:spacing w:line="360" w:lineRule="auto"/>
        <w:jc w:val="both"/>
        <w:rPr>
          <w:sz w:val="20"/>
          <w:szCs w:val="20"/>
        </w:rPr>
      </w:pPr>
      <w:r w:rsidRPr="00874B2C">
        <w:rPr>
          <w:sz w:val="20"/>
          <w:szCs w:val="20"/>
          <w:vertAlign w:val="superscript"/>
        </w:rPr>
        <w:t>8</w:t>
      </w:r>
      <w:r w:rsidR="00FD5C79" w:rsidRPr="00874B2C">
        <w:rPr>
          <w:sz w:val="20"/>
          <w:szCs w:val="20"/>
        </w:rPr>
        <w:t xml:space="preserve">Her tarafa </w:t>
      </w:r>
      <w:proofErr w:type="spellStart"/>
      <w:r w:rsidR="00FD5C79" w:rsidRPr="00874B2C">
        <w:rPr>
          <w:sz w:val="20"/>
          <w:szCs w:val="20"/>
        </w:rPr>
        <w:t>buyuruldular</w:t>
      </w:r>
      <w:proofErr w:type="spellEnd"/>
      <w:r w:rsidR="00FD5C79" w:rsidRPr="00874B2C">
        <w:rPr>
          <w:sz w:val="20"/>
          <w:szCs w:val="20"/>
        </w:rPr>
        <w:t xml:space="preserve"> saldı </w:t>
      </w:r>
      <w:proofErr w:type="spellStart"/>
      <w:r w:rsidR="00FD5C79" w:rsidRPr="00874B2C">
        <w:rPr>
          <w:sz w:val="20"/>
          <w:szCs w:val="20"/>
        </w:rPr>
        <w:t>vü</w:t>
      </w:r>
      <w:proofErr w:type="spellEnd"/>
      <w:r w:rsidR="00FD5C79" w:rsidRPr="00874B2C">
        <w:rPr>
          <w:sz w:val="20"/>
          <w:szCs w:val="20"/>
        </w:rPr>
        <w:t xml:space="preserve"> ferman eyledi </w:t>
      </w:r>
    </w:p>
    <w:p w:rsidR="00FD5C79" w:rsidRPr="00874B2C" w:rsidRDefault="00FD5C79" w:rsidP="00DA4BAA">
      <w:pPr>
        <w:spacing w:line="360" w:lineRule="auto"/>
        <w:jc w:val="both"/>
        <w:rPr>
          <w:sz w:val="20"/>
          <w:szCs w:val="20"/>
        </w:rPr>
      </w:pPr>
      <w:r w:rsidRPr="00874B2C">
        <w:rPr>
          <w:sz w:val="20"/>
          <w:szCs w:val="20"/>
        </w:rPr>
        <w:t xml:space="preserve">Herkese farz oldu gide zira </w:t>
      </w:r>
      <w:proofErr w:type="spellStart"/>
      <w:r w:rsidRPr="00874B2C">
        <w:rPr>
          <w:sz w:val="20"/>
          <w:szCs w:val="20"/>
        </w:rPr>
        <w:t>hücüm</w:t>
      </w:r>
      <w:proofErr w:type="spellEnd"/>
      <w:r w:rsidRPr="00874B2C">
        <w:rPr>
          <w:sz w:val="20"/>
          <w:szCs w:val="20"/>
        </w:rPr>
        <w:t xml:space="preserve"> eyledi</w:t>
      </w:r>
    </w:p>
    <w:p w:rsidR="00FD5C79" w:rsidRPr="00874B2C" w:rsidRDefault="00C9793E" w:rsidP="00DA4BAA">
      <w:pPr>
        <w:spacing w:line="360" w:lineRule="auto"/>
        <w:jc w:val="both"/>
        <w:rPr>
          <w:sz w:val="20"/>
          <w:szCs w:val="20"/>
        </w:rPr>
      </w:pPr>
      <w:proofErr w:type="spellStart"/>
      <w:r w:rsidRPr="00874B2C">
        <w:rPr>
          <w:sz w:val="20"/>
          <w:szCs w:val="20"/>
        </w:rPr>
        <w:t>Harb</w:t>
      </w:r>
      <w:proofErr w:type="spellEnd"/>
      <w:r w:rsidRPr="00874B2C">
        <w:rPr>
          <w:sz w:val="20"/>
          <w:szCs w:val="20"/>
        </w:rPr>
        <w:t xml:space="preserve"> ü </w:t>
      </w:r>
      <w:r w:rsidR="00FD5C79" w:rsidRPr="00874B2C">
        <w:rPr>
          <w:sz w:val="20"/>
          <w:szCs w:val="20"/>
        </w:rPr>
        <w:t>darba kadir olan kimse kalmasın dedi</w:t>
      </w:r>
    </w:p>
    <w:p w:rsidR="00FD5C79" w:rsidRPr="00874B2C" w:rsidRDefault="00FD5C79"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FD5C79" w:rsidRPr="00874B2C" w:rsidRDefault="00FD5C79" w:rsidP="002743DB">
      <w:pPr>
        <w:spacing w:line="360" w:lineRule="auto"/>
        <w:ind w:firstLine="709"/>
        <w:jc w:val="both"/>
        <w:rPr>
          <w:sz w:val="20"/>
          <w:szCs w:val="20"/>
        </w:rPr>
      </w:pPr>
    </w:p>
    <w:p w:rsidR="00FD5C79" w:rsidRPr="00874B2C" w:rsidRDefault="00C9793E" w:rsidP="00DA4BAA">
      <w:pPr>
        <w:spacing w:line="360" w:lineRule="auto"/>
        <w:jc w:val="both"/>
        <w:rPr>
          <w:sz w:val="20"/>
          <w:szCs w:val="20"/>
        </w:rPr>
      </w:pPr>
      <w:r w:rsidRPr="00874B2C">
        <w:rPr>
          <w:sz w:val="20"/>
          <w:szCs w:val="20"/>
          <w:vertAlign w:val="superscript"/>
        </w:rPr>
        <w:t>9</w:t>
      </w:r>
      <w:r w:rsidR="00FD5C79" w:rsidRPr="00874B2C">
        <w:rPr>
          <w:sz w:val="20"/>
          <w:szCs w:val="20"/>
        </w:rPr>
        <w:t xml:space="preserve">Banyaluka kalenin imdadına gitmek gerek </w:t>
      </w:r>
    </w:p>
    <w:p w:rsidR="00FD5C79" w:rsidRPr="00874B2C" w:rsidRDefault="00FD5C79" w:rsidP="00DA4BAA">
      <w:pPr>
        <w:spacing w:line="360" w:lineRule="auto"/>
        <w:jc w:val="both"/>
        <w:rPr>
          <w:sz w:val="20"/>
          <w:szCs w:val="20"/>
        </w:rPr>
      </w:pPr>
      <w:r w:rsidRPr="00874B2C">
        <w:rPr>
          <w:sz w:val="20"/>
          <w:szCs w:val="20"/>
        </w:rPr>
        <w:t>Hakkın emrine itaat herkese etmek gerek</w:t>
      </w:r>
    </w:p>
    <w:p w:rsidR="00FD5C79" w:rsidRPr="00874B2C" w:rsidRDefault="00FD5C79" w:rsidP="00DA4BAA">
      <w:pPr>
        <w:spacing w:line="360" w:lineRule="auto"/>
        <w:jc w:val="both"/>
        <w:rPr>
          <w:sz w:val="20"/>
          <w:szCs w:val="20"/>
        </w:rPr>
      </w:pPr>
      <w:r w:rsidRPr="00874B2C">
        <w:rPr>
          <w:sz w:val="20"/>
          <w:szCs w:val="20"/>
        </w:rPr>
        <w:t>Bu gazada cümleye canı baş feda etmek gerek</w:t>
      </w:r>
    </w:p>
    <w:p w:rsidR="00FD5C79" w:rsidRPr="00874B2C" w:rsidRDefault="00FD5C79"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DA4BAA" w:rsidRPr="00874B2C" w:rsidRDefault="00DA4BAA" w:rsidP="00DA4BAA">
      <w:pPr>
        <w:spacing w:line="360" w:lineRule="auto"/>
        <w:jc w:val="both"/>
        <w:rPr>
          <w:sz w:val="20"/>
          <w:szCs w:val="20"/>
        </w:rPr>
      </w:pPr>
    </w:p>
    <w:p w:rsidR="00FD5C79" w:rsidRPr="00874B2C" w:rsidRDefault="00C9793E" w:rsidP="00DA4BAA">
      <w:pPr>
        <w:spacing w:line="360" w:lineRule="auto"/>
        <w:jc w:val="both"/>
        <w:rPr>
          <w:sz w:val="20"/>
          <w:szCs w:val="20"/>
        </w:rPr>
      </w:pPr>
      <w:r w:rsidRPr="00874B2C">
        <w:rPr>
          <w:sz w:val="20"/>
          <w:szCs w:val="20"/>
          <w:vertAlign w:val="superscript"/>
        </w:rPr>
        <w:t>10</w:t>
      </w:r>
      <w:r w:rsidR="00FD5C79" w:rsidRPr="00874B2C">
        <w:rPr>
          <w:sz w:val="20"/>
          <w:szCs w:val="20"/>
        </w:rPr>
        <w:t>Geçdi tuğlar sancağıyla kimseyi hiç sormadan</w:t>
      </w:r>
    </w:p>
    <w:p w:rsidR="00FD5C79" w:rsidRPr="00874B2C" w:rsidRDefault="00FD5C79" w:rsidP="00DA4BAA">
      <w:pPr>
        <w:spacing w:line="360" w:lineRule="auto"/>
        <w:jc w:val="both"/>
        <w:rPr>
          <w:sz w:val="20"/>
          <w:szCs w:val="20"/>
        </w:rPr>
      </w:pPr>
      <w:r w:rsidRPr="00874B2C">
        <w:rPr>
          <w:sz w:val="20"/>
          <w:szCs w:val="20"/>
        </w:rPr>
        <w:t xml:space="preserve">İki günde hazır oldu bindi tehir etmeden </w:t>
      </w:r>
    </w:p>
    <w:p w:rsidR="00FD5C79" w:rsidRPr="00874B2C" w:rsidRDefault="00FD5C79" w:rsidP="00DA4BAA">
      <w:pPr>
        <w:spacing w:line="360" w:lineRule="auto"/>
        <w:jc w:val="both"/>
        <w:rPr>
          <w:sz w:val="20"/>
          <w:szCs w:val="20"/>
        </w:rPr>
      </w:pPr>
      <w:r w:rsidRPr="00874B2C">
        <w:rPr>
          <w:sz w:val="20"/>
          <w:szCs w:val="20"/>
        </w:rPr>
        <w:t xml:space="preserve">Anın ardınca </w:t>
      </w:r>
      <w:proofErr w:type="spellStart"/>
      <w:r w:rsidRPr="00874B2C">
        <w:rPr>
          <w:sz w:val="20"/>
          <w:szCs w:val="20"/>
        </w:rPr>
        <w:t>güzatı</w:t>
      </w:r>
      <w:proofErr w:type="spellEnd"/>
      <w:r w:rsidRPr="00874B2C">
        <w:rPr>
          <w:sz w:val="20"/>
          <w:szCs w:val="20"/>
        </w:rPr>
        <w:t xml:space="preserve"> </w:t>
      </w:r>
      <w:proofErr w:type="spellStart"/>
      <w:r w:rsidRPr="00874B2C">
        <w:rPr>
          <w:sz w:val="20"/>
          <w:szCs w:val="20"/>
        </w:rPr>
        <w:t>müslimin</w:t>
      </w:r>
      <w:proofErr w:type="spellEnd"/>
      <w:r w:rsidRPr="00874B2C">
        <w:rPr>
          <w:sz w:val="20"/>
          <w:szCs w:val="20"/>
        </w:rPr>
        <w:t xml:space="preserve"> hiç durmadan </w:t>
      </w:r>
    </w:p>
    <w:p w:rsidR="00FD5C79" w:rsidRPr="00874B2C" w:rsidRDefault="00FD5C79"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FD5C79" w:rsidRPr="00874B2C" w:rsidRDefault="00FD5C79" w:rsidP="002743DB">
      <w:pPr>
        <w:spacing w:line="360" w:lineRule="auto"/>
        <w:ind w:firstLine="709"/>
        <w:jc w:val="both"/>
        <w:rPr>
          <w:sz w:val="20"/>
          <w:szCs w:val="20"/>
        </w:rPr>
      </w:pPr>
    </w:p>
    <w:p w:rsidR="00FD5C79" w:rsidRPr="00874B2C" w:rsidRDefault="00C9793E" w:rsidP="00DA4BAA">
      <w:pPr>
        <w:spacing w:line="360" w:lineRule="auto"/>
        <w:jc w:val="both"/>
        <w:rPr>
          <w:sz w:val="20"/>
          <w:szCs w:val="20"/>
        </w:rPr>
      </w:pPr>
      <w:r w:rsidRPr="00874B2C">
        <w:rPr>
          <w:sz w:val="20"/>
          <w:szCs w:val="20"/>
          <w:vertAlign w:val="superscript"/>
        </w:rPr>
        <w:t>11</w:t>
      </w:r>
      <w:r w:rsidR="00FD5C79" w:rsidRPr="00874B2C">
        <w:rPr>
          <w:sz w:val="20"/>
          <w:szCs w:val="20"/>
        </w:rPr>
        <w:t xml:space="preserve">Severki evvelki konağın </w:t>
      </w:r>
      <w:proofErr w:type="spellStart"/>
      <w:r w:rsidR="00FD5C79" w:rsidRPr="00874B2C">
        <w:rPr>
          <w:sz w:val="20"/>
          <w:szCs w:val="20"/>
        </w:rPr>
        <w:t>karaul'a</w:t>
      </w:r>
      <w:proofErr w:type="spellEnd"/>
      <w:r w:rsidR="00FD5C79" w:rsidRPr="00874B2C">
        <w:rPr>
          <w:sz w:val="20"/>
          <w:szCs w:val="20"/>
        </w:rPr>
        <w:t xml:space="preserve"> geldi ol</w:t>
      </w:r>
    </w:p>
    <w:p w:rsidR="00FD5C79" w:rsidRPr="00874B2C" w:rsidRDefault="00FD5C79" w:rsidP="00DA4BAA">
      <w:pPr>
        <w:spacing w:line="360" w:lineRule="auto"/>
        <w:jc w:val="both"/>
        <w:rPr>
          <w:sz w:val="20"/>
          <w:szCs w:val="20"/>
        </w:rPr>
      </w:pPr>
      <w:r w:rsidRPr="00874B2C">
        <w:rPr>
          <w:sz w:val="20"/>
          <w:szCs w:val="20"/>
        </w:rPr>
        <w:t xml:space="preserve">Ta gelince birkaç asker sonra ondan aldı yol </w:t>
      </w:r>
    </w:p>
    <w:p w:rsidR="00FD5C79" w:rsidRPr="00874B2C" w:rsidRDefault="00FD5C79" w:rsidP="00DA4BAA">
      <w:pPr>
        <w:spacing w:line="360" w:lineRule="auto"/>
        <w:jc w:val="both"/>
        <w:rPr>
          <w:sz w:val="20"/>
          <w:szCs w:val="20"/>
        </w:rPr>
      </w:pPr>
      <w:proofErr w:type="spellStart"/>
      <w:r w:rsidRPr="00874B2C">
        <w:rPr>
          <w:sz w:val="20"/>
          <w:szCs w:val="20"/>
        </w:rPr>
        <w:t>Geçdi</w:t>
      </w:r>
      <w:proofErr w:type="spellEnd"/>
      <w:r w:rsidRPr="00874B2C">
        <w:rPr>
          <w:sz w:val="20"/>
          <w:szCs w:val="20"/>
        </w:rPr>
        <w:t xml:space="preserve"> </w:t>
      </w:r>
      <w:proofErr w:type="spellStart"/>
      <w:r w:rsidRPr="00874B2C">
        <w:rPr>
          <w:sz w:val="20"/>
          <w:szCs w:val="20"/>
        </w:rPr>
        <w:t>yayçe</w:t>
      </w:r>
      <w:proofErr w:type="spellEnd"/>
      <w:r w:rsidRPr="00874B2C">
        <w:rPr>
          <w:sz w:val="20"/>
          <w:szCs w:val="20"/>
        </w:rPr>
        <w:t xml:space="preserve"> kalesinin </w:t>
      </w:r>
      <w:proofErr w:type="spellStart"/>
      <w:r w:rsidRPr="00874B2C">
        <w:rPr>
          <w:sz w:val="20"/>
          <w:szCs w:val="20"/>
        </w:rPr>
        <w:t>gülhisar</w:t>
      </w:r>
      <w:proofErr w:type="spellEnd"/>
      <w:r w:rsidRPr="00874B2C">
        <w:rPr>
          <w:sz w:val="20"/>
          <w:szCs w:val="20"/>
        </w:rPr>
        <w:t xml:space="preserve"> 'ı buldu ol</w:t>
      </w:r>
    </w:p>
    <w:p w:rsidR="00FD5C79" w:rsidRPr="00874B2C" w:rsidRDefault="00FD5C79"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C9793E" w:rsidP="00DA4BAA">
      <w:pPr>
        <w:spacing w:line="360" w:lineRule="auto"/>
        <w:jc w:val="both"/>
        <w:rPr>
          <w:sz w:val="20"/>
          <w:szCs w:val="20"/>
        </w:rPr>
      </w:pPr>
      <w:r w:rsidRPr="00874B2C">
        <w:rPr>
          <w:sz w:val="20"/>
          <w:szCs w:val="20"/>
          <w:vertAlign w:val="superscript"/>
        </w:rPr>
        <w:t>12</w:t>
      </w:r>
      <w:r w:rsidR="00FD5C79" w:rsidRPr="00874B2C">
        <w:rPr>
          <w:sz w:val="20"/>
          <w:szCs w:val="20"/>
        </w:rPr>
        <w:t xml:space="preserve">Gece gündüz okuyup </w:t>
      </w:r>
      <w:proofErr w:type="spellStart"/>
      <w:r w:rsidR="00FD5C79" w:rsidRPr="00874B2C">
        <w:rPr>
          <w:sz w:val="20"/>
          <w:szCs w:val="20"/>
        </w:rPr>
        <w:t>inna</w:t>
      </w:r>
      <w:proofErr w:type="spellEnd"/>
      <w:r w:rsidR="00FD5C79" w:rsidRPr="00874B2C">
        <w:rPr>
          <w:sz w:val="20"/>
          <w:szCs w:val="20"/>
        </w:rPr>
        <w:t xml:space="preserve"> </w:t>
      </w:r>
      <w:proofErr w:type="spellStart"/>
      <w:r w:rsidR="00FD5C79" w:rsidRPr="00874B2C">
        <w:rPr>
          <w:sz w:val="20"/>
          <w:szCs w:val="20"/>
        </w:rPr>
        <w:t>fetahna</w:t>
      </w:r>
      <w:proofErr w:type="spellEnd"/>
      <w:r w:rsidR="00FD5C79" w:rsidRPr="00874B2C">
        <w:rPr>
          <w:sz w:val="20"/>
          <w:szCs w:val="20"/>
        </w:rPr>
        <w:t xml:space="preserve"> suresin</w:t>
      </w:r>
    </w:p>
    <w:p w:rsidR="000455D7" w:rsidRPr="00874B2C" w:rsidRDefault="00FD5C79" w:rsidP="00DA4BAA">
      <w:pPr>
        <w:spacing w:line="360" w:lineRule="auto"/>
        <w:jc w:val="both"/>
        <w:rPr>
          <w:sz w:val="20"/>
          <w:szCs w:val="20"/>
        </w:rPr>
      </w:pPr>
      <w:r w:rsidRPr="00874B2C">
        <w:rPr>
          <w:sz w:val="20"/>
          <w:szCs w:val="20"/>
        </w:rPr>
        <w:t xml:space="preserve">Ta </w:t>
      </w:r>
      <w:proofErr w:type="spellStart"/>
      <w:r w:rsidRPr="00874B2C">
        <w:rPr>
          <w:sz w:val="20"/>
          <w:szCs w:val="20"/>
        </w:rPr>
        <w:t>gelüben</w:t>
      </w:r>
      <w:proofErr w:type="spellEnd"/>
      <w:r w:rsidRPr="00874B2C">
        <w:rPr>
          <w:sz w:val="20"/>
          <w:szCs w:val="20"/>
        </w:rPr>
        <w:t xml:space="preserve"> yaptı inip </w:t>
      </w:r>
      <w:proofErr w:type="spellStart"/>
      <w:r w:rsidRPr="00874B2C">
        <w:rPr>
          <w:sz w:val="20"/>
          <w:szCs w:val="20"/>
        </w:rPr>
        <w:t>bodraşnicede</w:t>
      </w:r>
      <w:proofErr w:type="spellEnd"/>
      <w:r w:rsidRPr="00874B2C">
        <w:rPr>
          <w:sz w:val="20"/>
          <w:szCs w:val="20"/>
        </w:rPr>
        <w:t xml:space="preserve"> ordusun </w:t>
      </w:r>
    </w:p>
    <w:p w:rsidR="000455D7" w:rsidRPr="00874B2C" w:rsidRDefault="00FD5C79" w:rsidP="00DA4BAA">
      <w:pPr>
        <w:spacing w:line="360" w:lineRule="auto"/>
        <w:jc w:val="both"/>
        <w:rPr>
          <w:sz w:val="20"/>
          <w:szCs w:val="20"/>
        </w:rPr>
      </w:pPr>
      <w:r w:rsidRPr="00874B2C">
        <w:rPr>
          <w:sz w:val="20"/>
          <w:szCs w:val="20"/>
        </w:rPr>
        <w:lastRenderedPageBreak/>
        <w:t xml:space="preserve">Her vakit hakka tazarru </w:t>
      </w:r>
      <w:proofErr w:type="spellStart"/>
      <w:r w:rsidRPr="00874B2C">
        <w:rPr>
          <w:sz w:val="20"/>
          <w:szCs w:val="20"/>
        </w:rPr>
        <w:t>itdi</w:t>
      </w:r>
      <w:proofErr w:type="spellEnd"/>
      <w:r w:rsidRPr="00874B2C">
        <w:rPr>
          <w:sz w:val="20"/>
          <w:szCs w:val="20"/>
        </w:rPr>
        <w:t xml:space="preserve"> andı rabbisin </w:t>
      </w:r>
    </w:p>
    <w:p w:rsidR="00FD5C79" w:rsidRPr="00874B2C" w:rsidRDefault="00FD5C79"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C9793E" w:rsidP="00DA4BAA">
      <w:pPr>
        <w:spacing w:line="360" w:lineRule="auto"/>
        <w:jc w:val="both"/>
        <w:rPr>
          <w:sz w:val="20"/>
          <w:szCs w:val="20"/>
        </w:rPr>
      </w:pPr>
      <w:r w:rsidRPr="00874B2C">
        <w:rPr>
          <w:sz w:val="20"/>
          <w:szCs w:val="20"/>
          <w:vertAlign w:val="superscript"/>
        </w:rPr>
        <w:t>13</w:t>
      </w:r>
      <w:r w:rsidR="00FD5C79" w:rsidRPr="00874B2C">
        <w:rPr>
          <w:sz w:val="20"/>
          <w:szCs w:val="20"/>
        </w:rPr>
        <w:t xml:space="preserve">Ya </w:t>
      </w:r>
      <w:proofErr w:type="spellStart"/>
      <w:r w:rsidR="00FD5C79" w:rsidRPr="00874B2C">
        <w:rPr>
          <w:sz w:val="20"/>
          <w:szCs w:val="20"/>
        </w:rPr>
        <w:t>illahi</w:t>
      </w:r>
      <w:proofErr w:type="spellEnd"/>
      <w:r w:rsidR="00FD5C79" w:rsidRPr="00874B2C">
        <w:rPr>
          <w:sz w:val="20"/>
          <w:szCs w:val="20"/>
        </w:rPr>
        <w:t xml:space="preserve"> Ali Osman devleti daim ola</w:t>
      </w:r>
    </w:p>
    <w:p w:rsidR="000455D7" w:rsidRPr="00874B2C" w:rsidRDefault="00FD5C79" w:rsidP="00DA4BAA">
      <w:pPr>
        <w:spacing w:line="360" w:lineRule="auto"/>
        <w:jc w:val="both"/>
        <w:rPr>
          <w:sz w:val="20"/>
          <w:szCs w:val="20"/>
        </w:rPr>
      </w:pPr>
      <w:proofErr w:type="spellStart"/>
      <w:r w:rsidRPr="00874B2C">
        <w:rPr>
          <w:sz w:val="20"/>
          <w:szCs w:val="20"/>
        </w:rPr>
        <w:t>Mustafanın</w:t>
      </w:r>
      <w:proofErr w:type="spellEnd"/>
      <w:r w:rsidRPr="00874B2C">
        <w:rPr>
          <w:sz w:val="20"/>
          <w:szCs w:val="20"/>
        </w:rPr>
        <w:t xml:space="preserve"> himmetine düşmene </w:t>
      </w:r>
      <w:proofErr w:type="spellStart"/>
      <w:r w:rsidRPr="00874B2C">
        <w:rPr>
          <w:sz w:val="20"/>
          <w:szCs w:val="20"/>
        </w:rPr>
        <w:t>galib</w:t>
      </w:r>
      <w:proofErr w:type="spellEnd"/>
      <w:r w:rsidRPr="00874B2C">
        <w:rPr>
          <w:sz w:val="20"/>
          <w:szCs w:val="20"/>
        </w:rPr>
        <w:t xml:space="preserve"> ola </w:t>
      </w:r>
    </w:p>
    <w:p w:rsidR="000455D7" w:rsidRPr="00874B2C" w:rsidRDefault="00FD5C79" w:rsidP="00DA4BAA">
      <w:pPr>
        <w:spacing w:line="360" w:lineRule="auto"/>
        <w:jc w:val="both"/>
        <w:rPr>
          <w:sz w:val="20"/>
          <w:szCs w:val="20"/>
        </w:rPr>
      </w:pPr>
      <w:r w:rsidRPr="00874B2C">
        <w:rPr>
          <w:sz w:val="20"/>
          <w:szCs w:val="20"/>
        </w:rPr>
        <w:t xml:space="preserve">Düşmeni hor edip </w:t>
      </w:r>
      <w:proofErr w:type="spellStart"/>
      <w:r w:rsidRPr="00874B2C">
        <w:rPr>
          <w:sz w:val="20"/>
          <w:szCs w:val="20"/>
        </w:rPr>
        <w:t>makhur</w:t>
      </w:r>
      <w:proofErr w:type="spellEnd"/>
      <w:r w:rsidRPr="00874B2C">
        <w:rPr>
          <w:sz w:val="20"/>
          <w:szCs w:val="20"/>
        </w:rPr>
        <w:t xml:space="preserve"> </w:t>
      </w:r>
      <w:proofErr w:type="spellStart"/>
      <w:r w:rsidRPr="00874B2C">
        <w:rPr>
          <w:sz w:val="20"/>
          <w:szCs w:val="20"/>
        </w:rPr>
        <w:t>edüp</w:t>
      </w:r>
      <w:proofErr w:type="spellEnd"/>
      <w:r w:rsidRPr="00874B2C">
        <w:rPr>
          <w:sz w:val="20"/>
          <w:szCs w:val="20"/>
        </w:rPr>
        <w:t xml:space="preserve"> mağlup ola</w:t>
      </w:r>
    </w:p>
    <w:p w:rsidR="00FD5C79" w:rsidRPr="00874B2C" w:rsidRDefault="00FD5C79"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C9793E" w:rsidP="00DA4BAA">
      <w:pPr>
        <w:spacing w:line="360" w:lineRule="auto"/>
        <w:jc w:val="both"/>
        <w:rPr>
          <w:sz w:val="20"/>
          <w:szCs w:val="20"/>
        </w:rPr>
      </w:pPr>
      <w:r w:rsidRPr="00874B2C">
        <w:rPr>
          <w:sz w:val="20"/>
          <w:szCs w:val="20"/>
          <w:vertAlign w:val="superscript"/>
        </w:rPr>
        <w:t>14</w:t>
      </w:r>
      <w:r w:rsidR="00FD5C79" w:rsidRPr="00874B2C">
        <w:rPr>
          <w:sz w:val="20"/>
          <w:szCs w:val="20"/>
        </w:rPr>
        <w:t xml:space="preserve">Geldi asker dört </w:t>
      </w:r>
      <w:proofErr w:type="spellStart"/>
      <w:r w:rsidR="00FD5C79" w:rsidRPr="00874B2C">
        <w:rPr>
          <w:sz w:val="20"/>
          <w:szCs w:val="20"/>
        </w:rPr>
        <w:t>yanadan</w:t>
      </w:r>
      <w:proofErr w:type="spellEnd"/>
      <w:r w:rsidR="00FD5C79" w:rsidRPr="00874B2C">
        <w:rPr>
          <w:sz w:val="20"/>
          <w:szCs w:val="20"/>
        </w:rPr>
        <w:t xml:space="preserve"> kapladı bayırları </w:t>
      </w:r>
    </w:p>
    <w:p w:rsidR="000455D7" w:rsidRPr="00874B2C" w:rsidRDefault="00FD5C79" w:rsidP="00DA4BAA">
      <w:pPr>
        <w:spacing w:line="360" w:lineRule="auto"/>
        <w:jc w:val="both"/>
        <w:rPr>
          <w:sz w:val="20"/>
          <w:szCs w:val="20"/>
        </w:rPr>
      </w:pPr>
      <w:r w:rsidRPr="00874B2C">
        <w:rPr>
          <w:sz w:val="20"/>
          <w:szCs w:val="20"/>
        </w:rPr>
        <w:t xml:space="preserve">Okuyup </w:t>
      </w:r>
      <w:proofErr w:type="spellStart"/>
      <w:r w:rsidRPr="00874B2C">
        <w:rPr>
          <w:sz w:val="20"/>
          <w:szCs w:val="20"/>
        </w:rPr>
        <w:t>Nusreti</w:t>
      </w:r>
      <w:proofErr w:type="spellEnd"/>
      <w:r w:rsidRPr="00874B2C">
        <w:rPr>
          <w:sz w:val="20"/>
          <w:szCs w:val="20"/>
        </w:rPr>
        <w:t xml:space="preserve"> </w:t>
      </w:r>
      <w:proofErr w:type="spellStart"/>
      <w:r w:rsidRPr="00874B2C">
        <w:rPr>
          <w:sz w:val="20"/>
          <w:szCs w:val="20"/>
        </w:rPr>
        <w:t>minallah</w:t>
      </w:r>
      <w:proofErr w:type="spellEnd"/>
      <w:r w:rsidRPr="00874B2C">
        <w:rPr>
          <w:sz w:val="20"/>
          <w:szCs w:val="20"/>
        </w:rPr>
        <w:t xml:space="preserve"> kaldırıp bayrakları</w:t>
      </w:r>
    </w:p>
    <w:p w:rsidR="000455D7" w:rsidRPr="00874B2C" w:rsidRDefault="00FD5C79" w:rsidP="00DA4BAA">
      <w:pPr>
        <w:spacing w:line="360" w:lineRule="auto"/>
        <w:jc w:val="both"/>
        <w:rPr>
          <w:sz w:val="20"/>
          <w:szCs w:val="20"/>
        </w:rPr>
      </w:pPr>
      <w:r w:rsidRPr="00874B2C">
        <w:rPr>
          <w:sz w:val="20"/>
          <w:szCs w:val="20"/>
        </w:rPr>
        <w:t xml:space="preserve">Her birisi din yolunda koydu canı başları </w:t>
      </w:r>
    </w:p>
    <w:p w:rsidR="00FD5C79" w:rsidRPr="00874B2C" w:rsidRDefault="00FD5C79"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C9793E" w:rsidP="00C9793E">
      <w:pPr>
        <w:spacing w:line="360" w:lineRule="auto"/>
        <w:jc w:val="both"/>
        <w:rPr>
          <w:sz w:val="20"/>
          <w:szCs w:val="20"/>
        </w:rPr>
      </w:pPr>
      <w:r w:rsidRPr="00874B2C">
        <w:rPr>
          <w:sz w:val="20"/>
          <w:szCs w:val="20"/>
          <w:vertAlign w:val="superscript"/>
        </w:rPr>
        <w:t>15</w:t>
      </w:r>
      <w:r w:rsidR="000455D7" w:rsidRPr="00874B2C">
        <w:rPr>
          <w:sz w:val="20"/>
          <w:szCs w:val="20"/>
        </w:rPr>
        <w:t>Çıkdı asker ol mahalden cem olup alay ile</w:t>
      </w:r>
    </w:p>
    <w:p w:rsidR="000455D7" w:rsidRPr="00874B2C" w:rsidRDefault="000455D7" w:rsidP="00C9793E">
      <w:pPr>
        <w:spacing w:line="360" w:lineRule="auto"/>
        <w:jc w:val="both"/>
        <w:rPr>
          <w:sz w:val="20"/>
          <w:szCs w:val="20"/>
        </w:rPr>
      </w:pPr>
      <w:r w:rsidRPr="00874B2C">
        <w:rPr>
          <w:sz w:val="20"/>
          <w:szCs w:val="20"/>
        </w:rPr>
        <w:t xml:space="preserve">Bile </w:t>
      </w:r>
      <w:proofErr w:type="spellStart"/>
      <w:r w:rsidRPr="00874B2C">
        <w:rPr>
          <w:sz w:val="20"/>
          <w:szCs w:val="20"/>
        </w:rPr>
        <w:t>kalkdı</w:t>
      </w:r>
      <w:proofErr w:type="spellEnd"/>
      <w:r w:rsidRPr="00874B2C">
        <w:rPr>
          <w:sz w:val="20"/>
          <w:szCs w:val="20"/>
        </w:rPr>
        <w:t xml:space="preserve"> Alı Paşa </w:t>
      </w:r>
      <w:proofErr w:type="spellStart"/>
      <w:r w:rsidRPr="00874B2C">
        <w:rPr>
          <w:sz w:val="20"/>
          <w:szCs w:val="20"/>
        </w:rPr>
        <w:t>hamd</w:t>
      </w:r>
      <w:proofErr w:type="spellEnd"/>
      <w:r w:rsidRPr="00874B2C">
        <w:rPr>
          <w:sz w:val="20"/>
          <w:szCs w:val="20"/>
        </w:rPr>
        <w:t xml:space="preserve"> ile dua ile </w:t>
      </w:r>
    </w:p>
    <w:p w:rsidR="000455D7" w:rsidRPr="00874B2C" w:rsidRDefault="000455D7" w:rsidP="00C9793E">
      <w:pPr>
        <w:spacing w:line="360" w:lineRule="auto"/>
        <w:jc w:val="both"/>
        <w:rPr>
          <w:sz w:val="20"/>
          <w:szCs w:val="20"/>
        </w:rPr>
      </w:pPr>
      <w:r w:rsidRPr="00874B2C">
        <w:rPr>
          <w:sz w:val="20"/>
          <w:szCs w:val="20"/>
        </w:rPr>
        <w:t xml:space="preserve">Hak </w:t>
      </w:r>
      <w:proofErr w:type="spellStart"/>
      <w:r w:rsidRPr="00874B2C">
        <w:rPr>
          <w:sz w:val="20"/>
          <w:szCs w:val="20"/>
        </w:rPr>
        <w:t>teala</w:t>
      </w:r>
      <w:proofErr w:type="spellEnd"/>
      <w:r w:rsidRPr="00874B2C">
        <w:rPr>
          <w:sz w:val="20"/>
          <w:szCs w:val="20"/>
        </w:rPr>
        <w:t xml:space="preserve"> bizi avdet </w:t>
      </w:r>
      <w:proofErr w:type="spellStart"/>
      <w:r w:rsidRPr="00874B2C">
        <w:rPr>
          <w:sz w:val="20"/>
          <w:szCs w:val="20"/>
        </w:rPr>
        <w:t>itdure</w:t>
      </w:r>
      <w:proofErr w:type="spellEnd"/>
      <w:r w:rsidRPr="00874B2C">
        <w:rPr>
          <w:sz w:val="20"/>
          <w:szCs w:val="20"/>
        </w:rPr>
        <w:t xml:space="preserve"> </w:t>
      </w:r>
      <w:proofErr w:type="spellStart"/>
      <w:r w:rsidRPr="00874B2C">
        <w:rPr>
          <w:sz w:val="20"/>
          <w:szCs w:val="20"/>
        </w:rPr>
        <w:t>nusret</w:t>
      </w:r>
      <w:proofErr w:type="spellEnd"/>
      <w:r w:rsidRPr="00874B2C">
        <w:rPr>
          <w:sz w:val="20"/>
          <w:szCs w:val="20"/>
        </w:rPr>
        <w:t xml:space="preserve"> ile </w:t>
      </w:r>
    </w:p>
    <w:p w:rsidR="000455D7" w:rsidRPr="00874B2C" w:rsidRDefault="000455D7"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C9793E">
      <w:pPr>
        <w:spacing w:line="360" w:lineRule="auto"/>
        <w:jc w:val="both"/>
        <w:rPr>
          <w:sz w:val="20"/>
          <w:szCs w:val="20"/>
        </w:rPr>
      </w:pPr>
    </w:p>
    <w:p w:rsidR="000455D7" w:rsidRPr="00874B2C" w:rsidRDefault="00C9793E" w:rsidP="00C9793E">
      <w:pPr>
        <w:spacing w:line="360" w:lineRule="auto"/>
        <w:jc w:val="both"/>
        <w:rPr>
          <w:sz w:val="20"/>
          <w:szCs w:val="20"/>
        </w:rPr>
      </w:pPr>
      <w:r w:rsidRPr="00874B2C">
        <w:rPr>
          <w:sz w:val="20"/>
          <w:szCs w:val="20"/>
          <w:vertAlign w:val="superscript"/>
        </w:rPr>
        <w:t>16</w:t>
      </w:r>
      <w:r w:rsidR="000455D7" w:rsidRPr="00874B2C">
        <w:rPr>
          <w:sz w:val="20"/>
          <w:szCs w:val="20"/>
        </w:rPr>
        <w:t xml:space="preserve">Sitnice'yi </w:t>
      </w:r>
      <w:proofErr w:type="spellStart"/>
      <w:r w:rsidR="000455D7" w:rsidRPr="00874B2C">
        <w:rPr>
          <w:sz w:val="20"/>
          <w:szCs w:val="20"/>
        </w:rPr>
        <w:t>geçdi</w:t>
      </w:r>
      <w:proofErr w:type="spellEnd"/>
      <w:r w:rsidR="000455D7" w:rsidRPr="00874B2C">
        <w:rPr>
          <w:sz w:val="20"/>
          <w:szCs w:val="20"/>
        </w:rPr>
        <w:t xml:space="preserve"> andan </w:t>
      </w:r>
      <w:proofErr w:type="spellStart"/>
      <w:r w:rsidR="000455D7" w:rsidRPr="00874B2C">
        <w:rPr>
          <w:sz w:val="20"/>
          <w:szCs w:val="20"/>
        </w:rPr>
        <w:t>İzmiyan'a</w:t>
      </w:r>
      <w:proofErr w:type="spellEnd"/>
      <w:r w:rsidR="000455D7" w:rsidRPr="00874B2C">
        <w:rPr>
          <w:sz w:val="20"/>
          <w:szCs w:val="20"/>
        </w:rPr>
        <w:t xml:space="preserve"> kondular </w:t>
      </w:r>
    </w:p>
    <w:p w:rsidR="000455D7" w:rsidRPr="00874B2C" w:rsidRDefault="000455D7" w:rsidP="00C9793E">
      <w:pPr>
        <w:spacing w:line="360" w:lineRule="auto"/>
        <w:jc w:val="both"/>
        <w:rPr>
          <w:sz w:val="20"/>
          <w:szCs w:val="20"/>
        </w:rPr>
      </w:pPr>
      <w:r w:rsidRPr="00874B2C">
        <w:rPr>
          <w:sz w:val="20"/>
          <w:szCs w:val="20"/>
        </w:rPr>
        <w:t xml:space="preserve">Şehri Saray yeniçerisi yarın anda geldiler </w:t>
      </w:r>
    </w:p>
    <w:p w:rsidR="000455D7" w:rsidRPr="00874B2C" w:rsidRDefault="000455D7" w:rsidP="00C9793E">
      <w:pPr>
        <w:spacing w:line="360" w:lineRule="auto"/>
        <w:jc w:val="both"/>
        <w:rPr>
          <w:sz w:val="20"/>
          <w:szCs w:val="20"/>
        </w:rPr>
      </w:pPr>
      <w:proofErr w:type="spellStart"/>
      <w:r w:rsidRPr="00874B2C">
        <w:rPr>
          <w:sz w:val="20"/>
          <w:szCs w:val="20"/>
        </w:rPr>
        <w:t>Aklusiyle</w:t>
      </w:r>
      <w:proofErr w:type="spellEnd"/>
      <w:r w:rsidRPr="00874B2C">
        <w:rPr>
          <w:sz w:val="20"/>
          <w:szCs w:val="20"/>
        </w:rPr>
        <w:t xml:space="preserve"> payesiyle alayın gösterdiler</w:t>
      </w:r>
    </w:p>
    <w:p w:rsidR="00124246" w:rsidRPr="00874B2C" w:rsidRDefault="000455D7"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5374E2" w:rsidP="00C9793E">
      <w:pPr>
        <w:spacing w:line="360" w:lineRule="auto"/>
        <w:jc w:val="both"/>
        <w:rPr>
          <w:sz w:val="20"/>
          <w:szCs w:val="20"/>
        </w:rPr>
      </w:pPr>
      <w:r w:rsidRPr="00874B2C">
        <w:rPr>
          <w:sz w:val="20"/>
          <w:szCs w:val="20"/>
          <w:vertAlign w:val="superscript"/>
        </w:rPr>
        <w:t>17</w:t>
      </w:r>
      <w:r w:rsidR="000455D7" w:rsidRPr="00874B2C">
        <w:rPr>
          <w:sz w:val="20"/>
          <w:szCs w:val="20"/>
        </w:rPr>
        <w:t xml:space="preserve">Geldi şehrin hem </w:t>
      </w:r>
      <w:proofErr w:type="spellStart"/>
      <w:r w:rsidR="000455D7" w:rsidRPr="00874B2C">
        <w:rPr>
          <w:sz w:val="20"/>
          <w:szCs w:val="20"/>
        </w:rPr>
        <w:t>kazanu</w:t>
      </w:r>
      <w:proofErr w:type="spellEnd"/>
      <w:r w:rsidR="000455D7" w:rsidRPr="00874B2C">
        <w:rPr>
          <w:sz w:val="20"/>
          <w:szCs w:val="20"/>
        </w:rPr>
        <w:t xml:space="preserve"> hem hacısın hoş sesi </w:t>
      </w:r>
    </w:p>
    <w:p w:rsidR="000455D7" w:rsidRPr="00874B2C" w:rsidRDefault="000455D7" w:rsidP="00C9793E">
      <w:pPr>
        <w:spacing w:line="360" w:lineRule="auto"/>
        <w:jc w:val="both"/>
        <w:rPr>
          <w:sz w:val="20"/>
          <w:szCs w:val="20"/>
        </w:rPr>
      </w:pPr>
      <w:r w:rsidRPr="00874B2C">
        <w:rPr>
          <w:sz w:val="20"/>
          <w:szCs w:val="20"/>
        </w:rPr>
        <w:t xml:space="preserve">Dini Muhammed aşkındadır </w:t>
      </w:r>
      <w:proofErr w:type="spellStart"/>
      <w:r w:rsidRPr="00874B2C">
        <w:rPr>
          <w:sz w:val="20"/>
          <w:szCs w:val="20"/>
        </w:rPr>
        <w:t>atlusu</w:t>
      </w:r>
      <w:proofErr w:type="spellEnd"/>
      <w:r w:rsidRPr="00874B2C">
        <w:rPr>
          <w:sz w:val="20"/>
          <w:szCs w:val="20"/>
        </w:rPr>
        <w:t xml:space="preserve"> hem yayası </w:t>
      </w:r>
    </w:p>
    <w:p w:rsidR="000455D7" w:rsidRPr="00874B2C" w:rsidRDefault="000455D7" w:rsidP="00C9793E">
      <w:pPr>
        <w:spacing w:line="360" w:lineRule="auto"/>
        <w:jc w:val="both"/>
        <w:rPr>
          <w:sz w:val="20"/>
          <w:szCs w:val="20"/>
        </w:rPr>
      </w:pPr>
      <w:r w:rsidRPr="00874B2C">
        <w:rPr>
          <w:sz w:val="20"/>
          <w:szCs w:val="20"/>
        </w:rPr>
        <w:t xml:space="preserve">Her biri el </w:t>
      </w:r>
      <w:proofErr w:type="spellStart"/>
      <w:r w:rsidRPr="00874B2C">
        <w:rPr>
          <w:sz w:val="20"/>
          <w:szCs w:val="20"/>
        </w:rPr>
        <w:t>kaldurup</w:t>
      </w:r>
      <w:proofErr w:type="spellEnd"/>
      <w:r w:rsidRPr="00874B2C">
        <w:rPr>
          <w:sz w:val="20"/>
          <w:szCs w:val="20"/>
        </w:rPr>
        <w:t xml:space="preserve"> hakka dua eder sesi</w:t>
      </w:r>
    </w:p>
    <w:p w:rsidR="000455D7" w:rsidRPr="00874B2C" w:rsidRDefault="000455D7"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124246" w:rsidRPr="00874B2C" w:rsidRDefault="00124246" w:rsidP="002743DB">
      <w:pPr>
        <w:spacing w:line="360" w:lineRule="auto"/>
        <w:ind w:firstLine="709"/>
        <w:jc w:val="both"/>
        <w:rPr>
          <w:sz w:val="20"/>
          <w:szCs w:val="20"/>
        </w:rPr>
      </w:pPr>
    </w:p>
    <w:p w:rsidR="000455D7" w:rsidRPr="00874B2C" w:rsidRDefault="005374E2" w:rsidP="00C9793E">
      <w:pPr>
        <w:spacing w:line="360" w:lineRule="auto"/>
        <w:jc w:val="both"/>
        <w:rPr>
          <w:sz w:val="20"/>
          <w:szCs w:val="20"/>
        </w:rPr>
      </w:pPr>
      <w:r w:rsidRPr="00874B2C">
        <w:rPr>
          <w:sz w:val="20"/>
          <w:szCs w:val="20"/>
          <w:vertAlign w:val="superscript"/>
        </w:rPr>
        <w:t>18</w:t>
      </w:r>
      <w:r w:rsidR="000455D7" w:rsidRPr="00874B2C">
        <w:rPr>
          <w:sz w:val="20"/>
          <w:szCs w:val="20"/>
        </w:rPr>
        <w:t xml:space="preserve">Kaleden </w:t>
      </w:r>
      <w:proofErr w:type="spellStart"/>
      <w:r w:rsidR="000455D7" w:rsidRPr="00874B2C">
        <w:rPr>
          <w:sz w:val="20"/>
          <w:szCs w:val="20"/>
        </w:rPr>
        <w:t>feryadcı</w:t>
      </w:r>
      <w:proofErr w:type="spellEnd"/>
      <w:r w:rsidR="000455D7" w:rsidRPr="00874B2C">
        <w:rPr>
          <w:sz w:val="20"/>
          <w:szCs w:val="20"/>
        </w:rPr>
        <w:t xml:space="preserve"> geldi </w:t>
      </w:r>
      <w:proofErr w:type="spellStart"/>
      <w:r w:rsidR="000455D7" w:rsidRPr="00874B2C">
        <w:rPr>
          <w:sz w:val="20"/>
          <w:szCs w:val="20"/>
        </w:rPr>
        <w:t>siristiyle</w:t>
      </w:r>
      <w:proofErr w:type="spellEnd"/>
      <w:r w:rsidR="000455D7" w:rsidRPr="00874B2C">
        <w:rPr>
          <w:sz w:val="20"/>
          <w:szCs w:val="20"/>
        </w:rPr>
        <w:t xml:space="preserve"> hep koşup </w:t>
      </w:r>
    </w:p>
    <w:p w:rsidR="000455D7" w:rsidRPr="00874B2C" w:rsidRDefault="000455D7" w:rsidP="00C9793E">
      <w:pPr>
        <w:spacing w:line="360" w:lineRule="auto"/>
        <w:jc w:val="both"/>
        <w:rPr>
          <w:sz w:val="20"/>
          <w:szCs w:val="20"/>
        </w:rPr>
      </w:pPr>
      <w:r w:rsidRPr="00874B2C">
        <w:rPr>
          <w:sz w:val="20"/>
          <w:szCs w:val="20"/>
        </w:rPr>
        <w:t>Ta gelip alı Vezirin ayağına yüz sürüp</w:t>
      </w:r>
    </w:p>
    <w:p w:rsidR="000455D7" w:rsidRPr="00874B2C" w:rsidRDefault="000455D7" w:rsidP="00C9793E">
      <w:pPr>
        <w:spacing w:line="360" w:lineRule="auto"/>
        <w:jc w:val="both"/>
        <w:rPr>
          <w:sz w:val="20"/>
          <w:szCs w:val="20"/>
        </w:rPr>
      </w:pPr>
      <w:r w:rsidRPr="00874B2C">
        <w:rPr>
          <w:sz w:val="20"/>
          <w:szCs w:val="20"/>
        </w:rPr>
        <w:t xml:space="preserve">Üç güne dek </w:t>
      </w:r>
      <w:proofErr w:type="spellStart"/>
      <w:r w:rsidRPr="00874B2C">
        <w:rPr>
          <w:sz w:val="20"/>
          <w:szCs w:val="20"/>
        </w:rPr>
        <w:t>gitdi</w:t>
      </w:r>
      <w:proofErr w:type="spellEnd"/>
      <w:r w:rsidRPr="00874B2C">
        <w:rPr>
          <w:sz w:val="20"/>
          <w:szCs w:val="20"/>
        </w:rPr>
        <w:t xml:space="preserve"> kale gelmez isen </w:t>
      </w:r>
      <w:proofErr w:type="spellStart"/>
      <w:r w:rsidRPr="00874B2C">
        <w:rPr>
          <w:sz w:val="20"/>
          <w:szCs w:val="20"/>
        </w:rPr>
        <w:t>erişüp</w:t>
      </w:r>
      <w:proofErr w:type="spellEnd"/>
    </w:p>
    <w:p w:rsidR="000455D7" w:rsidRPr="00874B2C" w:rsidRDefault="000455D7"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124246" w:rsidRPr="00874B2C" w:rsidRDefault="00124246" w:rsidP="002743DB">
      <w:pPr>
        <w:spacing w:line="360" w:lineRule="auto"/>
        <w:ind w:firstLine="709"/>
        <w:jc w:val="both"/>
        <w:rPr>
          <w:sz w:val="20"/>
          <w:szCs w:val="20"/>
        </w:rPr>
      </w:pPr>
    </w:p>
    <w:p w:rsidR="000455D7" w:rsidRPr="00874B2C" w:rsidRDefault="005374E2" w:rsidP="00C9793E">
      <w:pPr>
        <w:spacing w:line="360" w:lineRule="auto"/>
        <w:jc w:val="both"/>
        <w:rPr>
          <w:sz w:val="20"/>
          <w:szCs w:val="20"/>
        </w:rPr>
      </w:pPr>
      <w:r w:rsidRPr="00874B2C">
        <w:rPr>
          <w:sz w:val="20"/>
          <w:szCs w:val="20"/>
          <w:vertAlign w:val="superscript"/>
        </w:rPr>
        <w:t>19</w:t>
      </w:r>
      <w:r w:rsidR="000455D7" w:rsidRPr="00874B2C">
        <w:rPr>
          <w:sz w:val="20"/>
          <w:szCs w:val="20"/>
        </w:rPr>
        <w:t xml:space="preserve">Kafir atar günde bin top </w:t>
      </w:r>
      <w:proofErr w:type="spellStart"/>
      <w:r w:rsidR="000455D7" w:rsidRPr="00874B2C">
        <w:rPr>
          <w:sz w:val="20"/>
          <w:szCs w:val="20"/>
        </w:rPr>
        <w:t>gice</w:t>
      </w:r>
      <w:proofErr w:type="spellEnd"/>
      <w:r w:rsidR="000455D7" w:rsidRPr="00874B2C">
        <w:rPr>
          <w:sz w:val="20"/>
          <w:szCs w:val="20"/>
        </w:rPr>
        <w:t xml:space="preserve"> ile </w:t>
      </w:r>
      <w:proofErr w:type="spellStart"/>
      <w:r w:rsidR="000455D7" w:rsidRPr="00874B2C">
        <w:rPr>
          <w:sz w:val="20"/>
          <w:szCs w:val="20"/>
        </w:rPr>
        <w:t>kunbara</w:t>
      </w:r>
      <w:proofErr w:type="spellEnd"/>
      <w:r w:rsidR="000455D7" w:rsidRPr="00874B2C">
        <w:rPr>
          <w:sz w:val="20"/>
          <w:szCs w:val="20"/>
        </w:rPr>
        <w:t xml:space="preserve"> </w:t>
      </w:r>
    </w:p>
    <w:p w:rsidR="000455D7" w:rsidRPr="00874B2C" w:rsidRDefault="000455D7" w:rsidP="00C9793E">
      <w:pPr>
        <w:spacing w:line="360" w:lineRule="auto"/>
        <w:jc w:val="both"/>
        <w:rPr>
          <w:sz w:val="20"/>
          <w:szCs w:val="20"/>
        </w:rPr>
      </w:pPr>
      <w:r w:rsidRPr="00874B2C">
        <w:rPr>
          <w:sz w:val="20"/>
          <w:szCs w:val="20"/>
        </w:rPr>
        <w:t xml:space="preserve">Gösterir kaleye her gün alayını kapkara </w:t>
      </w:r>
    </w:p>
    <w:p w:rsidR="000455D7" w:rsidRPr="00874B2C" w:rsidRDefault="000455D7" w:rsidP="00C9793E">
      <w:pPr>
        <w:spacing w:line="360" w:lineRule="auto"/>
        <w:jc w:val="both"/>
        <w:rPr>
          <w:sz w:val="20"/>
          <w:szCs w:val="20"/>
        </w:rPr>
      </w:pPr>
      <w:r w:rsidRPr="00874B2C">
        <w:rPr>
          <w:sz w:val="20"/>
          <w:szCs w:val="20"/>
        </w:rPr>
        <w:t xml:space="preserve">Kaleye pek dar </w:t>
      </w:r>
      <w:proofErr w:type="spellStart"/>
      <w:r w:rsidRPr="00874B2C">
        <w:rPr>
          <w:sz w:val="20"/>
          <w:szCs w:val="20"/>
        </w:rPr>
        <w:t>olupdur</w:t>
      </w:r>
      <w:proofErr w:type="spellEnd"/>
      <w:r w:rsidRPr="00874B2C">
        <w:rPr>
          <w:sz w:val="20"/>
          <w:szCs w:val="20"/>
        </w:rPr>
        <w:t xml:space="preserve"> kadir </w:t>
      </w:r>
      <w:proofErr w:type="spellStart"/>
      <w:r w:rsidRPr="00874B2C">
        <w:rPr>
          <w:sz w:val="20"/>
          <w:szCs w:val="20"/>
        </w:rPr>
        <w:t>allah</w:t>
      </w:r>
      <w:proofErr w:type="spellEnd"/>
      <w:r w:rsidRPr="00874B2C">
        <w:rPr>
          <w:sz w:val="20"/>
          <w:szCs w:val="20"/>
        </w:rPr>
        <w:t xml:space="preserve"> kurtara </w:t>
      </w:r>
    </w:p>
    <w:p w:rsidR="00FD5C79" w:rsidRPr="00874B2C" w:rsidRDefault="000455D7"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5374E2" w:rsidP="00C9793E">
      <w:pPr>
        <w:spacing w:line="360" w:lineRule="auto"/>
        <w:jc w:val="both"/>
        <w:rPr>
          <w:sz w:val="20"/>
          <w:szCs w:val="20"/>
        </w:rPr>
      </w:pPr>
      <w:r w:rsidRPr="00874B2C">
        <w:rPr>
          <w:sz w:val="20"/>
          <w:szCs w:val="20"/>
          <w:vertAlign w:val="superscript"/>
        </w:rPr>
        <w:t>20</w:t>
      </w:r>
      <w:r w:rsidR="000455D7" w:rsidRPr="00874B2C">
        <w:rPr>
          <w:sz w:val="20"/>
          <w:szCs w:val="20"/>
        </w:rPr>
        <w:t xml:space="preserve">Kalenin içinde olan </w:t>
      </w:r>
      <w:proofErr w:type="spellStart"/>
      <w:r w:rsidR="000455D7" w:rsidRPr="00874B2C">
        <w:rPr>
          <w:sz w:val="20"/>
          <w:szCs w:val="20"/>
        </w:rPr>
        <w:t>müslimin</w:t>
      </w:r>
      <w:proofErr w:type="spellEnd"/>
      <w:r w:rsidR="000455D7" w:rsidRPr="00874B2C">
        <w:rPr>
          <w:sz w:val="20"/>
          <w:szCs w:val="20"/>
        </w:rPr>
        <w:t xml:space="preserve"> cenk </w:t>
      </w:r>
      <w:proofErr w:type="spellStart"/>
      <w:r w:rsidR="000455D7" w:rsidRPr="00874B2C">
        <w:rPr>
          <w:sz w:val="20"/>
          <w:szCs w:val="20"/>
        </w:rPr>
        <w:t>iduben</w:t>
      </w:r>
      <w:proofErr w:type="spellEnd"/>
      <w:r w:rsidR="000455D7" w:rsidRPr="00874B2C">
        <w:rPr>
          <w:sz w:val="20"/>
          <w:szCs w:val="20"/>
        </w:rPr>
        <w:t xml:space="preserve"> </w:t>
      </w:r>
    </w:p>
    <w:p w:rsidR="000455D7" w:rsidRPr="00874B2C" w:rsidRDefault="000455D7" w:rsidP="00C9793E">
      <w:pPr>
        <w:spacing w:line="360" w:lineRule="auto"/>
        <w:jc w:val="both"/>
        <w:rPr>
          <w:sz w:val="20"/>
          <w:szCs w:val="20"/>
        </w:rPr>
      </w:pPr>
      <w:r w:rsidRPr="00874B2C">
        <w:rPr>
          <w:sz w:val="20"/>
          <w:szCs w:val="20"/>
        </w:rPr>
        <w:t xml:space="preserve">Rabbena </w:t>
      </w:r>
      <w:proofErr w:type="spellStart"/>
      <w:r w:rsidRPr="00874B2C">
        <w:rPr>
          <w:sz w:val="20"/>
          <w:szCs w:val="20"/>
        </w:rPr>
        <w:t>efriğ</w:t>
      </w:r>
      <w:proofErr w:type="spellEnd"/>
      <w:r w:rsidRPr="00874B2C">
        <w:rPr>
          <w:sz w:val="20"/>
          <w:szCs w:val="20"/>
        </w:rPr>
        <w:t xml:space="preserve"> </w:t>
      </w:r>
      <w:proofErr w:type="spellStart"/>
      <w:r w:rsidRPr="00874B2C">
        <w:rPr>
          <w:sz w:val="20"/>
          <w:szCs w:val="20"/>
        </w:rPr>
        <w:t>aleyna</w:t>
      </w:r>
      <w:proofErr w:type="spellEnd"/>
      <w:r w:rsidRPr="00874B2C">
        <w:rPr>
          <w:sz w:val="20"/>
          <w:szCs w:val="20"/>
        </w:rPr>
        <w:t xml:space="preserve"> ayetin </w:t>
      </w:r>
      <w:proofErr w:type="gramStart"/>
      <w:r w:rsidRPr="00874B2C">
        <w:rPr>
          <w:sz w:val="20"/>
          <w:szCs w:val="20"/>
        </w:rPr>
        <w:t>yad</w:t>
      </w:r>
      <w:proofErr w:type="gramEnd"/>
      <w:r w:rsidRPr="00874B2C">
        <w:rPr>
          <w:sz w:val="20"/>
          <w:szCs w:val="20"/>
        </w:rPr>
        <w:t xml:space="preserve"> </w:t>
      </w:r>
      <w:proofErr w:type="spellStart"/>
      <w:r w:rsidRPr="00874B2C">
        <w:rPr>
          <w:sz w:val="20"/>
          <w:szCs w:val="20"/>
        </w:rPr>
        <w:t>iduben</w:t>
      </w:r>
      <w:proofErr w:type="spellEnd"/>
    </w:p>
    <w:p w:rsidR="000455D7" w:rsidRPr="00874B2C" w:rsidRDefault="000455D7" w:rsidP="00C9793E">
      <w:pPr>
        <w:spacing w:line="360" w:lineRule="auto"/>
        <w:jc w:val="both"/>
        <w:rPr>
          <w:sz w:val="20"/>
          <w:szCs w:val="20"/>
        </w:rPr>
      </w:pPr>
      <w:r w:rsidRPr="00874B2C">
        <w:rPr>
          <w:sz w:val="20"/>
          <w:szCs w:val="20"/>
        </w:rPr>
        <w:t xml:space="preserve">Her sabah </w:t>
      </w:r>
      <w:proofErr w:type="spellStart"/>
      <w:r w:rsidRPr="00874B2C">
        <w:rPr>
          <w:sz w:val="20"/>
          <w:szCs w:val="20"/>
        </w:rPr>
        <w:t>Debruce'den</w:t>
      </w:r>
      <w:proofErr w:type="spellEnd"/>
      <w:r w:rsidRPr="00874B2C">
        <w:rPr>
          <w:sz w:val="20"/>
          <w:szCs w:val="20"/>
        </w:rPr>
        <w:t xml:space="preserve"> </w:t>
      </w:r>
      <w:proofErr w:type="spellStart"/>
      <w:r w:rsidRPr="00874B2C">
        <w:rPr>
          <w:sz w:val="20"/>
          <w:szCs w:val="20"/>
        </w:rPr>
        <w:t>çıkarmı</w:t>
      </w:r>
      <w:proofErr w:type="spellEnd"/>
      <w:r w:rsidRPr="00874B2C">
        <w:rPr>
          <w:sz w:val="20"/>
          <w:szCs w:val="20"/>
        </w:rPr>
        <w:t xml:space="preserve"> güneş </w:t>
      </w:r>
      <w:proofErr w:type="spellStart"/>
      <w:r w:rsidRPr="00874B2C">
        <w:rPr>
          <w:sz w:val="20"/>
          <w:szCs w:val="20"/>
        </w:rPr>
        <w:t>yakuban</w:t>
      </w:r>
      <w:proofErr w:type="spellEnd"/>
    </w:p>
    <w:p w:rsidR="000455D7" w:rsidRPr="00874B2C" w:rsidRDefault="000455D7" w:rsidP="00DA4BAA">
      <w:pPr>
        <w:spacing w:line="360" w:lineRule="auto"/>
        <w:jc w:val="both"/>
        <w:rPr>
          <w:sz w:val="20"/>
          <w:szCs w:val="20"/>
        </w:rPr>
      </w:pPr>
      <w:proofErr w:type="spellStart"/>
      <w:r w:rsidRPr="00874B2C">
        <w:rPr>
          <w:sz w:val="20"/>
          <w:szCs w:val="20"/>
        </w:rPr>
        <w:lastRenderedPageBreak/>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5374E2" w:rsidP="00DA4BAA">
      <w:pPr>
        <w:spacing w:line="360" w:lineRule="auto"/>
        <w:jc w:val="both"/>
        <w:rPr>
          <w:sz w:val="20"/>
          <w:szCs w:val="20"/>
        </w:rPr>
      </w:pPr>
      <w:r w:rsidRPr="00874B2C">
        <w:rPr>
          <w:sz w:val="20"/>
          <w:szCs w:val="20"/>
          <w:vertAlign w:val="superscript"/>
        </w:rPr>
        <w:t>21</w:t>
      </w:r>
      <w:r w:rsidR="000455D7" w:rsidRPr="00874B2C">
        <w:rPr>
          <w:sz w:val="20"/>
          <w:szCs w:val="20"/>
        </w:rPr>
        <w:t xml:space="preserve">İzmiyan'dan </w:t>
      </w:r>
      <w:proofErr w:type="spellStart"/>
      <w:r w:rsidR="000455D7" w:rsidRPr="00874B2C">
        <w:rPr>
          <w:sz w:val="20"/>
          <w:szCs w:val="20"/>
        </w:rPr>
        <w:t>kopdu</w:t>
      </w:r>
      <w:proofErr w:type="spellEnd"/>
      <w:r w:rsidR="000455D7" w:rsidRPr="00874B2C">
        <w:rPr>
          <w:sz w:val="20"/>
          <w:szCs w:val="20"/>
        </w:rPr>
        <w:t xml:space="preserve"> asker </w:t>
      </w:r>
      <w:proofErr w:type="spellStart"/>
      <w:r w:rsidR="000455D7" w:rsidRPr="00874B2C">
        <w:rPr>
          <w:sz w:val="20"/>
          <w:szCs w:val="20"/>
        </w:rPr>
        <w:t>Banyaluka</w:t>
      </w:r>
      <w:proofErr w:type="spellEnd"/>
      <w:r w:rsidR="000455D7" w:rsidRPr="00874B2C">
        <w:rPr>
          <w:sz w:val="20"/>
          <w:szCs w:val="20"/>
        </w:rPr>
        <w:t xml:space="preserve"> üstüne</w:t>
      </w:r>
    </w:p>
    <w:p w:rsidR="00124246" w:rsidRPr="00874B2C" w:rsidRDefault="000455D7" w:rsidP="00DA4BAA">
      <w:pPr>
        <w:spacing w:line="360" w:lineRule="auto"/>
        <w:jc w:val="both"/>
        <w:rPr>
          <w:sz w:val="20"/>
          <w:szCs w:val="20"/>
        </w:rPr>
      </w:pPr>
      <w:r w:rsidRPr="00874B2C">
        <w:rPr>
          <w:sz w:val="20"/>
          <w:szCs w:val="20"/>
        </w:rPr>
        <w:t xml:space="preserve">İş bu </w:t>
      </w:r>
      <w:proofErr w:type="spellStart"/>
      <w:r w:rsidRPr="00874B2C">
        <w:rPr>
          <w:sz w:val="20"/>
          <w:szCs w:val="20"/>
        </w:rPr>
        <w:t>menzildür</w:t>
      </w:r>
      <w:proofErr w:type="spellEnd"/>
      <w:r w:rsidRPr="00874B2C">
        <w:rPr>
          <w:sz w:val="20"/>
          <w:szCs w:val="20"/>
        </w:rPr>
        <w:t xml:space="preserve"> </w:t>
      </w:r>
      <w:proofErr w:type="spellStart"/>
      <w:r w:rsidRPr="00874B2C">
        <w:rPr>
          <w:sz w:val="20"/>
          <w:szCs w:val="20"/>
        </w:rPr>
        <w:t>oluptur</w:t>
      </w:r>
      <w:proofErr w:type="spellEnd"/>
      <w:r w:rsidRPr="00874B2C">
        <w:rPr>
          <w:sz w:val="20"/>
          <w:szCs w:val="20"/>
        </w:rPr>
        <w:t xml:space="preserve"> </w:t>
      </w:r>
      <w:proofErr w:type="spellStart"/>
      <w:r w:rsidRPr="00874B2C">
        <w:rPr>
          <w:sz w:val="20"/>
          <w:szCs w:val="20"/>
        </w:rPr>
        <w:t>süratıyle</w:t>
      </w:r>
      <w:proofErr w:type="spellEnd"/>
      <w:r w:rsidRPr="00874B2C">
        <w:rPr>
          <w:sz w:val="20"/>
          <w:szCs w:val="20"/>
        </w:rPr>
        <w:t xml:space="preserve"> yürüne</w:t>
      </w:r>
    </w:p>
    <w:p w:rsidR="000455D7" w:rsidRPr="00874B2C" w:rsidRDefault="000455D7" w:rsidP="00DA4BAA">
      <w:pPr>
        <w:spacing w:line="360" w:lineRule="auto"/>
        <w:jc w:val="both"/>
        <w:rPr>
          <w:sz w:val="20"/>
          <w:szCs w:val="20"/>
        </w:rPr>
      </w:pPr>
      <w:r w:rsidRPr="00874B2C">
        <w:rPr>
          <w:sz w:val="20"/>
          <w:szCs w:val="20"/>
        </w:rPr>
        <w:t xml:space="preserve">Alay </w:t>
      </w:r>
      <w:proofErr w:type="spellStart"/>
      <w:r w:rsidRPr="00874B2C">
        <w:rPr>
          <w:sz w:val="20"/>
          <w:szCs w:val="20"/>
        </w:rPr>
        <w:t>alay</w:t>
      </w:r>
      <w:proofErr w:type="spellEnd"/>
      <w:r w:rsidRPr="00874B2C">
        <w:rPr>
          <w:sz w:val="20"/>
          <w:szCs w:val="20"/>
        </w:rPr>
        <w:t xml:space="preserve"> öğle vakti geldi </w:t>
      </w:r>
      <w:proofErr w:type="spellStart"/>
      <w:r w:rsidRPr="00874B2C">
        <w:rPr>
          <w:sz w:val="20"/>
          <w:szCs w:val="20"/>
        </w:rPr>
        <w:t>Virbaş</w:t>
      </w:r>
      <w:proofErr w:type="spellEnd"/>
      <w:r w:rsidRPr="00874B2C">
        <w:rPr>
          <w:sz w:val="20"/>
          <w:szCs w:val="20"/>
        </w:rPr>
        <w:t xml:space="preserve"> </w:t>
      </w:r>
      <w:proofErr w:type="spellStart"/>
      <w:r w:rsidRPr="00874B2C">
        <w:rPr>
          <w:sz w:val="20"/>
          <w:szCs w:val="20"/>
        </w:rPr>
        <w:t>şuyına</w:t>
      </w:r>
      <w:proofErr w:type="spellEnd"/>
    </w:p>
    <w:p w:rsidR="000455D7" w:rsidRPr="00874B2C" w:rsidRDefault="000455D7"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5374E2" w:rsidP="00DA4BAA">
      <w:pPr>
        <w:spacing w:line="360" w:lineRule="auto"/>
        <w:jc w:val="both"/>
        <w:rPr>
          <w:sz w:val="20"/>
          <w:szCs w:val="20"/>
        </w:rPr>
      </w:pPr>
      <w:r w:rsidRPr="00874B2C">
        <w:rPr>
          <w:sz w:val="20"/>
          <w:szCs w:val="20"/>
          <w:vertAlign w:val="superscript"/>
        </w:rPr>
        <w:t>22</w:t>
      </w:r>
      <w:r w:rsidR="000455D7" w:rsidRPr="00874B2C">
        <w:rPr>
          <w:sz w:val="20"/>
          <w:szCs w:val="20"/>
        </w:rPr>
        <w:t xml:space="preserve">Öyle vakti cümle asker </w:t>
      </w:r>
      <w:proofErr w:type="spellStart"/>
      <w:r w:rsidR="000455D7" w:rsidRPr="00874B2C">
        <w:rPr>
          <w:sz w:val="20"/>
          <w:szCs w:val="20"/>
        </w:rPr>
        <w:t>geçdi</w:t>
      </w:r>
      <w:proofErr w:type="spellEnd"/>
      <w:r w:rsidR="000455D7" w:rsidRPr="00874B2C">
        <w:rPr>
          <w:sz w:val="20"/>
          <w:szCs w:val="20"/>
        </w:rPr>
        <w:t xml:space="preserve"> </w:t>
      </w:r>
      <w:proofErr w:type="spellStart"/>
      <w:r w:rsidR="000455D7" w:rsidRPr="00874B2C">
        <w:rPr>
          <w:sz w:val="20"/>
          <w:szCs w:val="20"/>
        </w:rPr>
        <w:t>Virbas</w:t>
      </w:r>
      <w:proofErr w:type="spellEnd"/>
      <w:r w:rsidR="000455D7" w:rsidRPr="00874B2C">
        <w:rPr>
          <w:sz w:val="20"/>
          <w:szCs w:val="20"/>
        </w:rPr>
        <w:t xml:space="preserve"> suyunu</w:t>
      </w:r>
    </w:p>
    <w:p w:rsidR="000455D7" w:rsidRPr="00874B2C" w:rsidRDefault="000455D7" w:rsidP="00DA4BAA">
      <w:pPr>
        <w:spacing w:line="360" w:lineRule="auto"/>
        <w:jc w:val="both"/>
        <w:rPr>
          <w:sz w:val="20"/>
          <w:szCs w:val="20"/>
        </w:rPr>
      </w:pPr>
      <w:r w:rsidRPr="00874B2C">
        <w:rPr>
          <w:sz w:val="20"/>
          <w:szCs w:val="20"/>
        </w:rPr>
        <w:t xml:space="preserve">Ta </w:t>
      </w:r>
      <w:proofErr w:type="spellStart"/>
      <w:r w:rsidRPr="00874B2C">
        <w:rPr>
          <w:sz w:val="20"/>
          <w:szCs w:val="20"/>
        </w:rPr>
        <w:t>gelüp</w:t>
      </w:r>
      <w:proofErr w:type="spellEnd"/>
      <w:r w:rsidRPr="00874B2C">
        <w:rPr>
          <w:sz w:val="20"/>
          <w:szCs w:val="20"/>
        </w:rPr>
        <w:t xml:space="preserve"> kapladı kondu </w:t>
      </w:r>
      <w:proofErr w:type="spellStart"/>
      <w:r w:rsidRPr="00874B2C">
        <w:rPr>
          <w:sz w:val="20"/>
          <w:szCs w:val="20"/>
        </w:rPr>
        <w:t>sürüben</w:t>
      </w:r>
      <w:proofErr w:type="spellEnd"/>
      <w:r w:rsidRPr="00874B2C">
        <w:rPr>
          <w:sz w:val="20"/>
          <w:szCs w:val="20"/>
        </w:rPr>
        <w:t xml:space="preserve"> atlarını </w:t>
      </w:r>
    </w:p>
    <w:p w:rsidR="000455D7" w:rsidRPr="00874B2C" w:rsidRDefault="000455D7" w:rsidP="00DA4BAA">
      <w:pPr>
        <w:spacing w:line="360" w:lineRule="auto"/>
        <w:jc w:val="both"/>
        <w:rPr>
          <w:sz w:val="20"/>
          <w:szCs w:val="20"/>
        </w:rPr>
      </w:pPr>
      <w:r w:rsidRPr="00874B2C">
        <w:rPr>
          <w:sz w:val="20"/>
          <w:szCs w:val="20"/>
        </w:rPr>
        <w:t xml:space="preserve">Atlarına buldu ana suyunu hem </w:t>
      </w:r>
      <w:proofErr w:type="spellStart"/>
      <w:r w:rsidRPr="00874B2C">
        <w:rPr>
          <w:sz w:val="20"/>
          <w:szCs w:val="20"/>
        </w:rPr>
        <w:t>okcunu</w:t>
      </w:r>
      <w:proofErr w:type="spellEnd"/>
    </w:p>
    <w:p w:rsidR="000455D7" w:rsidRPr="00874B2C" w:rsidRDefault="000455D7" w:rsidP="00DA4BAA">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124246" w:rsidRPr="00874B2C" w:rsidRDefault="005374E2" w:rsidP="00DA4BAA">
      <w:pPr>
        <w:spacing w:line="360" w:lineRule="auto"/>
        <w:jc w:val="both"/>
        <w:rPr>
          <w:sz w:val="20"/>
          <w:szCs w:val="20"/>
        </w:rPr>
      </w:pPr>
      <w:r w:rsidRPr="00874B2C">
        <w:rPr>
          <w:sz w:val="20"/>
          <w:szCs w:val="20"/>
          <w:vertAlign w:val="superscript"/>
        </w:rPr>
        <w:t>23</w:t>
      </w:r>
      <w:r w:rsidR="000455D7" w:rsidRPr="00874B2C">
        <w:rPr>
          <w:sz w:val="20"/>
          <w:szCs w:val="20"/>
        </w:rPr>
        <w:t xml:space="preserve">Koptu andan askeri </w:t>
      </w:r>
      <w:proofErr w:type="spellStart"/>
      <w:r w:rsidR="000455D7" w:rsidRPr="00874B2C">
        <w:rPr>
          <w:sz w:val="20"/>
          <w:szCs w:val="20"/>
        </w:rPr>
        <w:t>islam</w:t>
      </w:r>
      <w:proofErr w:type="spellEnd"/>
      <w:r w:rsidR="000455D7" w:rsidRPr="00874B2C">
        <w:rPr>
          <w:sz w:val="20"/>
          <w:szCs w:val="20"/>
        </w:rPr>
        <w:t xml:space="preserve"> zahir </w:t>
      </w:r>
      <w:proofErr w:type="spellStart"/>
      <w:r w:rsidR="000455D7" w:rsidRPr="00874B2C">
        <w:rPr>
          <w:sz w:val="20"/>
          <w:szCs w:val="20"/>
        </w:rPr>
        <w:t>oldı</w:t>
      </w:r>
      <w:proofErr w:type="spellEnd"/>
      <w:r w:rsidR="000455D7" w:rsidRPr="00874B2C">
        <w:rPr>
          <w:sz w:val="20"/>
          <w:szCs w:val="20"/>
        </w:rPr>
        <w:t xml:space="preserve"> </w:t>
      </w:r>
      <w:proofErr w:type="spellStart"/>
      <w:r w:rsidR="000455D7" w:rsidRPr="00874B2C">
        <w:rPr>
          <w:sz w:val="20"/>
          <w:szCs w:val="20"/>
        </w:rPr>
        <w:t>çün</w:t>
      </w:r>
      <w:proofErr w:type="spellEnd"/>
      <w:r w:rsidR="000455D7" w:rsidRPr="00874B2C">
        <w:rPr>
          <w:sz w:val="20"/>
          <w:szCs w:val="20"/>
        </w:rPr>
        <w:t xml:space="preserve"> sabah</w:t>
      </w:r>
    </w:p>
    <w:p w:rsidR="000455D7" w:rsidRPr="00874B2C" w:rsidRDefault="000455D7" w:rsidP="00DA4BAA">
      <w:pPr>
        <w:spacing w:line="360" w:lineRule="auto"/>
        <w:jc w:val="both"/>
        <w:rPr>
          <w:sz w:val="20"/>
          <w:szCs w:val="20"/>
        </w:rPr>
      </w:pPr>
      <w:r w:rsidRPr="00874B2C">
        <w:rPr>
          <w:sz w:val="20"/>
          <w:szCs w:val="20"/>
        </w:rPr>
        <w:lastRenderedPageBreak/>
        <w:t xml:space="preserve">Yaya asker </w:t>
      </w:r>
      <w:proofErr w:type="spellStart"/>
      <w:r w:rsidRPr="00874B2C">
        <w:rPr>
          <w:sz w:val="20"/>
          <w:szCs w:val="20"/>
        </w:rPr>
        <w:t>suratiyle</w:t>
      </w:r>
      <w:proofErr w:type="spellEnd"/>
      <w:r w:rsidRPr="00874B2C">
        <w:rPr>
          <w:sz w:val="20"/>
          <w:szCs w:val="20"/>
        </w:rPr>
        <w:t xml:space="preserve"> atlı olan </w:t>
      </w:r>
      <w:proofErr w:type="spellStart"/>
      <w:r w:rsidRPr="00874B2C">
        <w:rPr>
          <w:sz w:val="20"/>
          <w:szCs w:val="20"/>
        </w:rPr>
        <w:t>çün</w:t>
      </w:r>
      <w:proofErr w:type="spellEnd"/>
      <w:r w:rsidRPr="00874B2C">
        <w:rPr>
          <w:sz w:val="20"/>
          <w:szCs w:val="20"/>
        </w:rPr>
        <w:t xml:space="preserve"> </w:t>
      </w:r>
      <w:proofErr w:type="spellStart"/>
      <w:r w:rsidRPr="00874B2C">
        <w:rPr>
          <w:sz w:val="20"/>
          <w:szCs w:val="20"/>
        </w:rPr>
        <w:t>riyah</w:t>
      </w:r>
      <w:proofErr w:type="spellEnd"/>
    </w:p>
    <w:p w:rsidR="000455D7" w:rsidRPr="00874B2C" w:rsidRDefault="000455D7" w:rsidP="00DA4BAA">
      <w:pPr>
        <w:spacing w:line="360" w:lineRule="auto"/>
        <w:jc w:val="both"/>
        <w:rPr>
          <w:sz w:val="20"/>
          <w:szCs w:val="20"/>
        </w:rPr>
      </w:pPr>
      <w:r w:rsidRPr="00874B2C">
        <w:rPr>
          <w:sz w:val="20"/>
          <w:szCs w:val="20"/>
        </w:rPr>
        <w:t xml:space="preserve">Cümle asker alay </w:t>
      </w:r>
      <w:proofErr w:type="spellStart"/>
      <w:r w:rsidRPr="00874B2C">
        <w:rPr>
          <w:sz w:val="20"/>
          <w:szCs w:val="20"/>
        </w:rPr>
        <w:t>alay</w:t>
      </w:r>
      <w:proofErr w:type="spellEnd"/>
      <w:r w:rsidRPr="00874B2C">
        <w:rPr>
          <w:sz w:val="20"/>
          <w:szCs w:val="20"/>
        </w:rPr>
        <w:t xml:space="preserve"> yürüdü </w:t>
      </w:r>
      <w:proofErr w:type="spellStart"/>
      <w:r w:rsidRPr="00874B2C">
        <w:rPr>
          <w:sz w:val="20"/>
          <w:szCs w:val="20"/>
        </w:rPr>
        <w:t>etdi</w:t>
      </w:r>
      <w:proofErr w:type="spellEnd"/>
      <w:r w:rsidRPr="00874B2C">
        <w:rPr>
          <w:sz w:val="20"/>
          <w:szCs w:val="20"/>
        </w:rPr>
        <w:t xml:space="preserve"> </w:t>
      </w:r>
      <w:proofErr w:type="spellStart"/>
      <w:r w:rsidRPr="00874B2C">
        <w:rPr>
          <w:sz w:val="20"/>
          <w:szCs w:val="20"/>
        </w:rPr>
        <w:t>revah</w:t>
      </w:r>
      <w:proofErr w:type="spellEnd"/>
    </w:p>
    <w:p w:rsidR="000455D7" w:rsidRPr="00874B2C" w:rsidRDefault="000455D7"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5374E2" w:rsidP="00C9793E">
      <w:pPr>
        <w:spacing w:line="360" w:lineRule="auto"/>
        <w:jc w:val="both"/>
        <w:rPr>
          <w:sz w:val="20"/>
          <w:szCs w:val="20"/>
        </w:rPr>
      </w:pPr>
      <w:r w:rsidRPr="00874B2C">
        <w:rPr>
          <w:sz w:val="20"/>
          <w:szCs w:val="20"/>
          <w:vertAlign w:val="superscript"/>
        </w:rPr>
        <w:t>24</w:t>
      </w:r>
      <w:r w:rsidR="000455D7" w:rsidRPr="00874B2C">
        <w:rPr>
          <w:sz w:val="20"/>
          <w:szCs w:val="20"/>
        </w:rPr>
        <w:t xml:space="preserve">Subhi kıldı vaktiyle kim ol vezir i nam dar </w:t>
      </w:r>
    </w:p>
    <w:p w:rsidR="000455D7" w:rsidRPr="00874B2C" w:rsidRDefault="000455D7" w:rsidP="00C9793E">
      <w:pPr>
        <w:spacing w:line="360" w:lineRule="auto"/>
        <w:jc w:val="both"/>
        <w:rPr>
          <w:sz w:val="20"/>
          <w:szCs w:val="20"/>
        </w:rPr>
      </w:pPr>
      <w:r w:rsidRPr="00874B2C">
        <w:rPr>
          <w:sz w:val="20"/>
          <w:szCs w:val="20"/>
        </w:rPr>
        <w:t xml:space="preserve">Kullara </w:t>
      </w:r>
      <w:proofErr w:type="spellStart"/>
      <w:r w:rsidRPr="00874B2C">
        <w:rPr>
          <w:sz w:val="20"/>
          <w:szCs w:val="20"/>
        </w:rPr>
        <w:t>gıydırdı</w:t>
      </w:r>
      <w:proofErr w:type="spellEnd"/>
      <w:r w:rsidRPr="00874B2C">
        <w:rPr>
          <w:sz w:val="20"/>
          <w:szCs w:val="20"/>
        </w:rPr>
        <w:t xml:space="preserve"> zırhlar </w:t>
      </w:r>
      <w:proofErr w:type="spellStart"/>
      <w:r w:rsidRPr="00874B2C">
        <w:rPr>
          <w:sz w:val="20"/>
          <w:szCs w:val="20"/>
        </w:rPr>
        <w:t>yurudı</w:t>
      </w:r>
      <w:proofErr w:type="spellEnd"/>
      <w:r w:rsidRPr="00874B2C">
        <w:rPr>
          <w:sz w:val="20"/>
          <w:szCs w:val="20"/>
        </w:rPr>
        <w:t xml:space="preserve"> ol </w:t>
      </w:r>
      <w:proofErr w:type="spellStart"/>
      <w:r w:rsidRPr="00874B2C">
        <w:rPr>
          <w:sz w:val="20"/>
          <w:szCs w:val="20"/>
        </w:rPr>
        <w:t>bahtıyar</w:t>
      </w:r>
      <w:proofErr w:type="spellEnd"/>
    </w:p>
    <w:p w:rsidR="000455D7" w:rsidRPr="00874B2C" w:rsidRDefault="000455D7" w:rsidP="00C9793E">
      <w:pPr>
        <w:spacing w:line="360" w:lineRule="auto"/>
        <w:jc w:val="both"/>
        <w:rPr>
          <w:sz w:val="20"/>
          <w:szCs w:val="20"/>
        </w:rPr>
      </w:pPr>
      <w:proofErr w:type="spellStart"/>
      <w:r w:rsidRPr="00874B2C">
        <w:rPr>
          <w:sz w:val="20"/>
          <w:szCs w:val="20"/>
        </w:rPr>
        <w:t>Sıgınup</w:t>
      </w:r>
      <w:proofErr w:type="spellEnd"/>
      <w:r w:rsidRPr="00874B2C">
        <w:rPr>
          <w:sz w:val="20"/>
          <w:szCs w:val="20"/>
        </w:rPr>
        <w:t xml:space="preserve"> </w:t>
      </w:r>
      <w:proofErr w:type="spellStart"/>
      <w:r w:rsidRPr="00874B2C">
        <w:rPr>
          <w:sz w:val="20"/>
          <w:szCs w:val="20"/>
        </w:rPr>
        <w:t>allah</w:t>
      </w:r>
      <w:proofErr w:type="spellEnd"/>
      <w:r w:rsidRPr="00874B2C">
        <w:rPr>
          <w:sz w:val="20"/>
          <w:szCs w:val="20"/>
        </w:rPr>
        <w:t xml:space="preserve"> a </w:t>
      </w:r>
      <w:proofErr w:type="spellStart"/>
      <w:r w:rsidRPr="00874B2C">
        <w:rPr>
          <w:sz w:val="20"/>
          <w:szCs w:val="20"/>
        </w:rPr>
        <w:t>dogrı</w:t>
      </w:r>
      <w:proofErr w:type="spellEnd"/>
      <w:r w:rsidRPr="00874B2C">
        <w:rPr>
          <w:sz w:val="20"/>
          <w:szCs w:val="20"/>
        </w:rPr>
        <w:t xml:space="preserve"> tabur </w:t>
      </w:r>
      <w:proofErr w:type="spellStart"/>
      <w:r w:rsidRPr="00874B2C">
        <w:rPr>
          <w:sz w:val="20"/>
          <w:szCs w:val="20"/>
        </w:rPr>
        <w:t>uzre</w:t>
      </w:r>
      <w:proofErr w:type="spellEnd"/>
      <w:r w:rsidRPr="00874B2C">
        <w:rPr>
          <w:sz w:val="20"/>
          <w:szCs w:val="20"/>
        </w:rPr>
        <w:t xml:space="preserve"> sah var</w:t>
      </w:r>
    </w:p>
    <w:p w:rsidR="000455D7" w:rsidRPr="00874B2C" w:rsidRDefault="000455D7" w:rsidP="00C9793E">
      <w:pPr>
        <w:spacing w:line="360" w:lineRule="auto"/>
        <w:jc w:val="both"/>
        <w:rPr>
          <w:sz w:val="20"/>
          <w:szCs w:val="20"/>
        </w:r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p>
    <w:p w:rsidR="000455D7" w:rsidRPr="00874B2C" w:rsidRDefault="000455D7" w:rsidP="002743DB">
      <w:pPr>
        <w:spacing w:line="360" w:lineRule="auto"/>
        <w:ind w:firstLine="709"/>
        <w:jc w:val="both"/>
        <w:rPr>
          <w:sz w:val="20"/>
          <w:szCs w:val="20"/>
        </w:rPr>
      </w:pPr>
    </w:p>
    <w:p w:rsidR="000455D7" w:rsidRPr="00874B2C" w:rsidRDefault="005374E2" w:rsidP="00C9793E">
      <w:pPr>
        <w:spacing w:line="360" w:lineRule="auto"/>
        <w:jc w:val="both"/>
        <w:rPr>
          <w:sz w:val="20"/>
          <w:szCs w:val="20"/>
        </w:rPr>
      </w:pPr>
      <w:r w:rsidRPr="00874B2C">
        <w:rPr>
          <w:sz w:val="20"/>
          <w:szCs w:val="20"/>
          <w:vertAlign w:val="superscript"/>
        </w:rPr>
        <w:t>25</w:t>
      </w:r>
      <w:r w:rsidR="000455D7" w:rsidRPr="00874B2C">
        <w:rPr>
          <w:sz w:val="20"/>
          <w:szCs w:val="20"/>
        </w:rPr>
        <w:t xml:space="preserve">İrisup </w:t>
      </w:r>
      <w:proofErr w:type="spellStart"/>
      <w:r w:rsidR="000455D7" w:rsidRPr="00874B2C">
        <w:rPr>
          <w:sz w:val="20"/>
          <w:szCs w:val="20"/>
        </w:rPr>
        <w:t>Debruce'den</w:t>
      </w:r>
      <w:proofErr w:type="spellEnd"/>
      <w:r w:rsidR="000455D7" w:rsidRPr="00874B2C">
        <w:rPr>
          <w:sz w:val="20"/>
          <w:szCs w:val="20"/>
        </w:rPr>
        <w:t xml:space="preserve"> </w:t>
      </w:r>
      <w:proofErr w:type="spellStart"/>
      <w:r w:rsidR="000455D7" w:rsidRPr="00874B2C">
        <w:rPr>
          <w:sz w:val="20"/>
          <w:szCs w:val="20"/>
        </w:rPr>
        <w:t>çün</w:t>
      </w:r>
      <w:proofErr w:type="spellEnd"/>
      <w:r w:rsidR="000455D7" w:rsidRPr="00874B2C">
        <w:rPr>
          <w:sz w:val="20"/>
          <w:szCs w:val="20"/>
        </w:rPr>
        <w:t xml:space="preserve"> </w:t>
      </w:r>
      <w:proofErr w:type="spellStart"/>
      <w:r w:rsidR="000455D7" w:rsidRPr="00874B2C">
        <w:rPr>
          <w:sz w:val="20"/>
          <w:szCs w:val="20"/>
        </w:rPr>
        <w:t>çıkdı</w:t>
      </w:r>
      <w:proofErr w:type="spellEnd"/>
      <w:r w:rsidR="000455D7" w:rsidRPr="00874B2C">
        <w:rPr>
          <w:sz w:val="20"/>
          <w:szCs w:val="20"/>
        </w:rPr>
        <w:t xml:space="preserve"> </w:t>
      </w:r>
      <w:proofErr w:type="spellStart"/>
      <w:r w:rsidR="000455D7" w:rsidRPr="00874B2C">
        <w:rPr>
          <w:sz w:val="20"/>
          <w:szCs w:val="20"/>
        </w:rPr>
        <w:t>islam</w:t>
      </w:r>
      <w:proofErr w:type="spellEnd"/>
      <w:r w:rsidR="000455D7" w:rsidRPr="00874B2C">
        <w:rPr>
          <w:sz w:val="20"/>
          <w:szCs w:val="20"/>
        </w:rPr>
        <w:t xml:space="preserve"> askeri</w:t>
      </w:r>
    </w:p>
    <w:p w:rsidR="000455D7" w:rsidRPr="00874B2C" w:rsidRDefault="000455D7" w:rsidP="00C9793E">
      <w:pPr>
        <w:spacing w:line="360" w:lineRule="auto"/>
        <w:jc w:val="both"/>
        <w:rPr>
          <w:sz w:val="20"/>
          <w:szCs w:val="20"/>
        </w:rPr>
      </w:pPr>
      <w:r w:rsidRPr="00874B2C">
        <w:rPr>
          <w:sz w:val="20"/>
          <w:szCs w:val="20"/>
        </w:rPr>
        <w:t xml:space="preserve">Ehli kale gördü </w:t>
      </w:r>
      <w:proofErr w:type="spellStart"/>
      <w:r w:rsidRPr="00874B2C">
        <w:rPr>
          <w:sz w:val="20"/>
          <w:szCs w:val="20"/>
        </w:rPr>
        <w:t>çün</w:t>
      </w:r>
      <w:proofErr w:type="spellEnd"/>
      <w:r w:rsidRPr="00874B2C">
        <w:rPr>
          <w:sz w:val="20"/>
          <w:szCs w:val="20"/>
        </w:rPr>
        <w:t xml:space="preserve"> müminlerin bayrakları </w:t>
      </w:r>
    </w:p>
    <w:p w:rsidR="000455D7" w:rsidRPr="00874B2C" w:rsidRDefault="000455D7" w:rsidP="00C9793E">
      <w:pPr>
        <w:spacing w:line="360" w:lineRule="auto"/>
        <w:jc w:val="both"/>
        <w:rPr>
          <w:sz w:val="20"/>
          <w:szCs w:val="20"/>
        </w:rPr>
      </w:pPr>
      <w:r w:rsidRPr="00874B2C">
        <w:rPr>
          <w:sz w:val="20"/>
          <w:szCs w:val="20"/>
        </w:rPr>
        <w:t xml:space="preserve">Cümlesi şad </w:t>
      </w:r>
      <w:proofErr w:type="spellStart"/>
      <w:r w:rsidRPr="00874B2C">
        <w:rPr>
          <w:sz w:val="20"/>
          <w:szCs w:val="20"/>
        </w:rPr>
        <w:t>oluban</w:t>
      </w:r>
      <w:proofErr w:type="spellEnd"/>
      <w:r w:rsidRPr="00874B2C">
        <w:rPr>
          <w:sz w:val="20"/>
          <w:szCs w:val="20"/>
        </w:rPr>
        <w:t xml:space="preserve"> okur </w:t>
      </w:r>
      <w:proofErr w:type="spellStart"/>
      <w:r w:rsidRPr="00874B2C">
        <w:rPr>
          <w:sz w:val="20"/>
          <w:szCs w:val="20"/>
        </w:rPr>
        <w:t>isbu</w:t>
      </w:r>
      <w:proofErr w:type="spellEnd"/>
      <w:r w:rsidRPr="00874B2C">
        <w:rPr>
          <w:sz w:val="20"/>
          <w:szCs w:val="20"/>
        </w:rPr>
        <w:t xml:space="preserve"> beyitleri</w:t>
      </w:r>
    </w:p>
    <w:p w:rsidR="00EB7AE5" w:rsidRPr="00C9793E" w:rsidRDefault="000455D7" w:rsidP="00DA4BAA">
      <w:pPr>
        <w:spacing w:line="360" w:lineRule="auto"/>
        <w:jc w:val="both"/>
        <w:rPr>
          <w:sz w:val="20"/>
          <w:szCs w:val="20"/>
        </w:rPr>
        <w:sectPr w:rsidR="00EB7AE5" w:rsidRPr="00C9793E" w:rsidSect="00EB7AE5">
          <w:type w:val="continuous"/>
          <w:pgSz w:w="11906" w:h="16838"/>
          <w:pgMar w:top="1417" w:right="1417" w:bottom="1417" w:left="1417" w:header="708" w:footer="708" w:gutter="0"/>
          <w:cols w:num="2" w:space="708"/>
          <w:docGrid w:linePitch="360"/>
        </w:sectPr>
      </w:pPr>
      <w:proofErr w:type="spellStart"/>
      <w:r w:rsidRPr="00874B2C">
        <w:rPr>
          <w:sz w:val="20"/>
          <w:szCs w:val="20"/>
        </w:rPr>
        <w:t>Nakz</w:t>
      </w:r>
      <w:proofErr w:type="spellEnd"/>
      <w:r w:rsidRPr="00874B2C">
        <w:rPr>
          <w:sz w:val="20"/>
          <w:szCs w:val="20"/>
        </w:rPr>
        <w:t xml:space="preserve">-ı </w:t>
      </w:r>
      <w:proofErr w:type="spellStart"/>
      <w:r w:rsidRPr="00874B2C">
        <w:rPr>
          <w:sz w:val="20"/>
          <w:szCs w:val="20"/>
        </w:rPr>
        <w:t>ahd</w:t>
      </w:r>
      <w:proofErr w:type="spellEnd"/>
      <w:r w:rsidRPr="00874B2C">
        <w:rPr>
          <w:sz w:val="20"/>
          <w:szCs w:val="20"/>
        </w:rPr>
        <w:t xml:space="preserve"> eyledi Nemçe gör nice </w:t>
      </w:r>
      <w:proofErr w:type="spellStart"/>
      <w:r w:rsidRPr="00874B2C">
        <w:rPr>
          <w:sz w:val="20"/>
          <w:szCs w:val="20"/>
        </w:rPr>
        <w:t>etdi</w:t>
      </w:r>
      <w:proofErr w:type="spellEnd"/>
      <w:r w:rsidRPr="00874B2C">
        <w:rPr>
          <w:sz w:val="20"/>
          <w:szCs w:val="20"/>
        </w:rPr>
        <w:t xml:space="preserve"> gurur</w:t>
      </w:r>
      <w:r w:rsidRPr="00DA4BAA">
        <w:rPr>
          <w:sz w:val="20"/>
          <w:szCs w:val="20"/>
        </w:rPr>
        <w:t xml:space="preserve"> </w:t>
      </w:r>
    </w:p>
    <w:p w:rsidR="00C3018D" w:rsidRPr="002743DB" w:rsidRDefault="00C3018D" w:rsidP="00DA4BAA">
      <w:pPr>
        <w:spacing w:line="360" w:lineRule="auto"/>
        <w:jc w:val="both"/>
      </w:pPr>
    </w:p>
    <w:sectPr w:rsidR="00C3018D" w:rsidRPr="002743DB" w:rsidSect="00EB7AE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B6" w:rsidRDefault="00826DB6" w:rsidP="002B1291">
      <w:r>
        <w:separator/>
      </w:r>
    </w:p>
  </w:endnote>
  <w:endnote w:type="continuationSeparator" w:id="0">
    <w:p w:rsidR="00826DB6" w:rsidRDefault="00826DB6" w:rsidP="002B12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B6" w:rsidRDefault="00826DB6" w:rsidP="002B1291">
      <w:r>
        <w:separator/>
      </w:r>
    </w:p>
  </w:footnote>
  <w:footnote w:type="continuationSeparator" w:id="0">
    <w:p w:rsidR="00826DB6" w:rsidRDefault="00826DB6" w:rsidP="002B1291">
      <w:r>
        <w:continuationSeparator/>
      </w:r>
    </w:p>
  </w:footnote>
  <w:footnote w:id="1">
    <w:p w:rsidR="0091232C" w:rsidRDefault="0091232C">
      <w:pPr>
        <w:pStyle w:val="DipnotMetni"/>
      </w:pPr>
      <w:r>
        <w:rPr>
          <w:rStyle w:val="DipnotBavurusu"/>
        </w:rPr>
        <w:footnoteRef/>
      </w:r>
      <w:r>
        <w:t xml:space="preserve"> Araştırma Görevlisi,  Hacettepe Üniversitesi Türk Halkbilimi Anabilim Dalı, </w:t>
      </w:r>
      <w:r w:rsidRPr="0091232C">
        <w:t>karatashicran@gmail.com</w:t>
      </w:r>
    </w:p>
  </w:footnote>
  <w:footnote w:id="2">
    <w:p w:rsidR="00DC74DC" w:rsidRDefault="00DC74DC" w:rsidP="00DC74DC">
      <w:pPr>
        <w:rPr>
          <w:sz w:val="20"/>
          <w:szCs w:val="20"/>
        </w:rPr>
      </w:pPr>
      <w:r>
        <w:rPr>
          <w:rStyle w:val="DipnotBavurusu"/>
        </w:rPr>
        <w:footnoteRef/>
      </w:r>
      <w:r>
        <w:t xml:space="preserve"> </w:t>
      </w:r>
      <w:r>
        <w:rPr>
          <w:sz w:val="20"/>
          <w:szCs w:val="20"/>
        </w:rPr>
        <w:t xml:space="preserve">Batı Avrupa Hunları’nın 378 baharında Tuna nehrini geçerek Avrupa içlerine yapmış oldukları fetihler ve bu </w:t>
      </w:r>
    </w:p>
    <w:p w:rsidR="00DC74DC" w:rsidRDefault="00DC74DC" w:rsidP="00DC74DC">
      <w:pPr>
        <w:rPr>
          <w:sz w:val="20"/>
          <w:szCs w:val="20"/>
        </w:rPr>
      </w:pPr>
    </w:p>
    <w:p w:rsidR="00DC74DC" w:rsidRDefault="00063ACF" w:rsidP="00DC74DC">
      <w:pPr>
        <w:rPr>
          <w:sz w:val="20"/>
          <w:szCs w:val="20"/>
        </w:rPr>
      </w:pPr>
      <w:proofErr w:type="gramStart"/>
      <w:r>
        <w:rPr>
          <w:sz w:val="20"/>
          <w:szCs w:val="20"/>
        </w:rPr>
        <w:t>f</w:t>
      </w:r>
      <w:r w:rsidR="00DC74DC">
        <w:rPr>
          <w:sz w:val="20"/>
          <w:szCs w:val="20"/>
        </w:rPr>
        <w:t>etihlerin</w:t>
      </w:r>
      <w:proofErr w:type="gramEnd"/>
      <w:r w:rsidR="00DC74DC">
        <w:rPr>
          <w:sz w:val="20"/>
          <w:szCs w:val="20"/>
        </w:rPr>
        <w:t xml:space="preserve"> sonuçları için </w:t>
      </w:r>
      <w:proofErr w:type="spellStart"/>
      <w:r w:rsidR="00DC74DC">
        <w:rPr>
          <w:sz w:val="20"/>
          <w:szCs w:val="20"/>
        </w:rPr>
        <w:t>Kafesoğlu</w:t>
      </w:r>
      <w:proofErr w:type="spellEnd"/>
      <w:r w:rsidR="00DC74DC">
        <w:rPr>
          <w:sz w:val="20"/>
          <w:szCs w:val="20"/>
        </w:rPr>
        <w:t xml:space="preserve">,1997: 71-83, ayrıca konuyla ilgili teferruatlı bilgi için </w:t>
      </w:r>
      <w:proofErr w:type="spellStart"/>
      <w:r w:rsidR="00DC74DC" w:rsidRPr="001A59BA">
        <w:rPr>
          <w:sz w:val="20"/>
          <w:szCs w:val="20"/>
        </w:rPr>
        <w:t>Neméth</w:t>
      </w:r>
      <w:proofErr w:type="spellEnd"/>
      <w:r w:rsidR="005E282A">
        <w:rPr>
          <w:sz w:val="20"/>
          <w:szCs w:val="20"/>
        </w:rPr>
        <w:t>, 1966.</w:t>
      </w:r>
    </w:p>
    <w:p w:rsidR="00DC74DC" w:rsidRDefault="00DC74DC">
      <w:pPr>
        <w:pStyle w:val="DipnotMetni"/>
      </w:pPr>
    </w:p>
  </w:footnote>
  <w:footnote w:id="3">
    <w:p w:rsidR="00EB7AE5" w:rsidRDefault="00EB7AE5">
      <w:pPr>
        <w:pStyle w:val="DipnotMetni"/>
      </w:pPr>
      <w:r>
        <w:rPr>
          <w:rStyle w:val="DipnotBavurusu"/>
        </w:rPr>
        <w:footnoteRef/>
      </w:r>
      <w:r>
        <w:t xml:space="preserve"> “</w:t>
      </w:r>
      <w:proofErr w:type="gramStart"/>
      <w:r>
        <w:t>Türki</w:t>
      </w:r>
      <w:proofErr w:type="gramEnd"/>
      <w:r>
        <w:t xml:space="preserve">-i Bana </w:t>
      </w:r>
      <w:proofErr w:type="spellStart"/>
      <w:r>
        <w:t>Luka</w:t>
      </w:r>
      <w:proofErr w:type="spellEnd"/>
      <w:r>
        <w:t xml:space="preserve"> </w:t>
      </w:r>
      <w:proofErr w:type="spellStart"/>
      <w:r>
        <w:t>Kal’ası</w:t>
      </w:r>
      <w:proofErr w:type="spellEnd"/>
      <w:r>
        <w:t>” ,</w:t>
      </w:r>
      <w:r w:rsidR="00455FC1">
        <w:t xml:space="preserve"> </w:t>
      </w:r>
      <w:r>
        <w:t>türkü metni haricinde günümüz Türkçesindeki karşılığı esas alınarak,</w:t>
      </w:r>
      <w:r w:rsidR="00455FC1">
        <w:t xml:space="preserve"> </w:t>
      </w:r>
      <w:r>
        <w:t xml:space="preserve">metin içinde </w:t>
      </w:r>
      <w:proofErr w:type="spellStart"/>
      <w:r w:rsidR="00D1310B">
        <w:t>Banya</w:t>
      </w:r>
      <w:proofErr w:type="spellEnd"/>
      <w:r w:rsidR="00D1310B">
        <w:t xml:space="preserve"> </w:t>
      </w:r>
      <w:proofErr w:type="spellStart"/>
      <w:r w:rsidR="00D1310B">
        <w:t>Luka</w:t>
      </w:r>
      <w:proofErr w:type="spellEnd"/>
      <w:r>
        <w:t xml:space="preserve"> Kalesi Türküsü olarak zikredilecektir.</w:t>
      </w:r>
    </w:p>
  </w:footnote>
  <w:footnote w:id="4">
    <w:p w:rsidR="00E9132D" w:rsidRDefault="00E9132D">
      <w:pPr>
        <w:pStyle w:val="DipnotMetni"/>
      </w:pPr>
      <w:r>
        <w:rPr>
          <w:rStyle w:val="DipnotBavurusu"/>
        </w:rPr>
        <w:footnoteRef/>
      </w:r>
      <w:r w:rsidR="00810EEA">
        <w:t xml:space="preserve"> Bana </w:t>
      </w:r>
      <w:proofErr w:type="spellStart"/>
      <w:r w:rsidR="00810EEA">
        <w:t>Luka</w:t>
      </w:r>
      <w:proofErr w:type="spellEnd"/>
      <w:r w:rsidR="00810EEA">
        <w:t xml:space="preserve"> Türküsü, Saray Türküsü, </w:t>
      </w:r>
      <w:proofErr w:type="spellStart"/>
      <w:r w:rsidR="00810EEA">
        <w:t>İzvornik</w:t>
      </w:r>
      <w:proofErr w:type="spellEnd"/>
      <w:r w:rsidR="00810EEA">
        <w:t xml:space="preserve"> Türküsü, </w:t>
      </w:r>
      <w:proofErr w:type="spellStart"/>
      <w:r w:rsidR="00810EEA">
        <w:t>Nazm</w:t>
      </w:r>
      <w:proofErr w:type="spellEnd"/>
      <w:r w:rsidR="00810EEA">
        <w:t xml:space="preserve">-ı Diğer başlıklı ve incelediğimiz türkü metninin başka bir varyantı olan Bana </w:t>
      </w:r>
      <w:proofErr w:type="spellStart"/>
      <w:r w:rsidR="00810EEA">
        <w:t>Luka</w:t>
      </w:r>
      <w:proofErr w:type="spellEnd"/>
      <w:r w:rsidR="00810EEA">
        <w:t xml:space="preserve"> Kalesi Türküsü</w:t>
      </w:r>
      <w:r w:rsidR="00DA4BAA">
        <w:t xml:space="preserve"> (</w:t>
      </w:r>
      <w:r w:rsidR="00D339C5">
        <w:t>Hasan,1987:119-121)</w:t>
      </w:r>
      <w:r w:rsidR="00810EEA">
        <w:t xml:space="preserve"> Avusturya’nın Bosna kuşatması sırasında yakıl</w:t>
      </w:r>
      <w:r w:rsidR="00D339C5">
        <w:t xml:space="preserve">an türkülerin </w:t>
      </w:r>
      <w:proofErr w:type="spellStart"/>
      <w:r w:rsidR="00D339C5">
        <w:t>başlıcalarıdır</w:t>
      </w:r>
      <w:proofErr w:type="spellEnd"/>
      <w:r w:rsidR="00D339C5">
        <w:t>. İlk</w:t>
      </w:r>
      <w:r w:rsidR="00455FC1">
        <w:t xml:space="preserve"> </w:t>
      </w:r>
      <w:r w:rsidR="00810EEA">
        <w:t>üç türkü Sayın Prof. Dr. Dursun Yıldırım’ın “Balkan Üçlemesi ve Tarih” başlıklı makalesi içinde sözlü tarih metinleri olarak ele alınarak yazılı ortam tarih metinleri ile örtüşmeleri bakımından her birinin birer sözlü tarih</w:t>
      </w:r>
      <w:r w:rsidR="00D339C5">
        <w:t xml:space="preserve"> belgesi olduğu vurgulanmıştır. Detaylı malumat için bakınız: </w:t>
      </w:r>
      <w:proofErr w:type="gramStart"/>
      <w:r w:rsidR="00810EEA">
        <w:t>Yıldırım , 2003</w:t>
      </w:r>
      <w:proofErr w:type="gramEnd"/>
      <w:r w:rsidR="00810EEA">
        <w:t>: 144-160</w:t>
      </w:r>
      <w:r w:rsidR="00D339C5">
        <w:t>.</w:t>
      </w:r>
    </w:p>
  </w:footnote>
  <w:footnote w:id="5">
    <w:p w:rsidR="00CF003A" w:rsidRDefault="00CF003A" w:rsidP="00005DBF">
      <w:pPr>
        <w:pStyle w:val="DipnotMetni"/>
        <w:jc w:val="both"/>
      </w:pPr>
      <w:r w:rsidRPr="00A201D8">
        <w:rPr>
          <w:rStyle w:val="DipnotBavurusu"/>
        </w:rPr>
        <w:footnoteRef/>
      </w:r>
      <w:r w:rsidRPr="00A201D8">
        <w:t xml:space="preserve"> </w:t>
      </w:r>
      <w:r w:rsidR="003D6729" w:rsidRPr="00A201D8">
        <w:t xml:space="preserve">Yazılı tarih metinlerinin, vakayı kaleme alanların öznel yargılarını ve vakaya karşı kendi ön kabul ve değer yargılarını </w:t>
      </w:r>
      <w:proofErr w:type="spellStart"/>
      <w:r w:rsidR="003D6729" w:rsidRPr="00A201D8">
        <w:t>yanzıtmak</w:t>
      </w:r>
      <w:proofErr w:type="spellEnd"/>
      <w:r w:rsidR="003D6729" w:rsidRPr="00A201D8">
        <w:t xml:space="preserve"> zafiyetinde bulunabileceği bilinen bir gerçekliktir. Bu cümleden olarak Uluslar arası tarih yazıcılığı metinlerini kaleme alanların kişisel ön kabulleri ile Osmanlı Devletine başkaldıran Ermenilerin </w:t>
      </w:r>
      <w:proofErr w:type="spellStart"/>
      <w:r w:rsidR="003D6729" w:rsidRPr="00A201D8">
        <w:t>tedbiren</w:t>
      </w:r>
      <w:proofErr w:type="spellEnd"/>
      <w:r w:rsidR="003D6729" w:rsidRPr="00A201D8">
        <w:t xml:space="preserve"> göçe tabii tutulması Sözde Ermeni Soykırımı olarak adlandırılmaktadır. Buna karşın yine aynı taraflı kalemlerin yazmış oldukları tarih metinlerinde </w:t>
      </w:r>
      <w:r w:rsidR="00005DBF" w:rsidRPr="00A201D8">
        <w:t>Rusya toprakları içindeki Revan Hanlığındaki Türkleri vatanlarından sürmek suretiyle uzaklaştıran boşalttığı Revan topraklarına İran sahası Ermenilerini yerleştiren Rusya’nın Türklere reva gördüğü zulüm ise görmezden gelinmektedir</w:t>
      </w:r>
      <w:r w:rsidR="00455FC1">
        <w:t xml:space="preserve">. </w:t>
      </w:r>
      <w:r w:rsidR="00005DBF" w:rsidRPr="00A201D8">
        <w:t xml:space="preserve">Yazılı tarihin göz ardı ettiği bu zulmü sözlü kültür ortamı tarih metinleri kayda geçirmeyi başarmış, hüzünlü ezgisi eşliğinde bu zulüm sırasında yaşananlar bugüne dek ulaşmıştır. Revan türküsünün sözlü dokusu içinde yaşayan tarih ise gerçekleri vakaya şahit olanların gözünden ve dilinden anlatmaktadır. Bu yönüyle sözlü ortam tarih yazıcılığı mahsulü olan bu sözlü vesikalar belgeden daha da </w:t>
      </w:r>
      <w:proofErr w:type="spellStart"/>
      <w:r w:rsidR="00005DBF" w:rsidRPr="00A201D8">
        <w:t>kat’i</w:t>
      </w:r>
      <w:proofErr w:type="spellEnd"/>
      <w:r w:rsidR="00005DBF" w:rsidRPr="00A201D8">
        <w:t xml:space="preserve"> belge niteliği ile karşımıza çıkmaktadır</w:t>
      </w:r>
      <w:r w:rsidR="00DA4BAA">
        <w:t xml:space="preserve"> (</w:t>
      </w:r>
      <w:r w:rsidR="00005DBF" w:rsidRPr="00A201D8">
        <w:t xml:space="preserve">Türk toprağı Revan hanlığından Ermeni Erivan’a Rusların yaşattığı </w:t>
      </w:r>
      <w:proofErr w:type="spellStart"/>
      <w:r w:rsidR="00005DBF" w:rsidRPr="00A201D8">
        <w:t>zulumün</w:t>
      </w:r>
      <w:proofErr w:type="spellEnd"/>
      <w:r w:rsidR="00005DBF" w:rsidRPr="00A201D8">
        <w:t xml:space="preserve"> sözlü vesikası Revan Türküsü için bakınız: </w:t>
      </w:r>
      <w:proofErr w:type="spellStart"/>
      <w:r w:rsidR="00005DBF" w:rsidRPr="00A201D8">
        <w:t>Günay</w:t>
      </w:r>
      <w:proofErr w:type="spellEnd"/>
      <w:r w:rsidR="00005DBF" w:rsidRPr="00A201D8">
        <w:t>, 2008:359-360)</w:t>
      </w:r>
    </w:p>
  </w:footnote>
  <w:footnote w:id="6">
    <w:p w:rsidR="00D46B62" w:rsidRDefault="00D46B62">
      <w:pPr>
        <w:pStyle w:val="DipnotMetni"/>
      </w:pPr>
      <w:r>
        <w:rPr>
          <w:rStyle w:val="DipnotBavurusu"/>
        </w:rPr>
        <w:footnoteRef/>
      </w:r>
      <w:r>
        <w:t xml:space="preserve"> Sözlü ortam tarih yazıcılığına dair sözlü vesikaların yazılı belgelerdeki boşlukları doldurarak yazılı ortam tarih yazıcılığında önemli ve köklü değişiklere yol açması ile ilgili olarak bakınız: </w:t>
      </w:r>
      <w:proofErr w:type="spellStart"/>
      <w:r>
        <w:t>Ryant</w:t>
      </w:r>
      <w:proofErr w:type="spellEnd"/>
      <w:r>
        <w:t>, 1988: 560.</w:t>
      </w:r>
    </w:p>
  </w:footnote>
  <w:footnote w:id="7">
    <w:p w:rsidR="00DF68C8" w:rsidRDefault="00DF68C8">
      <w:pPr>
        <w:pStyle w:val="DipnotMetni"/>
      </w:pPr>
      <w:r>
        <w:rPr>
          <w:rStyle w:val="DipnotBavurusu"/>
        </w:rPr>
        <w:footnoteRef/>
      </w:r>
      <w:r>
        <w:t xml:space="preserve"> Konakçı:[Konakçı Başı]:</w:t>
      </w:r>
      <w:r w:rsidR="00455FC1">
        <w:t xml:space="preserve"> </w:t>
      </w:r>
      <w:r>
        <w:t>Sefere giden padişahların</w:t>
      </w:r>
      <w:r w:rsidR="00455FC1">
        <w:t xml:space="preserve"> </w:t>
      </w:r>
      <w:r>
        <w:t>tuğlarıyla, otağ-ı hümayunlarını nakletmek ve konaklayacakları yeri hazırlamak vazifesiyle mükellef olan</w:t>
      </w:r>
      <w:r w:rsidR="00455FC1">
        <w:t xml:space="preserve"> </w:t>
      </w:r>
      <w:r>
        <w:t>memur hakkında kullanılır bir tabir</w:t>
      </w:r>
      <w:r w:rsidR="00DA4BAA">
        <w:t xml:space="preserve"> (</w:t>
      </w:r>
      <w:proofErr w:type="spellStart"/>
      <w:r>
        <w:t>Pakalın</w:t>
      </w:r>
      <w:proofErr w:type="spellEnd"/>
      <w:r>
        <w:t>, 1983: C.II: 291)</w:t>
      </w:r>
    </w:p>
  </w:footnote>
  <w:footnote w:id="8">
    <w:p w:rsidR="00DF68C8" w:rsidRDefault="00DF68C8">
      <w:pPr>
        <w:pStyle w:val="DipnotMetni"/>
      </w:pPr>
      <w:r>
        <w:rPr>
          <w:rStyle w:val="DipnotBavurusu"/>
        </w:rPr>
        <w:footnoteRef/>
      </w:r>
      <w:r>
        <w:t xml:space="preserve"> Tombaz: Nehirlerde, nakliyatta ve köprü dubası yerinde kullanılır altları düz bir nevi kayık adıdır</w:t>
      </w:r>
      <w:r w:rsidR="00DA4BAA">
        <w:t xml:space="preserve"> (</w:t>
      </w:r>
      <w:proofErr w:type="spellStart"/>
      <w:r>
        <w:t>Pakalın</w:t>
      </w:r>
      <w:proofErr w:type="spellEnd"/>
      <w:r>
        <w:t>, 1983: C.III: 511).</w:t>
      </w:r>
    </w:p>
  </w:footnote>
  <w:footnote w:id="9">
    <w:p w:rsidR="00935F2C" w:rsidRDefault="00935F2C">
      <w:pPr>
        <w:pStyle w:val="DipnotMetni"/>
      </w:pPr>
      <w:r>
        <w:rPr>
          <w:rStyle w:val="DipnotBavurusu"/>
        </w:rPr>
        <w:footnoteRef/>
      </w:r>
      <w:r>
        <w:t xml:space="preserve"> Kuşatmanın, Vali Ali Paşa ve askerlerinin </w:t>
      </w:r>
      <w:proofErr w:type="spellStart"/>
      <w:r w:rsidR="00D1310B">
        <w:t>Banya</w:t>
      </w:r>
      <w:proofErr w:type="spellEnd"/>
      <w:r w:rsidR="00D1310B">
        <w:t xml:space="preserve"> </w:t>
      </w:r>
      <w:proofErr w:type="spellStart"/>
      <w:r w:rsidR="00D1310B">
        <w:t>Luka</w:t>
      </w:r>
      <w:r>
        <w:t>’ya</w:t>
      </w:r>
      <w:proofErr w:type="spellEnd"/>
      <w:r>
        <w:t xml:space="preserve"> yetişmezden önceki son durumu </w:t>
      </w:r>
      <w:proofErr w:type="spellStart"/>
      <w:r>
        <w:t>Bosnavi</w:t>
      </w:r>
      <w:proofErr w:type="spellEnd"/>
      <w:r>
        <w:t>, 1979: 55’te teferruatlı bir şekilde tasvir edilmektedir. Bu tasvir ile Sözlü tarih vesikamız birbiriyle tam paralellik göstermektedir.</w:t>
      </w:r>
    </w:p>
  </w:footnote>
  <w:footnote w:id="10">
    <w:p w:rsidR="00C015AF" w:rsidRDefault="00C015AF">
      <w:pPr>
        <w:pStyle w:val="DipnotMetni"/>
      </w:pPr>
      <w:r>
        <w:rPr>
          <w:rStyle w:val="DipnotBavurusu"/>
        </w:rPr>
        <w:footnoteRef/>
      </w:r>
      <w:r w:rsidR="002558D5">
        <w:t xml:space="preserve"> </w:t>
      </w:r>
      <w:proofErr w:type="spellStart"/>
      <w:r w:rsidR="00D1310B">
        <w:t>Banya</w:t>
      </w:r>
      <w:proofErr w:type="spellEnd"/>
      <w:r w:rsidR="00D1310B">
        <w:t xml:space="preserve"> </w:t>
      </w:r>
      <w:proofErr w:type="spellStart"/>
      <w:r w:rsidR="00D1310B">
        <w:t>Luka</w:t>
      </w:r>
      <w:proofErr w:type="spellEnd"/>
      <w:r>
        <w:t xml:space="preserve"> Kalesinin</w:t>
      </w:r>
      <w:r w:rsidR="00455FC1">
        <w:t xml:space="preserve"> </w:t>
      </w:r>
      <w:r>
        <w:t>Bosna’nın iç kısmında olması bu kararın alınmasındaki ana etkendir. İlaveten elde mevcut askerin ikiye bölünmesi de akla yatkın kabul edilmemiştir</w:t>
      </w:r>
      <w:r w:rsidR="00455FC1">
        <w:t xml:space="preserve">. </w:t>
      </w:r>
      <w:r>
        <w:t xml:space="preserve">Vali Ali Paşa’nın danışmanlarıyla yapmış oldukları istişare için bakınız: </w:t>
      </w:r>
      <w:proofErr w:type="spellStart"/>
      <w:r>
        <w:t>Bosnavi</w:t>
      </w:r>
      <w:proofErr w:type="spellEnd"/>
      <w:r>
        <w:t xml:space="preserve">, </w:t>
      </w:r>
      <w:proofErr w:type="gramStart"/>
      <w:r>
        <w:t>1979:53</w:t>
      </w:r>
      <w:proofErr w:type="gramEnd"/>
      <w:r>
        <w:t>.</w:t>
      </w:r>
    </w:p>
  </w:footnote>
  <w:footnote w:id="11">
    <w:p w:rsidR="00C15796" w:rsidRDefault="00C15796">
      <w:pPr>
        <w:pStyle w:val="DipnotMetni"/>
      </w:pPr>
      <w:r>
        <w:rPr>
          <w:rStyle w:val="DipnotBavurusu"/>
        </w:rPr>
        <w:footnoteRef/>
      </w:r>
      <w:r>
        <w:t xml:space="preserve"> “</w:t>
      </w:r>
      <w:proofErr w:type="spellStart"/>
      <w:r>
        <w:t>İnna</w:t>
      </w:r>
      <w:proofErr w:type="spellEnd"/>
      <w:r>
        <w:t xml:space="preserve"> </w:t>
      </w:r>
      <w:proofErr w:type="spellStart"/>
      <w:r>
        <w:t>Fetehna</w:t>
      </w:r>
      <w:proofErr w:type="spellEnd"/>
      <w:r>
        <w:t xml:space="preserve"> leke fethan </w:t>
      </w:r>
      <w:proofErr w:type="spellStart"/>
      <w:r>
        <w:t>Mübina</w:t>
      </w:r>
      <w:proofErr w:type="spellEnd"/>
      <w:r>
        <w:t>”,</w:t>
      </w:r>
      <w:r w:rsidR="00455FC1">
        <w:t xml:space="preserve"> </w:t>
      </w:r>
      <w:r w:rsidR="000869CF">
        <w:t xml:space="preserve">“ Ey Muhammed! Doğrusu biz sana apaçık bir zafer sağlamışızdır” </w:t>
      </w:r>
      <w:r w:rsidR="00DA4BAA">
        <w:t xml:space="preserve"> (</w:t>
      </w:r>
      <w:r w:rsidR="000869CF">
        <w:t>Kuran-ı Kerim, 1983:510)</w:t>
      </w:r>
      <w:r w:rsidR="00455FC1">
        <w:t xml:space="preserve"> </w:t>
      </w:r>
      <w:proofErr w:type="gramStart"/>
      <w:r w:rsidR="000869CF">
        <w:t xml:space="preserve">mealindeki , </w:t>
      </w:r>
      <w:r>
        <w:t>Fetih</w:t>
      </w:r>
      <w:proofErr w:type="gramEnd"/>
      <w:r>
        <w:t xml:space="preserve"> Suresinin ilk ayetidir</w:t>
      </w:r>
      <w:r w:rsidR="00455FC1">
        <w:t xml:space="preserve">. </w:t>
      </w:r>
      <w:r>
        <w:t>Halk arasında fetih suresi yerine “</w:t>
      </w:r>
      <w:proofErr w:type="spellStart"/>
      <w:r>
        <w:t>İnna</w:t>
      </w:r>
      <w:proofErr w:type="spellEnd"/>
      <w:r>
        <w:t xml:space="preserve"> </w:t>
      </w:r>
      <w:proofErr w:type="spellStart"/>
      <w:r>
        <w:t>Fetehna</w:t>
      </w:r>
      <w:proofErr w:type="spellEnd"/>
      <w:r>
        <w:t xml:space="preserve">” denilmesi olağan bir durumdur. Zira Fatiha Suresi “Elham”, </w:t>
      </w:r>
      <w:proofErr w:type="gramStart"/>
      <w:r>
        <w:t>İhlas</w:t>
      </w:r>
      <w:proofErr w:type="gramEnd"/>
      <w:r>
        <w:t xml:space="preserve"> Suresi “</w:t>
      </w:r>
      <w:proofErr w:type="spellStart"/>
      <w:r>
        <w:t>Kulhuvallahu</w:t>
      </w:r>
      <w:proofErr w:type="spellEnd"/>
      <w:r>
        <w:t xml:space="preserve">”, </w:t>
      </w:r>
      <w:proofErr w:type="spellStart"/>
      <w:r>
        <w:t>Felak</w:t>
      </w:r>
      <w:proofErr w:type="spellEnd"/>
      <w:r>
        <w:t xml:space="preserve"> ve </w:t>
      </w:r>
      <w:proofErr w:type="spellStart"/>
      <w:r>
        <w:t>Nas</w:t>
      </w:r>
      <w:proofErr w:type="spellEnd"/>
      <w:r>
        <w:t xml:space="preserve"> Sureleri “</w:t>
      </w:r>
      <w:r w:rsidR="000869CF">
        <w:t>K</w:t>
      </w:r>
      <w:r>
        <w:t xml:space="preserve">ul </w:t>
      </w:r>
      <w:proofErr w:type="spellStart"/>
      <w:r>
        <w:t>Euzular</w:t>
      </w:r>
      <w:proofErr w:type="spellEnd"/>
      <w:r>
        <w:t>” olarak</w:t>
      </w:r>
      <w:r w:rsidR="00455FC1">
        <w:t xml:space="preserve"> </w:t>
      </w:r>
      <w:r>
        <w:t>adlandırıldığı bilinmektedir.</w:t>
      </w:r>
    </w:p>
  </w:footnote>
  <w:footnote w:id="12">
    <w:p w:rsidR="00C15796" w:rsidRDefault="00C15796">
      <w:pPr>
        <w:pStyle w:val="DipnotMetni"/>
      </w:pPr>
      <w:r>
        <w:rPr>
          <w:rStyle w:val="DipnotBavurusu"/>
        </w:rPr>
        <w:footnoteRef/>
      </w:r>
      <w:r>
        <w:t xml:space="preserve"> “</w:t>
      </w:r>
      <w:r w:rsidRPr="00C15796">
        <w:rPr>
          <w:sz w:val="18"/>
          <w:szCs w:val="18"/>
          <w:shd w:val="clear" w:color="auto" w:fill="FFFFFF"/>
        </w:rPr>
        <w:t xml:space="preserve">Ve </w:t>
      </w:r>
      <w:proofErr w:type="spellStart"/>
      <w:r w:rsidRPr="00C15796">
        <w:rPr>
          <w:sz w:val="18"/>
          <w:szCs w:val="18"/>
          <w:shd w:val="clear" w:color="auto" w:fill="FFFFFF"/>
        </w:rPr>
        <w:t>uhrâ</w:t>
      </w:r>
      <w:proofErr w:type="spellEnd"/>
      <w:r w:rsidRPr="00C15796">
        <w:rPr>
          <w:sz w:val="18"/>
          <w:szCs w:val="18"/>
          <w:shd w:val="clear" w:color="auto" w:fill="FFFFFF"/>
        </w:rPr>
        <w:t xml:space="preserve"> </w:t>
      </w:r>
      <w:proofErr w:type="spellStart"/>
      <w:r w:rsidRPr="00C15796">
        <w:rPr>
          <w:sz w:val="18"/>
          <w:szCs w:val="18"/>
          <w:shd w:val="clear" w:color="auto" w:fill="FFFFFF"/>
        </w:rPr>
        <w:t>tuhıbbûnehâ</w:t>
      </w:r>
      <w:proofErr w:type="spellEnd"/>
      <w:r w:rsidRPr="00C15796">
        <w:rPr>
          <w:sz w:val="18"/>
          <w:szCs w:val="18"/>
          <w:shd w:val="clear" w:color="auto" w:fill="FFFFFF"/>
        </w:rPr>
        <w:t xml:space="preserve">, </w:t>
      </w:r>
      <w:proofErr w:type="spellStart"/>
      <w:r w:rsidRPr="00C15796">
        <w:rPr>
          <w:sz w:val="18"/>
          <w:szCs w:val="18"/>
          <w:shd w:val="clear" w:color="auto" w:fill="FFFFFF"/>
        </w:rPr>
        <w:t>nasrun</w:t>
      </w:r>
      <w:proofErr w:type="spellEnd"/>
      <w:r w:rsidRPr="00C15796">
        <w:rPr>
          <w:sz w:val="18"/>
          <w:szCs w:val="18"/>
          <w:shd w:val="clear" w:color="auto" w:fill="FFFFFF"/>
        </w:rPr>
        <w:t xml:space="preserve"> </w:t>
      </w:r>
      <w:proofErr w:type="spellStart"/>
      <w:r w:rsidRPr="00C15796">
        <w:rPr>
          <w:sz w:val="18"/>
          <w:szCs w:val="18"/>
          <w:shd w:val="clear" w:color="auto" w:fill="FFFFFF"/>
        </w:rPr>
        <w:t>minallâhi</w:t>
      </w:r>
      <w:proofErr w:type="spellEnd"/>
      <w:r w:rsidRPr="00C15796">
        <w:rPr>
          <w:sz w:val="18"/>
          <w:szCs w:val="18"/>
          <w:shd w:val="clear" w:color="auto" w:fill="FFFFFF"/>
        </w:rPr>
        <w:t xml:space="preserve"> ve </w:t>
      </w:r>
      <w:proofErr w:type="spellStart"/>
      <w:r w:rsidRPr="00C15796">
        <w:rPr>
          <w:sz w:val="18"/>
          <w:szCs w:val="18"/>
          <w:shd w:val="clear" w:color="auto" w:fill="FFFFFF"/>
        </w:rPr>
        <w:t>fethun</w:t>
      </w:r>
      <w:proofErr w:type="spellEnd"/>
      <w:r w:rsidRPr="00C15796">
        <w:rPr>
          <w:sz w:val="18"/>
          <w:szCs w:val="18"/>
          <w:shd w:val="clear" w:color="auto" w:fill="FFFFFF"/>
        </w:rPr>
        <w:t xml:space="preserve"> </w:t>
      </w:r>
      <w:proofErr w:type="spellStart"/>
      <w:r w:rsidRPr="00C15796">
        <w:rPr>
          <w:sz w:val="18"/>
          <w:szCs w:val="18"/>
          <w:shd w:val="clear" w:color="auto" w:fill="FFFFFF"/>
        </w:rPr>
        <w:t>karîb</w:t>
      </w:r>
      <w:proofErr w:type="spellEnd"/>
      <w:r w:rsidR="00DA4BAA">
        <w:rPr>
          <w:sz w:val="18"/>
          <w:szCs w:val="18"/>
          <w:shd w:val="clear" w:color="auto" w:fill="FFFFFF"/>
        </w:rPr>
        <w:t xml:space="preserve"> (</w:t>
      </w:r>
      <w:proofErr w:type="spellStart"/>
      <w:r w:rsidRPr="00C15796">
        <w:rPr>
          <w:sz w:val="18"/>
          <w:szCs w:val="18"/>
          <w:shd w:val="clear" w:color="auto" w:fill="FFFFFF"/>
        </w:rPr>
        <w:t>karîbun</w:t>
      </w:r>
      <w:proofErr w:type="spellEnd"/>
      <w:r w:rsidRPr="00C15796">
        <w:rPr>
          <w:sz w:val="18"/>
          <w:szCs w:val="18"/>
          <w:shd w:val="clear" w:color="auto" w:fill="FFFFFF"/>
        </w:rPr>
        <w:t xml:space="preserve">), ve </w:t>
      </w:r>
      <w:proofErr w:type="spellStart"/>
      <w:r w:rsidRPr="00C15796">
        <w:rPr>
          <w:sz w:val="18"/>
          <w:szCs w:val="18"/>
          <w:shd w:val="clear" w:color="auto" w:fill="FFFFFF"/>
        </w:rPr>
        <w:t>beşşiril</w:t>
      </w:r>
      <w:proofErr w:type="spellEnd"/>
      <w:r w:rsidRPr="00C15796">
        <w:rPr>
          <w:sz w:val="18"/>
          <w:szCs w:val="18"/>
          <w:shd w:val="clear" w:color="auto" w:fill="FFFFFF"/>
        </w:rPr>
        <w:t xml:space="preserve"> </w:t>
      </w:r>
      <w:proofErr w:type="spellStart"/>
      <w:r w:rsidRPr="00C15796">
        <w:rPr>
          <w:sz w:val="18"/>
          <w:szCs w:val="18"/>
          <w:shd w:val="clear" w:color="auto" w:fill="FFFFFF"/>
        </w:rPr>
        <w:t>mû’minîn</w:t>
      </w:r>
      <w:proofErr w:type="spellEnd"/>
      <w:r w:rsidR="00DA4BAA">
        <w:rPr>
          <w:sz w:val="18"/>
          <w:szCs w:val="18"/>
          <w:shd w:val="clear" w:color="auto" w:fill="FFFFFF"/>
        </w:rPr>
        <w:t xml:space="preserve"> (</w:t>
      </w:r>
      <w:proofErr w:type="spellStart"/>
      <w:r w:rsidRPr="00C15796">
        <w:rPr>
          <w:sz w:val="18"/>
          <w:szCs w:val="18"/>
          <w:shd w:val="clear" w:color="auto" w:fill="FFFFFF"/>
        </w:rPr>
        <w:t>mû’minîne</w:t>
      </w:r>
      <w:proofErr w:type="spellEnd"/>
      <w:r w:rsidRPr="00C15796">
        <w:rPr>
          <w:sz w:val="18"/>
          <w:szCs w:val="18"/>
          <w:shd w:val="clear" w:color="auto" w:fill="FFFFFF"/>
        </w:rPr>
        <w:t>)</w:t>
      </w:r>
      <w:r>
        <w:rPr>
          <w:sz w:val="18"/>
          <w:szCs w:val="18"/>
          <w:shd w:val="clear" w:color="auto" w:fill="FFFFFF"/>
        </w:rPr>
        <w:t xml:space="preserve">” </w:t>
      </w:r>
      <w:r w:rsidR="000869CF">
        <w:rPr>
          <w:sz w:val="18"/>
          <w:szCs w:val="18"/>
          <w:shd w:val="clear" w:color="auto" w:fill="FFFFFF"/>
        </w:rPr>
        <w:t>, “Bundan başka sevdiğiniz bir şey daha: Allah katından bir yardım ve yakın bir zafer vardır”</w:t>
      </w:r>
      <w:r w:rsidR="00DA4BAA">
        <w:rPr>
          <w:sz w:val="18"/>
          <w:szCs w:val="18"/>
          <w:shd w:val="clear" w:color="auto" w:fill="FFFFFF"/>
        </w:rPr>
        <w:t xml:space="preserve"> (</w:t>
      </w:r>
      <w:r w:rsidR="000869CF">
        <w:rPr>
          <w:sz w:val="18"/>
          <w:szCs w:val="18"/>
          <w:shd w:val="clear" w:color="auto" w:fill="FFFFFF"/>
        </w:rPr>
        <w:t xml:space="preserve">Kuran- Kerim, 1983: 551) mealindeki </w:t>
      </w:r>
      <w:proofErr w:type="spellStart"/>
      <w:r w:rsidR="000869CF">
        <w:rPr>
          <w:sz w:val="18"/>
          <w:szCs w:val="18"/>
          <w:shd w:val="clear" w:color="auto" w:fill="FFFFFF"/>
        </w:rPr>
        <w:t>Saff</w:t>
      </w:r>
      <w:proofErr w:type="spellEnd"/>
      <w:r w:rsidR="000869CF">
        <w:rPr>
          <w:sz w:val="18"/>
          <w:szCs w:val="18"/>
          <w:shd w:val="clear" w:color="auto" w:fill="FFFFFF"/>
        </w:rPr>
        <w:t xml:space="preserve"> Suresinin 13. Ayetidir.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B1291"/>
    <w:rsid w:val="0000589A"/>
    <w:rsid w:val="00005DBF"/>
    <w:rsid w:val="00025020"/>
    <w:rsid w:val="0002643A"/>
    <w:rsid w:val="00027FE0"/>
    <w:rsid w:val="0003261C"/>
    <w:rsid w:val="000455D7"/>
    <w:rsid w:val="00061748"/>
    <w:rsid w:val="00063ACF"/>
    <w:rsid w:val="00064E8D"/>
    <w:rsid w:val="000709D8"/>
    <w:rsid w:val="000710F5"/>
    <w:rsid w:val="000869CF"/>
    <w:rsid w:val="00093FC7"/>
    <w:rsid w:val="000A1D38"/>
    <w:rsid w:val="000E4691"/>
    <w:rsid w:val="00102CA8"/>
    <w:rsid w:val="00124246"/>
    <w:rsid w:val="00124C1C"/>
    <w:rsid w:val="00136F9F"/>
    <w:rsid w:val="00180A95"/>
    <w:rsid w:val="00183FFC"/>
    <w:rsid w:val="0018512D"/>
    <w:rsid w:val="001955CB"/>
    <w:rsid w:val="001B532A"/>
    <w:rsid w:val="001D3883"/>
    <w:rsid w:val="001E176C"/>
    <w:rsid w:val="001E21B6"/>
    <w:rsid w:val="001E38C0"/>
    <w:rsid w:val="001F6AB8"/>
    <w:rsid w:val="00227B21"/>
    <w:rsid w:val="002429CD"/>
    <w:rsid w:val="002558D5"/>
    <w:rsid w:val="00263FA9"/>
    <w:rsid w:val="002743DB"/>
    <w:rsid w:val="00276B78"/>
    <w:rsid w:val="00285181"/>
    <w:rsid w:val="002A70F6"/>
    <w:rsid w:val="002B1291"/>
    <w:rsid w:val="002C02C2"/>
    <w:rsid w:val="002C3E1E"/>
    <w:rsid w:val="00322734"/>
    <w:rsid w:val="003278EE"/>
    <w:rsid w:val="00330EAA"/>
    <w:rsid w:val="00346A5D"/>
    <w:rsid w:val="00384E67"/>
    <w:rsid w:val="003A0120"/>
    <w:rsid w:val="003B1F07"/>
    <w:rsid w:val="003D6729"/>
    <w:rsid w:val="003E74D9"/>
    <w:rsid w:val="003F2FD5"/>
    <w:rsid w:val="003F381D"/>
    <w:rsid w:val="004538B4"/>
    <w:rsid w:val="00455FC1"/>
    <w:rsid w:val="004633F3"/>
    <w:rsid w:val="004707CD"/>
    <w:rsid w:val="00485EA0"/>
    <w:rsid w:val="00486DC2"/>
    <w:rsid w:val="00496CD1"/>
    <w:rsid w:val="00497C2E"/>
    <w:rsid w:val="004A0EC4"/>
    <w:rsid w:val="0050358F"/>
    <w:rsid w:val="005374E2"/>
    <w:rsid w:val="0056069F"/>
    <w:rsid w:val="00565A0D"/>
    <w:rsid w:val="005B575B"/>
    <w:rsid w:val="005C0355"/>
    <w:rsid w:val="005E1DC7"/>
    <w:rsid w:val="005E282A"/>
    <w:rsid w:val="00617498"/>
    <w:rsid w:val="006176F3"/>
    <w:rsid w:val="00617D90"/>
    <w:rsid w:val="00650406"/>
    <w:rsid w:val="0065040F"/>
    <w:rsid w:val="00665C23"/>
    <w:rsid w:val="006861CB"/>
    <w:rsid w:val="006966C9"/>
    <w:rsid w:val="006A30A3"/>
    <w:rsid w:val="006A7FEF"/>
    <w:rsid w:val="006C28D9"/>
    <w:rsid w:val="006D1624"/>
    <w:rsid w:val="006D2E61"/>
    <w:rsid w:val="006F44E8"/>
    <w:rsid w:val="00702C23"/>
    <w:rsid w:val="00725865"/>
    <w:rsid w:val="00733A16"/>
    <w:rsid w:val="00753305"/>
    <w:rsid w:val="00761CD3"/>
    <w:rsid w:val="00765F5F"/>
    <w:rsid w:val="007A3EF0"/>
    <w:rsid w:val="007A4D62"/>
    <w:rsid w:val="007B157C"/>
    <w:rsid w:val="007D09AE"/>
    <w:rsid w:val="007D3515"/>
    <w:rsid w:val="007D50FD"/>
    <w:rsid w:val="007E6964"/>
    <w:rsid w:val="007F0F8B"/>
    <w:rsid w:val="007F654E"/>
    <w:rsid w:val="00802915"/>
    <w:rsid w:val="00805057"/>
    <w:rsid w:val="00806EC6"/>
    <w:rsid w:val="00810EEA"/>
    <w:rsid w:val="00826DB6"/>
    <w:rsid w:val="008434B4"/>
    <w:rsid w:val="00853BC1"/>
    <w:rsid w:val="008554F7"/>
    <w:rsid w:val="00874B2C"/>
    <w:rsid w:val="00897B58"/>
    <w:rsid w:val="008A7403"/>
    <w:rsid w:val="008D19AA"/>
    <w:rsid w:val="00901008"/>
    <w:rsid w:val="00910A34"/>
    <w:rsid w:val="0091232C"/>
    <w:rsid w:val="00935F2C"/>
    <w:rsid w:val="00951453"/>
    <w:rsid w:val="00960C73"/>
    <w:rsid w:val="00981AB8"/>
    <w:rsid w:val="0098240F"/>
    <w:rsid w:val="009A0025"/>
    <w:rsid w:val="009A24C1"/>
    <w:rsid w:val="009E1376"/>
    <w:rsid w:val="009E7616"/>
    <w:rsid w:val="009F6D91"/>
    <w:rsid w:val="00A13CA5"/>
    <w:rsid w:val="00A201D8"/>
    <w:rsid w:val="00A32FF7"/>
    <w:rsid w:val="00A53CE3"/>
    <w:rsid w:val="00A72337"/>
    <w:rsid w:val="00AC4B81"/>
    <w:rsid w:val="00AC7133"/>
    <w:rsid w:val="00B4194D"/>
    <w:rsid w:val="00BB0143"/>
    <w:rsid w:val="00BB07C8"/>
    <w:rsid w:val="00BB4568"/>
    <w:rsid w:val="00BC227A"/>
    <w:rsid w:val="00C0155C"/>
    <w:rsid w:val="00C015AF"/>
    <w:rsid w:val="00C15796"/>
    <w:rsid w:val="00C3018D"/>
    <w:rsid w:val="00C60009"/>
    <w:rsid w:val="00C92FB9"/>
    <w:rsid w:val="00C9793E"/>
    <w:rsid w:val="00CA553C"/>
    <w:rsid w:val="00CA75AC"/>
    <w:rsid w:val="00CE5859"/>
    <w:rsid w:val="00CF003A"/>
    <w:rsid w:val="00D11635"/>
    <w:rsid w:val="00D1310B"/>
    <w:rsid w:val="00D13CC2"/>
    <w:rsid w:val="00D22452"/>
    <w:rsid w:val="00D339C5"/>
    <w:rsid w:val="00D46B62"/>
    <w:rsid w:val="00D52158"/>
    <w:rsid w:val="00D57684"/>
    <w:rsid w:val="00D661C6"/>
    <w:rsid w:val="00D7559F"/>
    <w:rsid w:val="00D81565"/>
    <w:rsid w:val="00DA4BAA"/>
    <w:rsid w:val="00DC7219"/>
    <w:rsid w:val="00DC74DC"/>
    <w:rsid w:val="00DD65D8"/>
    <w:rsid w:val="00DF68C8"/>
    <w:rsid w:val="00E1521B"/>
    <w:rsid w:val="00E35866"/>
    <w:rsid w:val="00E467B6"/>
    <w:rsid w:val="00E6136B"/>
    <w:rsid w:val="00E65071"/>
    <w:rsid w:val="00E8610C"/>
    <w:rsid w:val="00E9132D"/>
    <w:rsid w:val="00EB7AE5"/>
    <w:rsid w:val="00EC6254"/>
    <w:rsid w:val="00EC68E6"/>
    <w:rsid w:val="00EC7F8B"/>
    <w:rsid w:val="00ED4488"/>
    <w:rsid w:val="00ED574C"/>
    <w:rsid w:val="00F55E0F"/>
    <w:rsid w:val="00F57108"/>
    <w:rsid w:val="00F92A98"/>
    <w:rsid w:val="00F93DC8"/>
    <w:rsid w:val="00FA310F"/>
    <w:rsid w:val="00FD267A"/>
    <w:rsid w:val="00FD3EAB"/>
    <w:rsid w:val="00FD5C79"/>
    <w:rsid w:val="00FE1338"/>
    <w:rsid w:val="00FF1C46"/>
    <w:rsid w:val="00FF68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B1291"/>
    <w:rPr>
      <w:sz w:val="20"/>
      <w:szCs w:val="20"/>
    </w:rPr>
  </w:style>
  <w:style w:type="character" w:customStyle="1" w:styleId="DipnotMetniChar">
    <w:name w:val="Dipnot Metni Char"/>
    <w:basedOn w:val="VarsaylanParagrafYazTipi"/>
    <w:link w:val="DipnotMetni"/>
    <w:uiPriority w:val="99"/>
    <w:semiHidden/>
    <w:rsid w:val="002B129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B1291"/>
    <w:rPr>
      <w:vertAlign w:val="superscript"/>
    </w:rPr>
  </w:style>
  <w:style w:type="paragraph" w:customStyle="1" w:styleId="Default">
    <w:name w:val="Default"/>
    <w:rsid w:val="0098240F"/>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styleId="Vurgu">
    <w:name w:val="Emphasis"/>
    <w:basedOn w:val="VarsaylanParagrafYazTipi"/>
    <w:uiPriority w:val="20"/>
    <w:qFormat/>
    <w:rsid w:val="00FF1C46"/>
    <w:rPr>
      <w:i/>
      <w:iCs/>
    </w:rPr>
  </w:style>
  <w:style w:type="character" w:customStyle="1" w:styleId="apple-converted-space">
    <w:name w:val="apple-converted-space"/>
    <w:basedOn w:val="VarsaylanParagrafYazTipi"/>
    <w:rsid w:val="00FF1C46"/>
  </w:style>
  <w:style w:type="character" w:customStyle="1" w:styleId="go">
    <w:name w:val="go"/>
    <w:basedOn w:val="VarsaylanParagrafYazTipi"/>
    <w:rsid w:val="009123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472F7-050B-4A12-B5A4-703E3D7E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4662</Words>
  <Characters>26579</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Hicran</dc:creator>
  <cp:keywords/>
  <dc:description/>
  <cp:lastModifiedBy>Mustafa Arslan</cp:lastModifiedBy>
  <cp:revision>3</cp:revision>
  <cp:lastPrinted>2013-05-09T08:07:00Z</cp:lastPrinted>
  <dcterms:created xsi:type="dcterms:W3CDTF">2013-06-11T08:34:00Z</dcterms:created>
  <dcterms:modified xsi:type="dcterms:W3CDTF">2013-06-11T08:44:00Z</dcterms:modified>
</cp:coreProperties>
</file>