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12" w:rsidRPr="009B18A1" w:rsidRDefault="00576B12" w:rsidP="00576B12">
      <w:pPr>
        <w:pStyle w:val="ListParagraph"/>
        <w:spacing w:after="0" w:line="240" w:lineRule="auto"/>
        <w:ind w:left="0"/>
        <w:jc w:val="center"/>
        <w:outlineLvl w:val="0"/>
        <w:rPr>
          <w:rFonts w:ascii="Times New Roman" w:hAnsi="Times New Roman" w:cs="Times New Roman"/>
          <w:b/>
          <w:sz w:val="24"/>
          <w:szCs w:val="24"/>
        </w:rPr>
      </w:pPr>
      <w:bookmarkStart w:id="0" w:name="_Toc353455446"/>
      <w:r w:rsidRPr="009B18A1">
        <w:rPr>
          <w:rFonts w:ascii="Times New Roman" w:hAnsi="Times New Roman" w:cs="Times New Roman"/>
          <w:b/>
          <w:sz w:val="24"/>
          <w:szCs w:val="24"/>
        </w:rPr>
        <w:t>Translation Science as an Aid to Second Language Teaching</w:t>
      </w:r>
      <w:bookmarkEnd w:id="0"/>
    </w:p>
    <w:p w:rsidR="00576B12" w:rsidRPr="009B18A1" w:rsidRDefault="00576B12" w:rsidP="00576B12">
      <w:pPr>
        <w:pStyle w:val="ListParagraph"/>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26" o:spid="_x0000_s1026" type="#_x0000_t32" style="position:absolute;left:0;text-align:left;margin-left:-.15pt;margin-top:.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xZ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"/>
        </w:pict>
      </w:r>
    </w:p>
    <w:p w:rsidR="00576B12" w:rsidRPr="009B18A1" w:rsidRDefault="00576B12" w:rsidP="00576B12">
      <w:pPr>
        <w:pStyle w:val="ListParagraph"/>
        <w:spacing w:after="0" w:line="240" w:lineRule="auto"/>
        <w:ind w:left="0"/>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Alenka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Kocbek</w:t>
      </w:r>
      <w:proofErr w:type="spellEnd"/>
    </w:p>
    <w:p w:rsidR="00576B12" w:rsidRPr="009B18A1" w:rsidRDefault="00576B12" w:rsidP="00576B12">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 xml:space="preserve">University of </w:t>
      </w:r>
      <w:proofErr w:type="spellStart"/>
      <w:r w:rsidRPr="009B18A1">
        <w:rPr>
          <w:rFonts w:ascii="Times New Roman" w:hAnsi="Times New Roman" w:cs="Times New Roman"/>
          <w:i/>
          <w:sz w:val="20"/>
          <w:szCs w:val="20"/>
        </w:rPr>
        <w:t>Primorska</w:t>
      </w:r>
      <w:proofErr w:type="spellEnd"/>
      <w:r w:rsidRPr="009B18A1">
        <w:rPr>
          <w:rFonts w:ascii="Times New Roman" w:hAnsi="Times New Roman" w:cs="Times New Roman"/>
          <w:i/>
          <w:sz w:val="20"/>
          <w:szCs w:val="20"/>
        </w:rPr>
        <w:t xml:space="preserve"> / </w:t>
      </w:r>
      <w:proofErr w:type="spellStart"/>
      <w:r w:rsidRPr="009B18A1">
        <w:rPr>
          <w:rFonts w:ascii="Times New Roman" w:hAnsi="Times New Roman" w:cs="Times New Roman"/>
          <w:i/>
          <w:sz w:val="20"/>
          <w:szCs w:val="20"/>
        </w:rPr>
        <w:t>Koper</w:t>
      </w:r>
      <w:proofErr w:type="spellEnd"/>
      <w:r w:rsidRPr="009B18A1">
        <w:rPr>
          <w:rFonts w:ascii="Times New Roman" w:hAnsi="Times New Roman" w:cs="Times New Roman"/>
          <w:i/>
          <w:sz w:val="20"/>
          <w:szCs w:val="20"/>
        </w:rPr>
        <w:t>, Slovenia</w:t>
      </w:r>
    </w:p>
    <w:p w:rsidR="00576B12" w:rsidRPr="009B18A1" w:rsidRDefault="00576B12" w:rsidP="00576B12">
      <w:pPr>
        <w:spacing w:after="0" w:line="240" w:lineRule="auto"/>
        <w:rPr>
          <w:rFonts w:ascii="Times New Roman" w:hAnsi="Times New Roman" w:cs="Times New Roman"/>
          <w:b/>
          <w:sz w:val="20"/>
          <w:szCs w:val="20"/>
        </w:rPr>
      </w:pPr>
    </w:p>
    <w:p w:rsidR="00576B12" w:rsidRPr="009B18A1" w:rsidRDefault="00576B12" w:rsidP="00576B12">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translation, SLT, </w:t>
      </w:r>
      <w:proofErr w:type="spellStart"/>
      <w:r w:rsidRPr="009B18A1">
        <w:rPr>
          <w:rFonts w:ascii="Times New Roman" w:hAnsi="Times New Roman" w:cs="Times New Roman"/>
          <w:sz w:val="20"/>
          <w:szCs w:val="20"/>
        </w:rPr>
        <w:t>skopos</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cultureme</w:t>
      </w:r>
      <w:proofErr w:type="spellEnd"/>
      <w:r w:rsidRPr="009B18A1">
        <w:rPr>
          <w:rFonts w:ascii="Times New Roman" w:hAnsi="Times New Roman" w:cs="Times New Roman"/>
          <w:sz w:val="20"/>
          <w:szCs w:val="20"/>
        </w:rPr>
        <w:t>, meme</w:t>
      </w:r>
    </w:p>
    <w:p w:rsidR="00576B12" w:rsidRPr="009B18A1" w:rsidRDefault="00576B12" w:rsidP="00576B12">
      <w:pPr>
        <w:pStyle w:val="ListParagraph"/>
        <w:spacing w:after="0" w:line="240" w:lineRule="auto"/>
        <w:jc w:val="center"/>
        <w:rPr>
          <w:rFonts w:ascii="Times New Roman" w:hAnsi="Times New Roman" w:cs="Times New Roman"/>
          <w:sz w:val="20"/>
          <w:szCs w:val="20"/>
        </w:rPr>
      </w:pPr>
    </w:p>
    <w:p w:rsidR="00576B12" w:rsidRPr="009B18A1" w:rsidRDefault="00576B12" w:rsidP="00576B12">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576B12" w:rsidRPr="009B18A1" w:rsidRDefault="00576B12" w:rsidP="00576B1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line with the findings of authors such as Cook (2010)</w:t>
      </w:r>
      <w:proofErr w:type="gramStart"/>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Widdowson</w:t>
      </w:r>
      <w:proofErr w:type="spellEnd"/>
      <w:proofErr w:type="gramEnd"/>
      <w:r w:rsidRPr="009B18A1">
        <w:rPr>
          <w:rFonts w:ascii="Times New Roman" w:hAnsi="Times New Roman" w:cs="Times New Roman"/>
          <w:sz w:val="20"/>
          <w:szCs w:val="20"/>
        </w:rPr>
        <w:t xml:space="preserve"> (2003), </w:t>
      </w:r>
      <w:proofErr w:type="spellStart"/>
      <w:r w:rsidRPr="009B18A1">
        <w:rPr>
          <w:rFonts w:ascii="Times New Roman" w:hAnsi="Times New Roman" w:cs="Times New Roman"/>
          <w:sz w:val="20"/>
          <w:szCs w:val="20"/>
        </w:rPr>
        <w:t>Malmkjær</w:t>
      </w:r>
      <w:proofErr w:type="spellEnd"/>
      <w:r w:rsidRPr="009B18A1">
        <w:rPr>
          <w:rFonts w:ascii="Times New Roman" w:hAnsi="Times New Roman" w:cs="Times New Roman"/>
          <w:sz w:val="20"/>
          <w:szCs w:val="20"/>
        </w:rPr>
        <w:t xml:space="preserve">  (1998), who have advocated integrating translation in second language teaching (SLT), the paper proposes adopting selected approaches from translation science as teaching strategies aimed at enhancing learners’ cross-cultural communicative competences. Firstly, the functionalist perspective with the “</w:t>
      </w:r>
      <w:proofErr w:type="spellStart"/>
      <w:r w:rsidRPr="009B18A1">
        <w:rPr>
          <w:rFonts w:ascii="Times New Roman" w:hAnsi="Times New Roman" w:cs="Times New Roman"/>
          <w:sz w:val="20"/>
          <w:szCs w:val="20"/>
        </w:rPr>
        <w:t>skopos</w:t>
      </w:r>
      <w:proofErr w:type="spellEnd"/>
      <w:r w:rsidRPr="009B18A1">
        <w:rPr>
          <w:rFonts w:ascii="Times New Roman" w:hAnsi="Times New Roman" w:cs="Times New Roman"/>
          <w:sz w:val="20"/>
          <w:szCs w:val="20"/>
        </w:rPr>
        <w:t xml:space="preserve">” theory (Reiss and Vermeer 1984) is presented, according to which translation can take a number of forms and pursue different strategies to best </w:t>
      </w:r>
      <w:proofErr w:type="spellStart"/>
      <w:r w:rsidRPr="009B18A1">
        <w:rPr>
          <w:rFonts w:ascii="Times New Roman" w:hAnsi="Times New Roman" w:cs="Times New Roman"/>
          <w:sz w:val="20"/>
          <w:szCs w:val="20"/>
        </w:rPr>
        <w:t>fulfil</w:t>
      </w:r>
      <w:proofErr w:type="spellEnd"/>
      <w:r w:rsidRPr="009B18A1">
        <w:rPr>
          <w:rFonts w:ascii="Times New Roman" w:hAnsi="Times New Roman" w:cs="Times New Roman"/>
          <w:sz w:val="20"/>
          <w:szCs w:val="20"/>
        </w:rPr>
        <w:t xml:space="preserve"> its intended purpose and thus enable effective cross-cultural communication.  This theory introduces the concept of the cultural </w:t>
      </w:r>
      <w:proofErr w:type="spellStart"/>
      <w:r w:rsidRPr="009B18A1">
        <w:rPr>
          <w:rFonts w:ascii="Times New Roman" w:hAnsi="Times New Roman" w:cs="Times New Roman"/>
          <w:sz w:val="20"/>
          <w:szCs w:val="20"/>
        </w:rPr>
        <w:t>embeddedness</w:t>
      </w:r>
      <w:proofErr w:type="spellEnd"/>
      <w:r w:rsidRPr="009B18A1">
        <w:rPr>
          <w:rFonts w:ascii="Times New Roman" w:hAnsi="Times New Roman" w:cs="Times New Roman"/>
          <w:sz w:val="20"/>
          <w:szCs w:val="20"/>
        </w:rPr>
        <w:t xml:space="preserve"> of language, which was also at the core of the so-called cultural turn in translation science and according to which a message can fully be understood only if embedded in the context of the culture underlying it.  Furthermore, to fully envisage the interrelatedness of language and culture I suggest viewing communicative situations in the light of the “</w:t>
      </w:r>
      <w:proofErr w:type="spellStart"/>
      <w:r w:rsidRPr="009B18A1">
        <w:rPr>
          <w:rFonts w:ascii="Times New Roman" w:hAnsi="Times New Roman" w:cs="Times New Roman"/>
          <w:sz w:val="20"/>
          <w:szCs w:val="20"/>
        </w:rPr>
        <w:t>cultureme</w:t>
      </w:r>
      <w:proofErr w:type="spellEnd"/>
      <w:r w:rsidRPr="009B18A1">
        <w:rPr>
          <w:rFonts w:ascii="Times New Roman" w:hAnsi="Times New Roman" w:cs="Times New Roman"/>
          <w:sz w:val="20"/>
          <w:szCs w:val="20"/>
        </w:rPr>
        <w:t xml:space="preserve"> theory” (</w:t>
      </w:r>
      <w:proofErr w:type="spellStart"/>
      <w:r w:rsidRPr="009B18A1">
        <w:rPr>
          <w:rFonts w:ascii="Times New Roman" w:hAnsi="Times New Roman" w:cs="Times New Roman"/>
          <w:sz w:val="20"/>
          <w:szCs w:val="20"/>
        </w:rPr>
        <w:t>Oksaar</w:t>
      </w:r>
      <w:proofErr w:type="spellEnd"/>
      <w:r w:rsidRPr="009B18A1">
        <w:rPr>
          <w:rFonts w:ascii="Times New Roman" w:hAnsi="Times New Roman" w:cs="Times New Roman"/>
          <w:sz w:val="20"/>
          <w:szCs w:val="20"/>
        </w:rPr>
        <w:t xml:space="preserve"> 1988, </w:t>
      </w:r>
      <w:proofErr w:type="spellStart"/>
      <w:r w:rsidRPr="009B18A1">
        <w:rPr>
          <w:rFonts w:ascii="Times New Roman" w:hAnsi="Times New Roman" w:cs="Times New Roman"/>
          <w:sz w:val="20"/>
          <w:szCs w:val="20"/>
        </w:rPr>
        <w:t>Kocbek</w:t>
      </w:r>
      <w:proofErr w:type="spellEnd"/>
      <w:r w:rsidRPr="009B18A1">
        <w:rPr>
          <w:rFonts w:ascii="Times New Roman" w:hAnsi="Times New Roman" w:cs="Times New Roman"/>
          <w:sz w:val="20"/>
          <w:szCs w:val="20"/>
        </w:rPr>
        <w:t xml:space="preserve"> 2012) where </w:t>
      </w:r>
      <w:proofErr w:type="spellStart"/>
      <w:r w:rsidRPr="009B18A1">
        <w:rPr>
          <w:rFonts w:ascii="Times New Roman" w:hAnsi="Times New Roman" w:cs="Times New Roman"/>
          <w:sz w:val="20"/>
          <w:szCs w:val="20"/>
        </w:rPr>
        <w:t>culturemes</w:t>
      </w:r>
      <w:proofErr w:type="spellEnd"/>
      <w:r w:rsidRPr="009B18A1">
        <w:rPr>
          <w:rFonts w:ascii="Times New Roman" w:hAnsi="Times New Roman" w:cs="Times New Roman"/>
          <w:sz w:val="20"/>
          <w:szCs w:val="20"/>
        </w:rPr>
        <w:t xml:space="preserve"> are defined as patterns of communicative </w:t>
      </w:r>
      <w:proofErr w:type="spellStart"/>
      <w:r w:rsidRPr="009B18A1">
        <w:rPr>
          <w:rFonts w:ascii="Times New Roman" w:hAnsi="Times New Roman" w:cs="Times New Roman"/>
          <w:sz w:val="20"/>
          <w:szCs w:val="20"/>
        </w:rPr>
        <w:t>behaviour</w:t>
      </w:r>
      <w:proofErr w:type="spellEnd"/>
      <w:r w:rsidRPr="009B18A1">
        <w:rPr>
          <w:rFonts w:ascii="Times New Roman" w:hAnsi="Times New Roman" w:cs="Times New Roman"/>
          <w:sz w:val="20"/>
          <w:szCs w:val="20"/>
        </w:rPr>
        <w:t xml:space="preserve">, i.e. as socio-cultural categories </w:t>
      </w:r>
      <w:proofErr w:type="spellStart"/>
      <w:r w:rsidRPr="009B18A1">
        <w:rPr>
          <w:rFonts w:ascii="Times New Roman" w:hAnsi="Times New Roman" w:cs="Times New Roman"/>
          <w:sz w:val="20"/>
          <w:szCs w:val="20"/>
        </w:rPr>
        <w:t>realised</w:t>
      </w:r>
      <w:proofErr w:type="spellEnd"/>
      <w:r w:rsidRPr="009B18A1">
        <w:rPr>
          <w:rFonts w:ascii="Times New Roman" w:hAnsi="Times New Roman" w:cs="Times New Roman"/>
          <w:sz w:val="20"/>
          <w:szCs w:val="20"/>
        </w:rPr>
        <w:t xml:space="preserve"> through </w:t>
      </w:r>
      <w:proofErr w:type="spellStart"/>
      <w:r w:rsidRPr="009B18A1">
        <w:rPr>
          <w:rFonts w:ascii="Times New Roman" w:hAnsi="Times New Roman" w:cs="Times New Roman"/>
          <w:sz w:val="20"/>
          <w:szCs w:val="20"/>
        </w:rPr>
        <w:t>realisational</w:t>
      </w:r>
      <w:proofErr w:type="spellEnd"/>
      <w:r w:rsidRPr="009B18A1">
        <w:rPr>
          <w:rFonts w:ascii="Times New Roman" w:hAnsi="Times New Roman" w:cs="Times New Roman"/>
          <w:sz w:val="20"/>
          <w:szCs w:val="20"/>
        </w:rPr>
        <w:t xml:space="preserve"> and regulatory “</w:t>
      </w:r>
      <w:proofErr w:type="spellStart"/>
      <w:r w:rsidRPr="009B18A1">
        <w:rPr>
          <w:rFonts w:ascii="Times New Roman" w:hAnsi="Times New Roman" w:cs="Times New Roman"/>
          <w:sz w:val="20"/>
          <w:szCs w:val="20"/>
        </w:rPr>
        <w:t>behaviouremes</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Realisational</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behaviouremes</w:t>
      </w:r>
      <w:proofErr w:type="spellEnd"/>
      <w:r w:rsidRPr="009B18A1">
        <w:rPr>
          <w:rFonts w:ascii="Times New Roman" w:hAnsi="Times New Roman" w:cs="Times New Roman"/>
          <w:sz w:val="20"/>
          <w:szCs w:val="20"/>
        </w:rPr>
        <w:t xml:space="preserve"> refer to verbal, </w:t>
      </w:r>
      <w:proofErr w:type="spellStart"/>
      <w:r w:rsidRPr="009B18A1">
        <w:rPr>
          <w:rFonts w:ascii="Times New Roman" w:hAnsi="Times New Roman" w:cs="Times New Roman"/>
          <w:sz w:val="20"/>
          <w:szCs w:val="20"/>
        </w:rPr>
        <w:t>paraverbal</w:t>
      </w:r>
      <w:proofErr w:type="spellEnd"/>
      <w:r w:rsidRPr="009B18A1">
        <w:rPr>
          <w:rFonts w:ascii="Times New Roman" w:hAnsi="Times New Roman" w:cs="Times New Roman"/>
          <w:sz w:val="20"/>
          <w:szCs w:val="20"/>
        </w:rPr>
        <w:t xml:space="preserve"> and non-verbal aspects of a communicative act, while the regulatory ones involve extra-linguistic factors, such as time, space, status, social order, culturally-specific norms and conventions, etc.  The concept of </w:t>
      </w:r>
      <w:proofErr w:type="spellStart"/>
      <w:r w:rsidRPr="009B18A1">
        <w:rPr>
          <w:rFonts w:ascii="Times New Roman" w:hAnsi="Times New Roman" w:cs="Times New Roman"/>
          <w:sz w:val="20"/>
          <w:szCs w:val="20"/>
        </w:rPr>
        <w:t>cultureme</w:t>
      </w:r>
      <w:proofErr w:type="spellEnd"/>
      <w:r w:rsidRPr="009B18A1">
        <w:rPr>
          <w:rFonts w:ascii="Times New Roman" w:hAnsi="Times New Roman" w:cs="Times New Roman"/>
          <w:sz w:val="20"/>
          <w:szCs w:val="20"/>
        </w:rPr>
        <w:t xml:space="preserve"> as a teaching tool can be applied in SLT at different levels and with varying degrees of complexity – from simple communicative situations such as greeting customs to complex communicative acts requiring the use of culture-specific text types. Finally, to acquaint learners with ideas, concepts, conventions and cultural practices which have no corresponding counterpart in their culture (i.e. memes), translation is proposed as the vehicle for transferring such culturally-bound concepts across cultural and linguistic boundaries (i.e. as a survival machine for memes)  in accordance with </w:t>
      </w:r>
      <w:proofErr w:type="spellStart"/>
      <w:r w:rsidRPr="009B18A1">
        <w:rPr>
          <w:rFonts w:ascii="Times New Roman" w:hAnsi="Times New Roman" w:cs="Times New Roman"/>
          <w:sz w:val="20"/>
          <w:szCs w:val="20"/>
        </w:rPr>
        <w:t>Chesterman’s</w:t>
      </w:r>
      <w:proofErr w:type="spellEnd"/>
      <w:r w:rsidRPr="009B18A1">
        <w:rPr>
          <w:rFonts w:ascii="Times New Roman" w:hAnsi="Times New Roman" w:cs="Times New Roman"/>
          <w:sz w:val="20"/>
          <w:szCs w:val="20"/>
        </w:rPr>
        <w:t xml:space="preserve"> theory of memes (1997).</w:t>
      </w:r>
    </w:p>
    <w:p w:rsidR="004C6D2F" w:rsidRDefault="004C6D2F"/>
    <w:sectPr w:rsidR="004C6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6B12"/>
    <w:rsid w:val="004C6D2F"/>
    <w:rsid w:val="00576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1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2013-05-22T09:19:00Z</dcterms:created>
  <dcterms:modified xsi:type="dcterms:W3CDTF">2013-05-22T09:19:00Z</dcterms:modified>
</cp:coreProperties>
</file>