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F0" w:rsidRPr="001F5317" w:rsidRDefault="00F554F0" w:rsidP="00F554F0">
      <w:pPr>
        <w:pStyle w:val="Heading1"/>
        <w:spacing w:before="0"/>
        <w:jc w:val="center"/>
        <w:rPr>
          <w:rFonts w:ascii="Adobe Garamond Pro" w:eastAsia="Calibri" w:hAnsi="Adobe Garamond Pro"/>
          <w:color w:val="auto"/>
        </w:rPr>
      </w:pPr>
      <w:bookmarkStart w:id="0" w:name="_Toc356818133"/>
      <w:r w:rsidRPr="001F5317">
        <w:rPr>
          <w:rFonts w:ascii="Adobe Garamond Pro" w:eastAsia="Calibri" w:hAnsi="Adobe Garamond Pro"/>
          <w:color w:val="auto"/>
        </w:rPr>
        <w:t>RESEARCHES ON THE BREEDING OF THE AXILLARY SEABREAM</w:t>
      </w:r>
      <w:bookmarkEnd w:id="0"/>
    </w:p>
    <w:p w:rsidR="00F554F0" w:rsidRPr="001F5317" w:rsidRDefault="00F554F0" w:rsidP="00F554F0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</w:rPr>
      </w:pPr>
      <w:bookmarkStart w:id="1" w:name="_Toc356818134"/>
      <w:r w:rsidRPr="001F5317">
        <w:rPr>
          <w:rFonts w:ascii="Adobe Garamond Pro" w:eastAsia="Calibri" w:hAnsi="Adobe Garamond Pro"/>
          <w:color w:val="auto"/>
        </w:rPr>
        <w:t>(PAGELLUS ACARNE R. 1926) IN SEA WATER CAGES</w:t>
      </w:r>
      <w:bookmarkEnd w:id="1"/>
    </w:p>
    <w:p w:rsidR="00F554F0" w:rsidRPr="00A725A9" w:rsidRDefault="00F554F0" w:rsidP="00F554F0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sz w:val="24"/>
          <w:szCs w:val="24"/>
        </w:rPr>
      </w:pPr>
    </w:p>
    <w:p w:rsidR="00F554F0" w:rsidRPr="00A725A9" w:rsidRDefault="00F554F0" w:rsidP="00F554F0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Yusuf Güner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Ege University, Izmir,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hyperlink r:id="rId4" w:history="1">
        <w:r w:rsidRPr="00A725A9">
          <w:rPr>
            <w:rFonts w:ascii="Adobe Garamond Pro" w:hAnsi="Adobe Garamond Pro"/>
            <w:sz w:val="24"/>
            <w:szCs w:val="24"/>
            <w:lang w:val="tr-TR" w:eastAsia="tr-TR"/>
          </w:rPr>
          <w:t>yusuf.guner@ege.edu.tr</w:t>
        </w:r>
      </w:hyperlink>
    </w:p>
    <w:p w:rsidR="00F554F0" w:rsidRPr="00A725A9" w:rsidRDefault="00F554F0" w:rsidP="00F554F0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 xml:space="preserve"> Mehmet Ali Canyurt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Ege University, Izmir,Turkey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hyperlink r:id="rId5" w:history="1">
        <w:r w:rsidRPr="00A725A9">
          <w:rPr>
            <w:rFonts w:ascii="Adobe Garamond Pro" w:hAnsi="Adobe Garamond Pro"/>
            <w:sz w:val="24"/>
            <w:szCs w:val="24"/>
            <w:lang w:val="tr-TR" w:eastAsia="tr-TR"/>
          </w:rPr>
          <w:t>m.ali.canyurt@ege.edu.tr</w:t>
        </w:r>
      </w:hyperlink>
    </w:p>
    <w:p w:rsidR="00F554F0" w:rsidRPr="00A725A9" w:rsidRDefault="00F554F0" w:rsidP="00F554F0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 xml:space="preserve">Volkan Kızak 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Tunceli University, Tunceli,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sz w:val="24"/>
          <w:szCs w:val="24"/>
          <w:lang w:val="tr-TR" w:eastAsia="tr-TR"/>
        </w:rPr>
        <w:t>volkan.kizak@tunceli.edu.tr</w:t>
      </w:r>
    </w:p>
    <w:p w:rsidR="00F554F0" w:rsidRPr="00A725A9" w:rsidRDefault="00F554F0" w:rsidP="00F554F0">
      <w:pPr>
        <w:spacing w:line="240" w:lineRule="auto"/>
        <w:jc w:val="center"/>
        <w:rPr>
          <w:rFonts w:ascii="Adobe Garamond Pro" w:hAnsi="Adobe Garamond Pro"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Fatih Güleç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Ege University, Izmir,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sz w:val="24"/>
          <w:szCs w:val="24"/>
          <w:lang w:val="tr-TR" w:eastAsia="tr-TR"/>
        </w:rPr>
        <w:t>faith.gulec@ege.edu.tr</w:t>
      </w:r>
    </w:p>
    <w:p w:rsidR="00F554F0" w:rsidRDefault="00F554F0" w:rsidP="00F554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obe Garamond Pro" w:eastAsia="SimSun" w:hAnsi="Adobe Garamond Pro"/>
          <w:sz w:val="24"/>
          <w:szCs w:val="24"/>
          <w:lang w:eastAsia="zh-CN"/>
        </w:rPr>
      </w:pPr>
      <w:proofErr w:type="spellStart"/>
      <w:r w:rsidRPr="00A725A9">
        <w:rPr>
          <w:rFonts w:ascii="Adobe Garamond Pro" w:eastAsia="SimSun" w:hAnsi="Adobe Garamond Pro"/>
          <w:b/>
          <w:bCs/>
          <w:iCs/>
          <w:sz w:val="24"/>
          <w:szCs w:val="24"/>
          <w:lang w:eastAsia="zh-CN"/>
        </w:rPr>
        <w:t>Keywords</w:t>
      </w:r>
      <w:proofErr w:type="gramStart"/>
      <w:r w:rsidRPr="00A725A9">
        <w:rPr>
          <w:rFonts w:ascii="Adobe Garamond Pro" w:eastAsia="SimSun" w:hAnsi="Adobe Garamond Pro"/>
          <w:b/>
          <w:bCs/>
          <w:iCs/>
          <w:sz w:val="24"/>
          <w:szCs w:val="24"/>
          <w:lang w:eastAsia="zh-CN"/>
        </w:rPr>
        <w:t>:</w:t>
      </w:r>
      <w:r w:rsidRPr="00A725A9">
        <w:rPr>
          <w:rFonts w:ascii="Adobe Garamond Pro" w:hAnsi="Adobe Garamond Pro"/>
          <w:sz w:val="24"/>
          <w:szCs w:val="24"/>
          <w:lang w:eastAsia="tr-TR" w:bidi="th-TH"/>
        </w:rPr>
        <w:t>Axillary</w:t>
      </w:r>
      <w:proofErr w:type="spellEnd"/>
      <w:proofErr w:type="gram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Seabream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, </w:t>
      </w:r>
      <w:proofErr w:type="spellStart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>Pagellus</w:t>
      </w:r>
      <w:proofErr w:type="spellEnd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 xml:space="preserve"> </w:t>
      </w:r>
      <w:proofErr w:type="spellStart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>acarne</w:t>
      </w:r>
      <w:proofErr w:type="spellEnd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>, sea water cages, sea cage culture, aquaculture, growth, feeding.</w:t>
      </w:r>
    </w:p>
    <w:p w:rsidR="00F554F0" w:rsidRPr="00F554F0" w:rsidRDefault="00F554F0" w:rsidP="00F554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obe Garamond Pro" w:eastAsia="SimSun" w:hAnsi="Adobe Garamond Pro"/>
          <w:sz w:val="24"/>
          <w:szCs w:val="24"/>
          <w:lang w:eastAsia="zh-CN"/>
        </w:rPr>
      </w:pPr>
    </w:p>
    <w:p w:rsidR="00F554F0" w:rsidRDefault="00F554F0" w:rsidP="00F554F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/>
          <w:sz w:val="24"/>
          <w:szCs w:val="24"/>
          <w:lang w:eastAsia="tr-TR" w:bidi="th-TH"/>
        </w:rPr>
      </w:pPr>
      <w:r>
        <w:rPr>
          <w:rFonts w:ascii="Adobe Garamond Pro" w:hAnsi="Adobe Garamond Pro"/>
          <w:sz w:val="24"/>
          <w:szCs w:val="24"/>
          <w:lang w:eastAsia="tr-TR" w:bidi="th-TH"/>
        </w:rPr>
        <w:t>ABSTRACT</w:t>
      </w:r>
    </w:p>
    <w:p w:rsidR="00F554F0" w:rsidRPr="00A725A9" w:rsidRDefault="00F554F0" w:rsidP="00F554F0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/>
          <w:sz w:val="24"/>
          <w:szCs w:val="24"/>
          <w:lang w:eastAsia="tr-TR" w:bidi="th-TH"/>
        </w:rPr>
      </w:pPr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The purpose of this study was to obtain some preliminary data on acclimation of fingerlings and grow-out </w:t>
      </w:r>
      <w:proofErr w:type="gram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of 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Axillary</w:t>
      </w:r>
      <w:proofErr w:type="spellEnd"/>
      <w:proofErr w:type="gram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Seabream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(</w:t>
      </w:r>
      <w:proofErr w:type="spellStart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>Pagellus</w:t>
      </w:r>
      <w:proofErr w:type="spellEnd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 xml:space="preserve"> </w:t>
      </w:r>
      <w:proofErr w:type="spellStart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>acarne</w:t>
      </w:r>
      <w:proofErr w:type="spellEnd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 xml:space="preserve">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Risso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, 1926) under intensive conditions in sea net cages. </w:t>
      </w:r>
    </w:p>
    <w:p w:rsidR="00F554F0" w:rsidRPr="00A725A9" w:rsidRDefault="00F554F0" w:rsidP="00F554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obe Garamond Pro" w:hAnsi="Adobe Garamond Pro"/>
          <w:sz w:val="24"/>
          <w:szCs w:val="24"/>
          <w:lang w:eastAsia="tr-TR" w:bidi="th-TH"/>
        </w:rPr>
      </w:pPr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In this study,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Axillary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Seabream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(</w:t>
      </w:r>
      <w:proofErr w:type="spellStart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>Pagellus</w:t>
      </w:r>
      <w:proofErr w:type="spellEnd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 xml:space="preserve"> </w:t>
      </w:r>
      <w:proofErr w:type="spellStart"/>
      <w:r w:rsidRPr="00A725A9">
        <w:rPr>
          <w:rFonts w:ascii="Adobe Garamond Pro" w:hAnsi="Adobe Garamond Pro"/>
          <w:i/>
          <w:sz w:val="24"/>
          <w:szCs w:val="24"/>
          <w:lang w:eastAsia="tr-TR" w:bidi="th-TH"/>
        </w:rPr>
        <w:t>acarne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) juveniles were caught from 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Sıgacık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>/</w:t>
      </w:r>
      <w:proofErr w:type="spell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Seferihisar</w:t>
      </w:r>
      <w:proofErr w:type="spell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and stocked in the sea water net cages. Fish were reared for 13 months with commercial fish feed.</w:t>
      </w:r>
    </w:p>
    <w:p w:rsidR="00F554F0" w:rsidRPr="00A725A9" w:rsidRDefault="00F554F0" w:rsidP="00F554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dobe Garamond Pro" w:hAnsi="Adobe Garamond Pro"/>
          <w:i/>
          <w:sz w:val="24"/>
          <w:szCs w:val="24"/>
          <w:lang w:eastAsia="tr-TR" w:bidi="th-TH"/>
        </w:rPr>
      </w:pPr>
      <w:r w:rsidRPr="00A725A9">
        <w:rPr>
          <w:rFonts w:ascii="Adobe Garamond Pro" w:hAnsi="Adobe Garamond Pro"/>
          <w:sz w:val="24"/>
          <w:szCs w:val="24"/>
          <w:lang w:eastAsia="tr-TR" w:bidi="th-TH"/>
        </w:rPr>
        <w:t>The size of the net cages that were used in the experiment, ranges from 5 x 5 x 5 and 10 x 10 x 9 m</w:t>
      </w:r>
      <w:r w:rsidRPr="00A725A9">
        <w:rPr>
          <w:rFonts w:ascii="Adobe Garamond Pro" w:hAnsi="Adobe Garamond Pro"/>
          <w:sz w:val="24"/>
          <w:szCs w:val="24"/>
          <w:vertAlign w:val="superscript"/>
          <w:lang w:eastAsia="tr-TR" w:bidi="th-TH"/>
        </w:rPr>
        <w:t>3</w:t>
      </w:r>
      <w:r w:rsidRPr="00A725A9">
        <w:rPr>
          <w:rFonts w:ascii="Adobe Garamond Pro" w:hAnsi="Adobe Garamond Pro"/>
          <w:sz w:val="24"/>
          <w:szCs w:val="24"/>
          <w:lang w:eastAsia="tr-TR" w:bidi="th-TH"/>
        </w:rPr>
        <w:t>, depending of the fish size. Initial mean weight of fish, stocked in cages, was        31</w:t>
      </w:r>
      <w:proofErr w:type="gram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,52</w:t>
      </w:r>
      <w:proofErr w:type="gram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± 1,73 g. Final mean weight was obtained 277,16 ± 6,75 g. The survival rate of the fish during the experiment until marketing size was &gt;95</w:t>
      </w:r>
      <w:proofErr w:type="gram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% .</w:t>
      </w:r>
      <w:proofErr w:type="gramEnd"/>
      <w:r w:rsidRPr="00A725A9">
        <w:rPr>
          <w:rFonts w:ascii="Adobe Garamond Pro" w:hAnsi="Adobe Garamond Pro"/>
          <w:sz w:val="24"/>
          <w:szCs w:val="24"/>
          <w:lang w:eastAsia="tr-TR" w:bidi="th-TH"/>
        </w:rPr>
        <w:t xml:space="preserve"> The feed conversion ratio (FCR) was calculated as 3</w:t>
      </w:r>
      <w:proofErr w:type="gramStart"/>
      <w:r w:rsidRPr="00A725A9">
        <w:rPr>
          <w:rFonts w:ascii="Adobe Garamond Pro" w:hAnsi="Adobe Garamond Pro"/>
          <w:sz w:val="24"/>
          <w:szCs w:val="24"/>
          <w:lang w:eastAsia="tr-TR" w:bidi="th-TH"/>
        </w:rPr>
        <w:t>,3</w:t>
      </w:r>
      <w:proofErr w:type="gramEnd"/>
      <w:r w:rsidRPr="00A725A9">
        <w:rPr>
          <w:rFonts w:ascii="Adobe Garamond Pro" w:hAnsi="Adobe Garamond Pro"/>
          <w:sz w:val="24"/>
          <w:szCs w:val="24"/>
          <w:lang w:eastAsia="tr-TR" w:bidi="th-TH"/>
        </w:rPr>
        <w:t>.</w:t>
      </w:r>
    </w:p>
    <w:p w:rsidR="00876626" w:rsidRDefault="00876626"/>
    <w:sectPr w:rsidR="0087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54F0"/>
    <w:rsid w:val="00876626"/>
    <w:rsid w:val="00F5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li.canyurt@ege.edu.tr" TargetMode="External"/><Relationship Id="rId4" Type="http://schemas.openxmlformats.org/officeDocument/2006/relationships/hyperlink" Target="mailto:yusuf.guner@eg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2013-05-30T12:27:00Z</dcterms:created>
  <dcterms:modified xsi:type="dcterms:W3CDTF">2013-05-30T12:27:00Z</dcterms:modified>
</cp:coreProperties>
</file>