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ED" w:rsidRPr="00D856ED" w:rsidRDefault="00D856ED" w:rsidP="00D856ED">
      <w:pPr>
        <w:spacing w:after="0" w:line="240" w:lineRule="auto"/>
        <w:jc w:val="both"/>
        <w:rPr>
          <w:rFonts w:ascii="Garamond" w:hAnsi="Garamond" w:cs="Times New Roman"/>
          <w:b/>
          <w:i/>
          <w:color w:val="000000" w:themeColor="text1"/>
        </w:rPr>
      </w:pPr>
    </w:p>
    <w:p w:rsidR="00D856ED" w:rsidRPr="00D856ED" w:rsidRDefault="00D856ED" w:rsidP="00D856ED">
      <w:pPr>
        <w:spacing w:after="0" w:line="240" w:lineRule="auto"/>
        <w:jc w:val="both"/>
        <w:rPr>
          <w:rFonts w:ascii="Garamond" w:hAnsi="Garamond" w:cs="Times New Roman"/>
          <w:i/>
          <w:color w:val="000000" w:themeColor="text1"/>
        </w:rPr>
      </w:pPr>
      <w:r>
        <w:rPr>
          <w:rFonts w:ascii="Garamond" w:hAnsi="Garamond" w:cs="Times New Roman"/>
          <w:b/>
          <w:i/>
          <w:color w:val="000000" w:themeColor="text1"/>
        </w:rPr>
        <w:t xml:space="preserve">Autor: </w:t>
      </w:r>
      <w:r w:rsidRPr="00D856ED">
        <w:rPr>
          <w:rFonts w:ascii="Garamond" w:hAnsi="Garamond" w:cs="Times New Roman"/>
          <w:i/>
          <w:color w:val="000000" w:themeColor="text1"/>
        </w:rPr>
        <w:t xml:space="preserve">Nerma Halilović – Kibrić, MA </w:t>
      </w:r>
    </w:p>
    <w:p w:rsidR="00D856ED" w:rsidRPr="0022000B" w:rsidRDefault="00D856ED" w:rsidP="00D856ED">
      <w:pPr>
        <w:spacing w:after="0" w:line="240" w:lineRule="auto"/>
        <w:jc w:val="both"/>
        <w:rPr>
          <w:rFonts w:ascii="Garamond" w:hAnsi="Garamond" w:cs="Times New Roman"/>
          <w:color w:val="000000" w:themeColor="text1"/>
        </w:rPr>
      </w:pPr>
      <w:r w:rsidRPr="00D856ED">
        <w:rPr>
          <w:rFonts w:ascii="Garamond" w:hAnsi="Garamond" w:cs="Times New Roman"/>
          <w:b/>
          <w:i/>
          <w:color w:val="000000" w:themeColor="text1"/>
        </w:rPr>
        <w:t>Institucija:</w:t>
      </w:r>
      <w:r>
        <w:rPr>
          <w:rFonts w:ascii="Garamond" w:hAnsi="Garamond" w:cs="Times New Roman"/>
          <w:color w:val="000000" w:themeColor="text1"/>
        </w:rPr>
        <w:t xml:space="preserve"> </w:t>
      </w:r>
      <w:r w:rsidRPr="00D856ED">
        <w:rPr>
          <w:rFonts w:ascii="Garamond" w:hAnsi="Garamond" w:cs="Times New Roman"/>
          <w:i/>
          <w:color w:val="000000" w:themeColor="text1"/>
        </w:rPr>
        <w:t>Fakultet za kriminalistiku, kriminologiju i sigurnosne studije</w:t>
      </w:r>
      <w:r w:rsidR="00E344F5">
        <w:rPr>
          <w:rFonts w:ascii="Garamond" w:hAnsi="Garamond" w:cs="Times New Roman"/>
          <w:i/>
          <w:color w:val="000000" w:themeColor="text1"/>
        </w:rPr>
        <w:t xml:space="preserve"> Univerziteta u Sarajevu</w:t>
      </w:r>
      <w:r w:rsidRPr="00D856ED">
        <w:rPr>
          <w:rFonts w:ascii="Garamond" w:hAnsi="Garamond" w:cs="Times New Roman"/>
          <w:i/>
          <w:color w:val="000000" w:themeColor="text1"/>
        </w:rPr>
        <w:t xml:space="preserve"> (asistent pri katedri sigurnosnih studija)</w:t>
      </w:r>
    </w:p>
    <w:p w:rsidR="00D856ED" w:rsidRPr="00D856ED" w:rsidRDefault="00D856ED" w:rsidP="00D856ED">
      <w:pPr>
        <w:spacing w:after="0" w:line="240" w:lineRule="auto"/>
        <w:jc w:val="both"/>
        <w:rPr>
          <w:rFonts w:ascii="Garamond" w:hAnsi="Garamond" w:cs="Times New Roman"/>
          <w:b/>
          <w:i/>
          <w:color w:val="000000" w:themeColor="text1"/>
        </w:rPr>
      </w:pPr>
      <w:r w:rsidRPr="00D856ED">
        <w:rPr>
          <w:rFonts w:ascii="Garamond" w:hAnsi="Garamond"/>
          <w:b/>
          <w:i/>
          <w:color w:val="000000" w:themeColor="text1"/>
        </w:rPr>
        <w:t xml:space="preserve">E-mail: </w:t>
      </w:r>
      <w:hyperlink r:id="rId8" w:history="1">
        <w:r w:rsidRPr="00D856ED">
          <w:rPr>
            <w:rStyle w:val="Hyperlink"/>
            <w:rFonts w:ascii="Garamond" w:hAnsi="Garamond" w:cs="Times New Roman"/>
            <w:i/>
            <w:color w:val="000000" w:themeColor="text1"/>
            <w:u w:val="none"/>
          </w:rPr>
          <w:t>nhalilovic</w:t>
        </w:r>
        <w:r w:rsidRPr="00D856ED">
          <w:rPr>
            <w:rStyle w:val="Hyperlink"/>
            <w:rFonts w:ascii="Garamond" w:hAnsi="Garamond" w:cs="Times New Roman"/>
            <w:i/>
            <w:color w:val="000000" w:themeColor="text1"/>
            <w:u w:val="none"/>
            <w:shd w:val="clear" w:color="auto" w:fill="FFFFFF"/>
          </w:rPr>
          <w:t>@</w:t>
        </w:r>
        <w:r w:rsidRPr="00D856ED">
          <w:rPr>
            <w:rStyle w:val="Hyperlink"/>
            <w:rFonts w:ascii="Garamond" w:hAnsi="Garamond" w:cs="Times New Roman"/>
            <w:i/>
            <w:color w:val="000000" w:themeColor="text1"/>
            <w:u w:val="none"/>
          </w:rPr>
          <w:t>fkn.unsa.ba</w:t>
        </w:r>
      </w:hyperlink>
    </w:p>
    <w:p w:rsidR="00D856ED" w:rsidRDefault="00D856ED" w:rsidP="00D856ED">
      <w:pPr>
        <w:pBdr>
          <w:bottom w:val="single" w:sz="4" w:space="1" w:color="auto"/>
        </w:pBdr>
        <w:tabs>
          <w:tab w:val="left" w:pos="1843"/>
        </w:tabs>
        <w:spacing w:after="0" w:line="240" w:lineRule="auto"/>
        <w:jc w:val="center"/>
        <w:rPr>
          <w:rFonts w:ascii="Garamond" w:hAnsi="Garamond" w:cs="Times New Roman"/>
          <w:b/>
          <w:color w:val="000000" w:themeColor="text1"/>
          <w:sz w:val="24"/>
        </w:rPr>
      </w:pPr>
    </w:p>
    <w:p w:rsidR="00D856ED" w:rsidRDefault="00D856ED" w:rsidP="00D856ED">
      <w:pPr>
        <w:pBdr>
          <w:bottom w:val="single" w:sz="4" w:space="1" w:color="auto"/>
        </w:pBdr>
        <w:tabs>
          <w:tab w:val="left" w:pos="1843"/>
        </w:tabs>
        <w:spacing w:after="0" w:line="240" w:lineRule="auto"/>
        <w:jc w:val="center"/>
        <w:rPr>
          <w:rFonts w:ascii="Garamond" w:hAnsi="Garamond" w:cs="Times New Roman"/>
          <w:b/>
          <w:color w:val="000000" w:themeColor="text1"/>
          <w:sz w:val="24"/>
        </w:rPr>
      </w:pPr>
    </w:p>
    <w:p w:rsidR="00D856ED" w:rsidRPr="00D856ED" w:rsidRDefault="00D856ED" w:rsidP="00D856ED">
      <w:pPr>
        <w:pBdr>
          <w:bottom w:val="single" w:sz="4" w:space="1" w:color="auto"/>
        </w:pBdr>
        <w:tabs>
          <w:tab w:val="left" w:pos="1843"/>
        </w:tabs>
        <w:spacing w:after="0" w:line="240" w:lineRule="auto"/>
        <w:jc w:val="center"/>
        <w:rPr>
          <w:rFonts w:ascii="Garamond" w:hAnsi="Garamond" w:cs="Times New Roman"/>
          <w:b/>
          <w:color w:val="000000" w:themeColor="text1"/>
          <w:sz w:val="24"/>
        </w:rPr>
      </w:pPr>
      <w:r w:rsidRPr="00D856ED">
        <w:rPr>
          <w:rFonts w:ascii="Garamond" w:hAnsi="Garamond" w:cs="Times New Roman"/>
          <w:b/>
          <w:color w:val="000000" w:themeColor="text1"/>
          <w:sz w:val="24"/>
        </w:rPr>
        <w:t>RAZVOJ SIGURNOSNE POLITIKE BOSNE I HERCEGOVINE U SV</w:t>
      </w:r>
      <w:r w:rsidR="00347263">
        <w:rPr>
          <w:rFonts w:ascii="Garamond" w:hAnsi="Garamond" w:cs="Times New Roman"/>
          <w:b/>
          <w:color w:val="000000" w:themeColor="text1"/>
          <w:sz w:val="24"/>
        </w:rPr>
        <w:t>JETLU EUROATLANSKIH INTEGRACIJA</w:t>
      </w:r>
    </w:p>
    <w:p w:rsidR="00D856ED" w:rsidRPr="0022000B" w:rsidRDefault="00D856ED" w:rsidP="00D856ED">
      <w:pPr>
        <w:pBdr>
          <w:bottom w:val="single" w:sz="4" w:space="1" w:color="auto"/>
        </w:pBdr>
        <w:tabs>
          <w:tab w:val="left" w:pos="1843"/>
        </w:tabs>
        <w:spacing w:after="0" w:line="240" w:lineRule="auto"/>
        <w:jc w:val="both"/>
        <w:rPr>
          <w:rFonts w:ascii="Garamond" w:hAnsi="Garamond" w:cs="Times New Roman"/>
          <w:b/>
          <w:color w:val="000000" w:themeColor="text1"/>
        </w:rPr>
      </w:pPr>
    </w:p>
    <w:p w:rsidR="00D856ED" w:rsidRDefault="00D856ED" w:rsidP="00D856ED">
      <w:pPr>
        <w:spacing w:after="0" w:line="240" w:lineRule="auto"/>
        <w:jc w:val="both"/>
        <w:rPr>
          <w:rFonts w:ascii="Garamond" w:hAnsi="Garamond" w:cs="Times New Roman"/>
          <w:color w:val="000000" w:themeColor="text1"/>
        </w:rPr>
      </w:pPr>
    </w:p>
    <w:p w:rsidR="00D856ED" w:rsidRDefault="00D856ED" w:rsidP="00D856ED">
      <w:pPr>
        <w:spacing w:after="0" w:line="240" w:lineRule="auto"/>
        <w:jc w:val="both"/>
        <w:rPr>
          <w:rFonts w:ascii="Garamond" w:hAnsi="Garamond" w:cs="Times New Roman"/>
          <w:color w:val="000000" w:themeColor="text1"/>
        </w:rPr>
      </w:pPr>
    </w:p>
    <w:p w:rsidR="00D856ED" w:rsidRPr="00D856ED" w:rsidRDefault="00D856ED" w:rsidP="00D856ED">
      <w:pPr>
        <w:spacing w:after="0" w:line="240" w:lineRule="auto"/>
        <w:jc w:val="center"/>
        <w:rPr>
          <w:rFonts w:ascii="Garamond" w:hAnsi="Garamond" w:cs="Times New Roman"/>
          <w:b/>
          <w:color w:val="000000" w:themeColor="text1"/>
        </w:rPr>
      </w:pPr>
      <w:r w:rsidRPr="00D856ED">
        <w:rPr>
          <w:rFonts w:ascii="Garamond" w:hAnsi="Garamond" w:cs="Times New Roman"/>
          <w:b/>
          <w:color w:val="000000" w:themeColor="text1"/>
        </w:rPr>
        <w:t>Sažetak</w:t>
      </w:r>
    </w:p>
    <w:p w:rsidR="00D856ED" w:rsidRPr="00D856ED" w:rsidRDefault="00D856ED" w:rsidP="00D856ED">
      <w:pPr>
        <w:spacing w:after="0" w:line="240" w:lineRule="auto"/>
        <w:jc w:val="both"/>
        <w:rPr>
          <w:rFonts w:ascii="Garamond" w:hAnsi="Garamond" w:cs="Times New Roman"/>
          <w:color w:val="000000" w:themeColor="text1"/>
        </w:rPr>
      </w:pPr>
    </w:p>
    <w:p w:rsidR="00D856ED" w:rsidRDefault="00D856ED" w:rsidP="00D856ED">
      <w:pPr>
        <w:spacing w:after="0" w:line="240" w:lineRule="auto"/>
        <w:ind w:firstLine="708"/>
        <w:jc w:val="both"/>
        <w:rPr>
          <w:rFonts w:ascii="Garamond" w:hAnsi="Garamond" w:cs="Times New Roman"/>
          <w:color w:val="000000" w:themeColor="text1"/>
        </w:rPr>
      </w:pPr>
      <w:r w:rsidRPr="00D856ED">
        <w:rPr>
          <w:rFonts w:ascii="Garamond" w:hAnsi="Garamond" w:cs="Times New Roman"/>
          <w:color w:val="000000" w:themeColor="text1"/>
        </w:rPr>
        <w:t>Jedan od najvećih problema u Bosni i Hercegovini, od samog potpisivanja Dejtonskog sporazuma, predstavlja stvaranje zajedničkog odbrambeno - sigurnosnog sistema, a samim t</w:t>
      </w:r>
      <w:r w:rsidR="00347263">
        <w:rPr>
          <w:rFonts w:ascii="Garamond" w:hAnsi="Garamond" w:cs="Times New Roman"/>
          <w:color w:val="000000" w:themeColor="text1"/>
        </w:rPr>
        <w:t>im i donošenja i uspostavljanja</w:t>
      </w:r>
      <w:r w:rsidRPr="00D856ED">
        <w:rPr>
          <w:rFonts w:ascii="Garamond" w:hAnsi="Garamond" w:cs="Times New Roman"/>
          <w:color w:val="000000" w:themeColor="text1"/>
        </w:rPr>
        <w:t xml:space="preserve"> zajedničke sigurnosne politike Bosne i Hercegovine. Problem leži u tome što Bosna i Hercegovina još uvijek nema zaokružen sistem nacionalne (državne) sigurnosti, što proističe iz oslikavanja državne strukture i na sigurnosni sektor. Akt o sigurnosnoj politici je osnov kako za prevenciju tako i represiju modernih sigurnosnih izazova svake demokratske države. Prethodno navedene značajke je moguće posmatrati kao j</w:t>
      </w:r>
      <w:r w:rsidR="00347263">
        <w:rPr>
          <w:rFonts w:ascii="Garamond" w:hAnsi="Garamond" w:cs="Times New Roman"/>
          <w:color w:val="000000" w:themeColor="text1"/>
        </w:rPr>
        <w:t xml:space="preserve">asan indikator da istraživanje </w:t>
      </w:r>
      <w:r w:rsidRPr="00D856ED">
        <w:rPr>
          <w:rFonts w:ascii="Garamond" w:hAnsi="Garamond" w:cs="Times New Roman"/>
          <w:color w:val="000000" w:themeColor="text1"/>
        </w:rPr>
        <w:t xml:space="preserve">njegove preduge izrade i usvajanje uz političke kompromise, koja je itekako nedopustiva, ima naučnu, stručnu, ali i društvenu opravdanost. Jedno od rješenja koje se </w:t>
      </w:r>
      <w:r w:rsidR="00347263">
        <w:rPr>
          <w:rFonts w:ascii="Garamond" w:hAnsi="Garamond" w:cs="Times New Roman"/>
          <w:color w:val="000000" w:themeColor="text1"/>
        </w:rPr>
        <w:t>nameće, ali lahko ne ostvaruje,</w:t>
      </w:r>
      <w:r w:rsidRPr="00D856ED">
        <w:rPr>
          <w:rFonts w:ascii="Garamond" w:hAnsi="Garamond" w:cs="Times New Roman"/>
          <w:color w:val="000000" w:themeColor="text1"/>
        </w:rPr>
        <w:t xml:space="preserve"> su evropske integracije koje bi značile usklađivanje svih zakonskih akata sa evropskim, i poštivanje principa Evropske unije. S tim u vezi, ovaj rad neposredno tretira negativne, ali i pozitivne aspekte razvoja sigurnosne politike Bosna i Hercegovina na putu ka euroatlanskim integracijama.</w:t>
      </w:r>
    </w:p>
    <w:p w:rsidR="00D856ED" w:rsidRPr="00D856ED" w:rsidRDefault="00D856ED" w:rsidP="00D856ED">
      <w:pPr>
        <w:spacing w:after="0" w:line="240" w:lineRule="auto"/>
        <w:jc w:val="both"/>
        <w:rPr>
          <w:rFonts w:ascii="Garamond" w:hAnsi="Garamond" w:cs="Times New Roman"/>
          <w:color w:val="000000" w:themeColor="text1"/>
        </w:rPr>
      </w:pPr>
    </w:p>
    <w:p w:rsidR="00D856ED" w:rsidRPr="00D856ED" w:rsidRDefault="00D856ED" w:rsidP="00D856ED">
      <w:pPr>
        <w:spacing w:after="0" w:line="240" w:lineRule="auto"/>
        <w:jc w:val="both"/>
        <w:rPr>
          <w:rFonts w:ascii="Garamond" w:hAnsi="Garamond" w:cs="Times New Roman"/>
          <w:color w:val="000000" w:themeColor="text1"/>
        </w:rPr>
      </w:pPr>
      <w:r w:rsidRPr="00D856ED">
        <w:rPr>
          <w:rFonts w:ascii="Garamond" w:hAnsi="Garamond" w:cs="Times New Roman"/>
          <w:b/>
          <w:color w:val="000000" w:themeColor="text1"/>
        </w:rPr>
        <w:t>Ključne riječi:</w:t>
      </w:r>
      <w:r w:rsidRPr="00D856ED">
        <w:rPr>
          <w:rFonts w:ascii="Garamond" w:hAnsi="Garamond" w:cs="Times New Roman"/>
          <w:color w:val="000000" w:themeColor="text1"/>
        </w:rPr>
        <w:t xml:space="preserve"> sigurnosna politika, euroatlanske integracije, sigurnost</w:t>
      </w:r>
    </w:p>
    <w:p w:rsidR="00D856ED" w:rsidRPr="0022000B" w:rsidRDefault="00D856ED" w:rsidP="00D856ED">
      <w:pPr>
        <w:spacing w:after="0" w:line="240" w:lineRule="auto"/>
        <w:jc w:val="both"/>
        <w:rPr>
          <w:rFonts w:ascii="Garamond" w:hAnsi="Garamond" w:cs="Times New Roman"/>
          <w:b/>
          <w:color w:val="000000" w:themeColor="text1"/>
        </w:rPr>
      </w:pPr>
    </w:p>
    <w:p w:rsidR="00D856ED" w:rsidRPr="0022000B" w:rsidRDefault="00D856ED" w:rsidP="00D856ED">
      <w:pPr>
        <w:spacing w:after="0" w:line="240" w:lineRule="auto"/>
        <w:jc w:val="both"/>
        <w:rPr>
          <w:rFonts w:ascii="Garamond" w:hAnsi="Garamond" w:cs="Times New Roman"/>
          <w:b/>
          <w:color w:val="000000" w:themeColor="text1"/>
        </w:rPr>
      </w:pPr>
    </w:p>
    <w:p w:rsidR="00D856ED" w:rsidRPr="0022000B" w:rsidRDefault="00D856ED" w:rsidP="00D856ED">
      <w:pPr>
        <w:spacing w:after="0" w:line="240" w:lineRule="auto"/>
        <w:jc w:val="both"/>
        <w:rPr>
          <w:rFonts w:ascii="Garamond" w:hAnsi="Garamond" w:cs="Times New Roman"/>
          <w:b/>
          <w:color w:val="000000" w:themeColor="text1"/>
        </w:rPr>
      </w:pPr>
    </w:p>
    <w:p w:rsidR="00D856ED" w:rsidRDefault="00D856ED">
      <w:pPr>
        <w:rPr>
          <w:rFonts w:ascii="Garamond" w:hAnsi="Garamond" w:cs="Times New Roman"/>
          <w:b/>
          <w:color w:val="000000" w:themeColor="text1"/>
        </w:rPr>
      </w:pPr>
      <w:r>
        <w:rPr>
          <w:rFonts w:ascii="Garamond" w:hAnsi="Garamond" w:cs="Times New Roman"/>
          <w:b/>
          <w:color w:val="000000" w:themeColor="text1"/>
        </w:rPr>
        <w:br w:type="page"/>
      </w:r>
    </w:p>
    <w:p w:rsidR="00D856ED" w:rsidRPr="00347263" w:rsidRDefault="00D856ED" w:rsidP="00907FF0">
      <w:pPr>
        <w:pStyle w:val="ListParagraph"/>
        <w:numPr>
          <w:ilvl w:val="0"/>
          <w:numId w:val="2"/>
        </w:numPr>
        <w:spacing w:after="0" w:line="240" w:lineRule="auto"/>
        <w:jc w:val="both"/>
        <w:rPr>
          <w:rFonts w:ascii="Garamond" w:hAnsi="Garamond"/>
          <w:b/>
          <w:color w:val="000000" w:themeColor="text1"/>
        </w:rPr>
      </w:pPr>
      <w:r w:rsidRPr="00347263">
        <w:rPr>
          <w:rFonts w:ascii="Garamond" w:hAnsi="Garamond"/>
          <w:b/>
          <w:color w:val="000000" w:themeColor="text1"/>
        </w:rPr>
        <w:lastRenderedPageBreak/>
        <w:t>Uvod</w:t>
      </w:r>
    </w:p>
    <w:p w:rsidR="00D856ED" w:rsidRPr="0022000B" w:rsidRDefault="00D856ED" w:rsidP="00D856ED">
      <w:pPr>
        <w:spacing w:after="0" w:line="240" w:lineRule="auto"/>
        <w:jc w:val="both"/>
        <w:rPr>
          <w:rFonts w:ascii="Garamond" w:hAnsi="Garamond" w:cs="Times New Roman"/>
          <w:b/>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 xml:space="preserve">Bosna i Hercegovina još uvijek nema zaokružen sistem nacionalne (državne) sigurnosti, što je prouzrokovalo odlaganje donošenja  najvažnijeg akta iz domena sigurnosti jedne demokratske zemlje, Dokumenta o sigurnosnoj politici Bosne i Hercegovine. Jedan od najvećih problema koje  država Bosna i Hercegovina ima je „zamršena“ struktura vlasti, te proces tranzicije iz kojeg nastoji da “ispliva” već punih dvadeset godina. </w:t>
      </w:r>
    </w:p>
    <w:p w:rsidR="00D856ED" w:rsidRDefault="00D856ED" w:rsidP="00D856ED">
      <w:pPr>
        <w:spacing w:after="0" w:line="240" w:lineRule="auto"/>
        <w:ind w:firstLine="708"/>
        <w:jc w:val="both"/>
        <w:rPr>
          <w:rFonts w:ascii="Garamond" w:hAnsi="Garamond" w:cs="Times New Roman"/>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Bo</w:t>
      </w:r>
      <w:r w:rsidRPr="0022000B">
        <w:rPr>
          <w:rFonts w:ascii="Garamond" w:hAnsi="Garamond" w:cs="Times New Roman"/>
          <w:color w:val="000000" w:themeColor="text1"/>
        </w:rPr>
        <w:softHyphen/>
        <w:t>sna i He</w:t>
      </w:r>
      <w:r w:rsidRPr="0022000B">
        <w:rPr>
          <w:rFonts w:ascii="Garamond" w:hAnsi="Garamond" w:cs="Times New Roman"/>
          <w:color w:val="000000" w:themeColor="text1"/>
        </w:rPr>
        <w:softHyphen/>
        <w:t>rce</w:t>
      </w:r>
      <w:r w:rsidRPr="0022000B">
        <w:rPr>
          <w:rFonts w:ascii="Garamond" w:hAnsi="Garamond" w:cs="Times New Roman"/>
          <w:color w:val="000000" w:themeColor="text1"/>
        </w:rPr>
        <w:softHyphen/>
        <w:t>go</w:t>
      </w:r>
      <w:r w:rsidRPr="0022000B">
        <w:rPr>
          <w:rFonts w:ascii="Garamond" w:hAnsi="Garamond" w:cs="Times New Roman"/>
          <w:color w:val="000000" w:themeColor="text1"/>
        </w:rPr>
        <w:softHyphen/>
        <w:t>vi</w:t>
      </w:r>
      <w:r w:rsidRPr="0022000B">
        <w:rPr>
          <w:rFonts w:ascii="Garamond" w:hAnsi="Garamond" w:cs="Times New Roman"/>
          <w:color w:val="000000" w:themeColor="text1"/>
        </w:rPr>
        <w:softHyphen/>
        <w:t>na kao pre-de</w:t>
      </w:r>
      <w:r w:rsidRPr="0022000B">
        <w:rPr>
          <w:rFonts w:ascii="Garamond" w:hAnsi="Garamond" w:cs="Times New Roman"/>
          <w:color w:val="000000" w:themeColor="text1"/>
        </w:rPr>
        <w:softHyphen/>
        <w:t>mo</w:t>
      </w:r>
      <w:r w:rsidRPr="0022000B">
        <w:rPr>
          <w:rFonts w:ascii="Garamond" w:hAnsi="Garamond" w:cs="Times New Roman"/>
          <w:color w:val="000000" w:themeColor="text1"/>
        </w:rPr>
        <w:softHyphen/>
        <w:t>kra</w:t>
      </w:r>
      <w:r w:rsidRPr="0022000B">
        <w:rPr>
          <w:rFonts w:ascii="Garamond" w:hAnsi="Garamond" w:cs="Times New Roman"/>
          <w:color w:val="000000" w:themeColor="text1"/>
        </w:rPr>
        <w:softHyphen/>
        <w:t>tska drža</w:t>
      </w:r>
      <w:r w:rsidRPr="0022000B">
        <w:rPr>
          <w:rFonts w:ascii="Garamond" w:hAnsi="Garamond" w:cs="Times New Roman"/>
          <w:color w:val="000000" w:themeColor="text1"/>
        </w:rPr>
        <w:softHyphen/>
        <w:t>va ko</w:t>
      </w:r>
      <w:r w:rsidRPr="0022000B">
        <w:rPr>
          <w:rFonts w:ascii="Garamond" w:hAnsi="Garamond" w:cs="Times New Roman"/>
          <w:color w:val="000000" w:themeColor="text1"/>
        </w:rPr>
        <w:softHyphen/>
        <w:t>ja se na</w:t>
      </w:r>
      <w:r w:rsidRPr="0022000B">
        <w:rPr>
          <w:rFonts w:ascii="Garamond" w:hAnsi="Garamond" w:cs="Times New Roman"/>
          <w:color w:val="000000" w:themeColor="text1"/>
        </w:rPr>
        <w:softHyphen/>
        <w:t>la</w:t>
      </w:r>
      <w:r w:rsidRPr="0022000B">
        <w:rPr>
          <w:rFonts w:ascii="Garamond" w:hAnsi="Garamond" w:cs="Times New Roman"/>
          <w:color w:val="000000" w:themeColor="text1"/>
        </w:rPr>
        <w:softHyphen/>
        <w:t>zi u pro</w:t>
      </w:r>
      <w:r w:rsidRPr="0022000B">
        <w:rPr>
          <w:rFonts w:ascii="Garamond" w:hAnsi="Garamond" w:cs="Times New Roman"/>
          <w:color w:val="000000" w:themeColor="text1"/>
        </w:rPr>
        <w:softHyphen/>
        <w:t>ce</w:t>
      </w:r>
      <w:r w:rsidRPr="0022000B">
        <w:rPr>
          <w:rFonts w:ascii="Garamond" w:hAnsi="Garamond" w:cs="Times New Roman"/>
          <w:color w:val="000000" w:themeColor="text1"/>
        </w:rPr>
        <w:softHyphen/>
        <w:t>su tra</w:t>
      </w:r>
      <w:r w:rsidRPr="0022000B">
        <w:rPr>
          <w:rFonts w:ascii="Garamond" w:hAnsi="Garamond" w:cs="Times New Roman"/>
          <w:color w:val="000000" w:themeColor="text1"/>
        </w:rPr>
        <w:softHyphen/>
        <w:t>nzi</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je, sa svim unu</w:t>
      </w:r>
      <w:r w:rsidRPr="0022000B">
        <w:rPr>
          <w:rFonts w:ascii="Garamond" w:hAnsi="Garamond" w:cs="Times New Roman"/>
          <w:color w:val="000000" w:themeColor="text1"/>
        </w:rPr>
        <w:softHyphen/>
        <w:t>tra</w:t>
      </w:r>
      <w:r w:rsidRPr="0022000B">
        <w:rPr>
          <w:rFonts w:ascii="Garamond" w:hAnsi="Garamond" w:cs="Times New Roman"/>
          <w:color w:val="000000" w:themeColor="text1"/>
        </w:rPr>
        <w:softHyphen/>
        <w:t>šnjim pro</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vrje</w:t>
      </w:r>
      <w:r w:rsidRPr="0022000B">
        <w:rPr>
          <w:rFonts w:ascii="Garamond" w:hAnsi="Garamond" w:cs="Times New Roman"/>
          <w:color w:val="000000" w:themeColor="text1"/>
        </w:rPr>
        <w:softHyphen/>
        <w:t>čno</w:t>
      </w:r>
      <w:r w:rsidRPr="0022000B">
        <w:rPr>
          <w:rFonts w:ascii="Garamond" w:hAnsi="Garamond" w:cs="Times New Roman"/>
          <w:color w:val="000000" w:themeColor="text1"/>
        </w:rPr>
        <w:softHyphen/>
        <w:t>sti</w:t>
      </w:r>
      <w:r w:rsidRPr="0022000B">
        <w:rPr>
          <w:rFonts w:ascii="Garamond" w:hAnsi="Garamond" w:cs="Times New Roman"/>
          <w:color w:val="000000" w:themeColor="text1"/>
        </w:rPr>
        <w:softHyphen/>
        <w:t>ma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čke, etni</w:t>
      </w:r>
      <w:r w:rsidRPr="0022000B">
        <w:rPr>
          <w:rFonts w:ascii="Garamond" w:hAnsi="Garamond" w:cs="Times New Roman"/>
          <w:color w:val="000000" w:themeColor="text1"/>
        </w:rPr>
        <w:softHyphen/>
        <w:t>čke, eko</w:t>
      </w:r>
      <w:r w:rsidRPr="0022000B">
        <w:rPr>
          <w:rFonts w:ascii="Garamond" w:hAnsi="Garamond" w:cs="Times New Roman"/>
          <w:color w:val="000000" w:themeColor="text1"/>
        </w:rPr>
        <w:softHyphen/>
        <w:t>no</w:t>
      </w:r>
      <w:r w:rsidRPr="0022000B">
        <w:rPr>
          <w:rFonts w:ascii="Garamond" w:hAnsi="Garamond" w:cs="Times New Roman"/>
          <w:color w:val="000000" w:themeColor="text1"/>
        </w:rPr>
        <w:softHyphen/>
        <w:t>mske, ku</w:t>
      </w:r>
      <w:r w:rsidRPr="0022000B">
        <w:rPr>
          <w:rFonts w:ascii="Garamond" w:hAnsi="Garamond" w:cs="Times New Roman"/>
          <w:color w:val="000000" w:themeColor="text1"/>
        </w:rPr>
        <w:softHyphen/>
        <w:t>ltu</w:t>
      </w:r>
      <w:r w:rsidRPr="0022000B">
        <w:rPr>
          <w:rFonts w:ascii="Garamond" w:hAnsi="Garamond" w:cs="Times New Roman"/>
          <w:color w:val="000000" w:themeColor="text1"/>
        </w:rPr>
        <w:softHyphen/>
        <w:t>rne i dru</w:t>
      </w:r>
      <w:r w:rsidRPr="0022000B">
        <w:rPr>
          <w:rFonts w:ascii="Garamond" w:hAnsi="Garamond" w:cs="Times New Roman"/>
          <w:color w:val="000000" w:themeColor="text1"/>
        </w:rPr>
        <w:softHyphen/>
        <w:t>ge na</w:t>
      </w:r>
      <w:r w:rsidRPr="0022000B">
        <w:rPr>
          <w:rFonts w:ascii="Garamond" w:hAnsi="Garamond" w:cs="Times New Roman"/>
          <w:color w:val="000000" w:themeColor="text1"/>
        </w:rPr>
        <w:softHyphen/>
        <w:t>ra</w:t>
      </w:r>
      <w:r w:rsidRPr="0022000B">
        <w:rPr>
          <w:rFonts w:ascii="Garamond" w:hAnsi="Garamond" w:cs="Times New Roman"/>
          <w:color w:val="000000" w:themeColor="text1"/>
        </w:rPr>
        <w:softHyphen/>
        <w:t>vi, na</w:t>
      </w:r>
      <w:r w:rsidRPr="0022000B">
        <w:rPr>
          <w:rFonts w:ascii="Garamond" w:hAnsi="Garamond" w:cs="Times New Roman"/>
          <w:color w:val="000000" w:themeColor="text1"/>
        </w:rPr>
        <w:softHyphen/>
        <w:t>sto</w:t>
      </w:r>
      <w:r w:rsidRPr="0022000B">
        <w:rPr>
          <w:rFonts w:ascii="Garamond" w:hAnsi="Garamond" w:cs="Times New Roman"/>
          <w:color w:val="000000" w:themeColor="text1"/>
        </w:rPr>
        <w:softHyphen/>
        <w:t>ji obli</w:t>
      </w:r>
      <w:r w:rsidRPr="0022000B">
        <w:rPr>
          <w:rFonts w:ascii="Garamond" w:hAnsi="Garamond" w:cs="Times New Roman"/>
          <w:color w:val="000000" w:themeColor="text1"/>
        </w:rPr>
        <w:softHyphen/>
        <w:t>ko</w:t>
      </w:r>
      <w:r w:rsidRPr="0022000B">
        <w:rPr>
          <w:rFonts w:ascii="Garamond" w:hAnsi="Garamond" w:cs="Times New Roman"/>
          <w:color w:val="000000" w:themeColor="text1"/>
        </w:rPr>
        <w:softHyphen/>
        <w:t>va</w:t>
      </w:r>
      <w:r w:rsidRPr="0022000B">
        <w:rPr>
          <w:rFonts w:ascii="Garamond" w:hAnsi="Garamond" w:cs="Times New Roman"/>
          <w:color w:val="000000" w:themeColor="text1"/>
        </w:rPr>
        <w:softHyphen/>
        <w:t>ti no</w:t>
      </w:r>
      <w:r w:rsidRPr="0022000B">
        <w:rPr>
          <w:rFonts w:ascii="Garamond" w:hAnsi="Garamond" w:cs="Times New Roman"/>
          <w:color w:val="000000" w:themeColor="text1"/>
        </w:rPr>
        <w:softHyphen/>
        <w:t>vi mo</w:t>
      </w:r>
      <w:r w:rsidRPr="0022000B">
        <w:rPr>
          <w:rFonts w:ascii="Garamond" w:hAnsi="Garamond" w:cs="Times New Roman"/>
          <w:color w:val="000000" w:themeColor="text1"/>
        </w:rPr>
        <w:softHyphen/>
        <w:t>del ra</w:t>
      </w:r>
      <w:r w:rsidRPr="0022000B">
        <w:rPr>
          <w:rFonts w:ascii="Garamond" w:hAnsi="Garamond" w:cs="Times New Roman"/>
          <w:color w:val="000000" w:themeColor="text1"/>
        </w:rPr>
        <w:softHyphen/>
        <w:t>zvo</w:t>
      </w:r>
      <w:r w:rsidRPr="0022000B">
        <w:rPr>
          <w:rFonts w:ascii="Garamond" w:hAnsi="Garamond" w:cs="Times New Roman"/>
          <w:color w:val="000000" w:themeColor="text1"/>
        </w:rPr>
        <w:softHyphen/>
        <w:t>ja de</w:t>
      </w:r>
      <w:r w:rsidRPr="0022000B">
        <w:rPr>
          <w:rFonts w:ascii="Garamond" w:hAnsi="Garamond" w:cs="Times New Roman"/>
          <w:color w:val="000000" w:themeColor="text1"/>
        </w:rPr>
        <w:softHyphen/>
        <w:t>mo</w:t>
      </w:r>
      <w:r w:rsidRPr="0022000B">
        <w:rPr>
          <w:rFonts w:ascii="Garamond" w:hAnsi="Garamond" w:cs="Times New Roman"/>
          <w:color w:val="000000" w:themeColor="text1"/>
        </w:rPr>
        <w:softHyphen/>
        <w:t>kra</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je i nje</w:t>
      </w:r>
      <w:r w:rsidRPr="0022000B">
        <w:rPr>
          <w:rFonts w:ascii="Garamond" w:hAnsi="Garamond" w:cs="Times New Roman"/>
          <w:color w:val="000000" w:themeColor="text1"/>
        </w:rPr>
        <w:softHyphen/>
        <w:t>nih insti</w:t>
      </w:r>
      <w:r w:rsidRPr="0022000B">
        <w:rPr>
          <w:rFonts w:ascii="Garamond" w:hAnsi="Garamond" w:cs="Times New Roman"/>
          <w:color w:val="000000" w:themeColor="text1"/>
        </w:rPr>
        <w:softHyphen/>
        <w:t>tu</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ja, pri</w:t>
      </w:r>
      <w:r w:rsidRPr="0022000B">
        <w:rPr>
          <w:rFonts w:ascii="Garamond" w:hAnsi="Garamond" w:cs="Times New Roman"/>
          <w:color w:val="000000" w:themeColor="text1"/>
        </w:rPr>
        <w:softHyphen/>
        <w:t>mje</w:t>
      </w:r>
      <w:r w:rsidRPr="0022000B">
        <w:rPr>
          <w:rFonts w:ascii="Garamond" w:hAnsi="Garamond" w:cs="Times New Roman"/>
          <w:color w:val="000000" w:themeColor="text1"/>
        </w:rPr>
        <w:softHyphen/>
        <w:t>re</w:t>
      </w:r>
      <w:r w:rsidRPr="0022000B">
        <w:rPr>
          <w:rFonts w:ascii="Garamond" w:hAnsi="Garamond" w:cs="Times New Roman"/>
          <w:color w:val="000000" w:themeColor="text1"/>
        </w:rPr>
        <w:softHyphen/>
        <w:t>no ra</w:t>
      </w:r>
      <w:r w:rsidRPr="0022000B">
        <w:rPr>
          <w:rFonts w:ascii="Garamond" w:hAnsi="Garamond" w:cs="Times New Roman"/>
          <w:color w:val="000000" w:themeColor="text1"/>
        </w:rPr>
        <w:softHyphen/>
        <w:t>zvo</w:t>
      </w:r>
      <w:r w:rsidRPr="0022000B">
        <w:rPr>
          <w:rFonts w:ascii="Garamond" w:hAnsi="Garamond" w:cs="Times New Roman"/>
          <w:color w:val="000000" w:themeColor="text1"/>
        </w:rPr>
        <w:softHyphen/>
        <w:t>ju svih sa</w:t>
      </w:r>
      <w:r w:rsidRPr="0022000B">
        <w:rPr>
          <w:rFonts w:ascii="Garamond" w:hAnsi="Garamond" w:cs="Times New Roman"/>
          <w:color w:val="000000" w:themeColor="text1"/>
        </w:rPr>
        <w:softHyphen/>
        <w:t>vre</w:t>
      </w:r>
      <w:r w:rsidRPr="0022000B">
        <w:rPr>
          <w:rFonts w:ascii="Garamond" w:hAnsi="Garamond" w:cs="Times New Roman"/>
          <w:color w:val="000000" w:themeColor="text1"/>
        </w:rPr>
        <w:softHyphen/>
        <w:t>me</w:t>
      </w:r>
      <w:r w:rsidRPr="0022000B">
        <w:rPr>
          <w:rFonts w:ascii="Garamond" w:hAnsi="Garamond" w:cs="Times New Roman"/>
          <w:color w:val="000000" w:themeColor="text1"/>
        </w:rPr>
        <w:softHyphen/>
        <w:t>nih ci</w:t>
      </w:r>
      <w:r w:rsidRPr="0022000B">
        <w:rPr>
          <w:rFonts w:ascii="Garamond" w:hAnsi="Garamond" w:cs="Times New Roman"/>
          <w:color w:val="000000" w:themeColor="text1"/>
        </w:rPr>
        <w:softHyphen/>
        <w:t>vi</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za</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jskih dru</w:t>
      </w:r>
      <w:r w:rsidRPr="0022000B">
        <w:rPr>
          <w:rFonts w:ascii="Garamond" w:hAnsi="Garamond" w:cs="Times New Roman"/>
          <w:color w:val="000000" w:themeColor="text1"/>
        </w:rPr>
        <w:softHyphen/>
        <w:t>šta</w:t>
      </w:r>
      <w:r w:rsidRPr="0022000B">
        <w:rPr>
          <w:rFonts w:ascii="Garamond" w:hAnsi="Garamond" w:cs="Times New Roman"/>
          <w:color w:val="000000" w:themeColor="text1"/>
        </w:rPr>
        <w:softHyphen/>
        <w:t>va (Ahic, 2004, p. 358). Da</w:t>
      </w:r>
      <w:r w:rsidRPr="0022000B">
        <w:rPr>
          <w:rFonts w:ascii="Garamond" w:hAnsi="Garamond" w:cs="Times New Roman"/>
          <w:color w:val="000000" w:themeColor="text1"/>
        </w:rPr>
        <w:softHyphen/>
        <w:t>kle, tra</w:t>
      </w:r>
      <w:r w:rsidRPr="0022000B">
        <w:rPr>
          <w:rFonts w:ascii="Garamond" w:hAnsi="Garamond" w:cs="Times New Roman"/>
          <w:color w:val="000000" w:themeColor="text1"/>
        </w:rPr>
        <w:softHyphen/>
        <w:t>ži se ta</w:t>
      </w:r>
      <w:r w:rsidRPr="0022000B">
        <w:rPr>
          <w:rFonts w:ascii="Garamond" w:hAnsi="Garamond" w:cs="Times New Roman"/>
          <w:color w:val="000000" w:themeColor="text1"/>
        </w:rPr>
        <w:softHyphen/>
        <w:t>kva pri</w:t>
      </w:r>
      <w:r w:rsidRPr="0022000B">
        <w:rPr>
          <w:rFonts w:ascii="Garamond" w:hAnsi="Garamond" w:cs="Times New Roman"/>
          <w:color w:val="000000" w:themeColor="text1"/>
        </w:rPr>
        <w:softHyphen/>
        <w:t>ro</w:t>
      </w:r>
      <w:r w:rsidRPr="0022000B">
        <w:rPr>
          <w:rFonts w:ascii="Garamond" w:hAnsi="Garamond" w:cs="Times New Roman"/>
          <w:color w:val="000000" w:themeColor="text1"/>
        </w:rPr>
        <w:softHyphen/>
        <w:t>da transformacije ko</w:t>
      </w:r>
      <w:r w:rsidRPr="0022000B">
        <w:rPr>
          <w:rFonts w:ascii="Garamond" w:hAnsi="Garamond" w:cs="Times New Roman"/>
          <w:color w:val="000000" w:themeColor="text1"/>
        </w:rPr>
        <w:softHyphen/>
        <w:t>ja tre</w:t>
      </w:r>
      <w:r w:rsidRPr="0022000B">
        <w:rPr>
          <w:rFonts w:ascii="Garamond" w:hAnsi="Garamond" w:cs="Times New Roman"/>
          <w:color w:val="000000" w:themeColor="text1"/>
        </w:rPr>
        <w:softHyphen/>
        <w:t>ba da</w:t>
      </w:r>
      <w:r w:rsidRPr="0022000B">
        <w:rPr>
          <w:rFonts w:ascii="Garamond" w:hAnsi="Garamond" w:cs="Times New Roman"/>
          <w:color w:val="000000" w:themeColor="text1"/>
        </w:rPr>
        <w:softHyphen/>
        <w:t>ti odgo</w:t>
      </w:r>
      <w:r w:rsidRPr="0022000B">
        <w:rPr>
          <w:rFonts w:ascii="Garamond" w:hAnsi="Garamond" w:cs="Times New Roman"/>
          <w:color w:val="000000" w:themeColor="text1"/>
        </w:rPr>
        <w:softHyphen/>
        <w:t>va</w:t>
      </w:r>
      <w:r w:rsidRPr="0022000B">
        <w:rPr>
          <w:rFonts w:ascii="Garamond" w:hAnsi="Garamond" w:cs="Times New Roman"/>
          <w:color w:val="000000" w:themeColor="text1"/>
        </w:rPr>
        <w:softHyphen/>
        <w:t>ra</w:t>
      </w:r>
      <w:r w:rsidRPr="0022000B">
        <w:rPr>
          <w:rFonts w:ascii="Garamond" w:hAnsi="Garamond" w:cs="Times New Roman"/>
          <w:color w:val="000000" w:themeColor="text1"/>
        </w:rPr>
        <w:softHyphen/>
        <w:t>ju</w:t>
      </w:r>
      <w:r w:rsidRPr="0022000B">
        <w:rPr>
          <w:rFonts w:ascii="Garamond" w:hAnsi="Garamond" w:cs="Times New Roman"/>
          <w:color w:val="000000" w:themeColor="text1"/>
        </w:rPr>
        <w:softHyphen/>
        <w:t>ći okvir u izna</w:t>
      </w:r>
      <w:r w:rsidRPr="0022000B">
        <w:rPr>
          <w:rFonts w:ascii="Garamond" w:hAnsi="Garamond" w:cs="Times New Roman"/>
          <w:color w:val="000000" w:themeColor="text1"/>
        </w:rPr>
        <w:softHyphen/>
        <w:t>la</w:t>
      </w:r>
      <w:r w:rsidRPr="0022000B">
        <w:rPr>
          <w:rFonts w:ascii="Garamond" w:hAnsi="Garamond" w:cs="Times New Roman"/>
          <w:color w:val="000000" w:themeColor="text1"/>
        </w:rPr>
        <w:softHyphen/>
        <w:t>že</w:t>
      </w:r>
      <w:r w:rsidRPr="0022000B">
        <w:rPr>
          <w:rFonts w:ascii="Garamond" w:hAnsi="Garamond" w:cs="Times New Roman"/>
          <w:color w:val="000000" w:themeColor="text1"/>
        </w:rPr>
        <w:softHyphen/>
        <w:t>nju na</w:t>
      </w:r>
      <w:r w:rsidRPr="0022000B">
        <w:rPr>
          <w:rFonts w:ascii="Garamond" w:hAnsi="Garamond" w:cs="Times New Roman"/>
          <w:color w:val="000000" w:themeColor="text1"/>
        </w:rPr>
        <w:softHyphen/>
        <w:t>jo</w:t>
      </w:r>
      <w:r w:rsidRPr="0022000B">
        <w:rPr>
          <w:rFonts w:ascii="Garamond" w:hAnsi="Garamond" w:cs="Times New Roman"/>
          <w:color w:val="000000" w:themeColor="text1"/>
        </w:rPr>
        <w:softHyphen/>
        <w:t>pti</w:t>
      </w:r>
      <w:r w:rsidRPr="0022000B">
        <w:rPr>
          <w:rFonts w:ascii="Garamond" w:hAnsi="Garamond" w:cs="Times New Roman"/>
          <w:color w:val="000000" w:themeColor="text1"/>
        </w:rPr>
        <w:softHyphen/>
        <w:t>ma</w:t>
      </w:r>
      <w:r w:rsidRPr="0022000B">
        <w:rPr>
          <w:rFonts w:ascii="Garamond" w:hAnsi="Garamond" w:cs="Times New Roman"/>
          <w:color w:val="000000" w:themeColor="text1"/>
        </w:rPr>
        <w:softHyphen/>
        <w:t>lni</w:t>
      </w:r>
      <w:r w:rsidRPr="0022000B">
        <w:rPr>
          <w:rFonts w:ascii="Garamond" w:hAnsi="Garamond" w:cs="Times New Roman"/>
          <w:color w:val="000000" w:themeColor="text1"/>
        </w:rPr>
        <w:softHyphen/>
        <w:t>jih rje</w:t>
      </w:r>
      <w:r w:rsidRPr="0022000B">
        <w:rPr>
          <w:rFonts w:ascii="Garamond" w:hAnsi="Garamond" w:cs="Times New Roman"/>
          <w:color w:val="000000" w:themeColor="text1"/>
        </w:rPr>
        <w:softHyphen/>
        <w:t>še</w:t>
      </w:r>
      <w:r w:rsidRPr="0022000B">
        <w:rPr>
          <w:rFonts w:ascii="Garamond" w:hAnsi="Garamond" w:cs="Times New Roman"/>
          <w:color w:val="000000" w:themeColor="text1"/>
        </w:rPr>
        <w:softHyphen/>
        <w:t>nja i obje</w:t>
      </w:r>
      <w:r w:rsidRPr="0022000B">
        <w:rPr>
          <w:rFonts w:ascii="Garamond" w:hAnsi="Garamond" w:cs="Times New Roman"/>
          <w:color w:val="000000" w:themeColor="text1"/>
        </w:rPr>
        <w:softHyphen/>
        <w:t>kti</w:t>
      </w:r>
      <w:r w:rsidRPr="0022000B">
        <w:rPr>
          <w:rFonts w:ascii="Garamond" w:hAnsi="Garamond" w:cs="Times New Roman"/>
          <w:color w:val="000000" w:themeColor="text1"/>
        </w:rPr>
        <w:softHyphen/>
        <w:t>vnom sa</w:t>
      </w:r>
      <w:r w:rsidRPr="0022000B">
        <w:rPr>
          <w:rFonts w:ascii="Garamond" w:hAnsi="Garamond" w:cs="Times New Roman"/>
          <w:color w:val="000000" w:themeColor="text1"/>
        </w:rPr>
        <w:softHyphen/>
        <w:t>gle</w:t>
      </w:r>
      <w:r w:rsidRPr="0022000B">
        <w:rPr>
          <w:rFonts w:ascii="Garamond" w:hAnsi="Garamond" w:cs="Times New Roman"/>
          <w:color w:val="000000" w:themeColor="text1"/>
        </w:rPr>
        <w:softHyphen/>
        <w:t>da</w:t>
      </w:r>
      <w:r w:rsidRPr="0022000B">
        <w:rPr>
          <w:rFonts w:ascii="Garamond" w:hAnsi="Garamond" w:cs="Times New Roman"/>
          <w:color w:val="000000" w:themeColor="text1"/>
        </w:rPr>
        <w:softHyphen/>
        <w:t>va</w:t>
      </w:r>
      <w:r w:rsidRPr="0022000B">
        <w:rPr>
          <w:rFonts w:ascii="Garamond" w:hAnsi="Garamond" w:cs="Times New Roman"/>
          <w:color w:val="000000" w:themeColor="text1"/>
        </w:rPr>
        <w:softHyphen/>
        <w:t>nju svih zapre</w:t>
      </w:r>
      <w:r w:rsidRPr="0022000B">
        <w:rPr>
          <w:rFonts w:ascii="Garamond" w:hAnsi="Garamond" w:cs="Times New Roman"/>
          <w:color w:val="000000" w:themeColor="text1"/>
        </w:rPr>
        <w:softHyphen/>
        <w:t>ka ra</w:t>
      </w:r>
      <w:r w:rsidRPr="0022000B">
        <w:rPr>
          <w:rFonts w:ascii="Garamond" w:hAnsi="Garamond" w:cs="Times New Roman"/>
          <w:color w:val="000000" w:themeColor="text1"/>
        </w:rPr>
        <w:softHyphen/>
        <w:t>zli</w:t>
      </w:r>
      <w:r w:rsidRPr="0022000B">
        <w:rPr>
          <w:rFonts w:ascii="Garamond" w:hAnsi="Garamond" w:cs="Times New Roman"/>
          <w:color w:val="000000" w:themeColor="text1"/>
        </w:rPr>
        <w:softHyphen/>
        <w:t>či</w:t>
      </w:r>
      <w:r w:rsidRPr="0022000B">
        <w:rPr>
          <w:rFonts w:ascii="Garamond" w:hAnsi="Garamond" w:cs="Times New Roman"/>
          <w:color w:val="000000" w:themeColor="text1"/>
        </w:rPr>
        <w:softHyphen/>
        <w:t>tog ka</w:t>
      </w:r>
      <w:r w:rsidRPr="0022000B">
        <w:rPr>
          <w:rFonts w:ascii="Garamond" w:hAnsi="Garamond" w:cs="Times New Roman"/>
          <w:color w:val="000000" w:themeColor="text1"/>
        </w:rPr>
        <w:softHyphen/>
        <w:t>ra</w:t>
      </w:r>
      <w:r w:rsidRPr="0022000B">
        <w:rPr>
          <w:rFonts w:ascii="Garamond" w:hAnsi="Garamond" w:cs="Times New Roman"/>
          <w:color w:val="000000" w:themeColor="text1"/>
        </w:rPr>
        <w:softHyphen/>
        <w:t>kte</w:t>
      </w:r>
      <w:r w:rsidRPr="0022000B">
        <w:rPr>
          <w:rFonts w:ascii="Garamond" w:hAnsi="Garamond" w:cs="Times New Roman"/>
          <w:color w:val="000000" w:themeColor="text1"/>
        </w:rPr>
        <w:softHyphen/>
        <w:t>ra i inte</w:t>
      </w:r>
      <w:r w:rsidRPr="0022000B">
        <w:rPr>
          <w:rFonts w:ascii="Garamond" w:hAnsi="Garamond" w:cs="Times New Roman"/>
          <w:color w:val="000000" w:themeColor="text1"/>
        </w:rPr>
        <w:softHyphen/>
        <w:t>nzi</w:t>
      </w:r>
      <w:r w:rsidRPr="0022000B">
        <w:rPr>
          <w:rFonts w:ascii="Garamond" w:hAnsi="Garamond" w:cs="Times New Roman"/>
          <w:color w:val="000000" w:themeColor="text1"/>
        </w:rPr>
        <w:softHyphen/>
        <w:t>te</w:t>
      </w:r>
      <w:r w:rsidRPr="0022000B">
        <w:rPr>
          <w:rFonts w:ascii="Garamond" w:hAnsi="Garamond" w:cs="Times New Roman"/>
          <w:color w:val="000000" w:themeColor="text1"/>
        </w:rPr>
        <w:softHyphen/>
        <w:t>ta ko</w:t>
      </w:r>
      <w:r w:rsidRPr="0022000B">
        <w:rPr>
          <w:rFonts w:ascii="Garamond" w:hAnsi="Garamond" w:cs="Times New Roman"/>
          <w:color w:val="000000" w:themeColor="text1"/>
        </w:rPr>
        <w:softHyphen/>
        <w:t>je još uvi</w:t>
      </w:r>
      <w:r w:rsidRPr="0022000B">
        <w:rPr>
          <w:rFonts w:ascii="Garamond" w:hAnsi="Garamond" w:cs="Times New Roman"/>
          <w:color w:val="000000" w:themeColor="text1"/>
        </w:rPr>
        <w:softHyphen/>
        <w:t>jek opte</w:t>
      </w:r>
      <w:r w:rsidRPr="0022000B">
        <w:rPr>
          <w:rFonts w:ascii="Garamond" w:hAnsi="Garamond" w:cs="Times New Roman"/>
          <w:color w:val="000000" w:themeColor="text1"/>
        </w:rPr>
        <w:softHyphen/>
        <w:t>re</w:t>
      </w:r>
      <w:r w:rsidRPr="0022000B">
        <w:rPr>
          <w:rFonts w:ascii="Garamond" w:hAnsi="Garamond" w:cs="Times New Roman"/>
          <w:color w:val="000000" w:themeColor="text1"/>
        </w:rPr>
        <w:softHyphen/>
        <w:t>ću</w:t>
      </w:r>
      <w:r w:rsidRPr="0022000B">
        <w:rPr>
          <w:rFonts w:ascii="Garamond" w:hAnsi="Garamond" w:cs="Times New Roman"/>
          <w:color w:val="000000" w:themeColor="text1"/>
        </w:rPr>
        <w:softHyphen/>
        <w:t>ju bo</w:t>
      </w:r>
      <w:r w:rsidRPr="0022000B">
        <w:rPr>
          <w:rFonts w:ascii="Garamond" w:hAnsi="Garamond" w:cs="Times New Roman"/>
          <w:color w:val="000000" w:themeColor="text1"/>
        </w:rPr>
        <w:softHyphen/>
        <w:t>sa</w:t>
      </w:r>
      <w:r w:rsidRPr="0022000B">
        <w:rPr>
          <w:rFonts w:ascii="Garamond" w:hAnsi="Garamond" w:cs="Times New Roman"/>
          <w:color w:val="000000" w:themeColor="text1"/>
        </w:rPr>
        <w:softHyphen/>
        <w:t>nsko-he</w:t>
      </w:r>
      <w:r w:rsidRPr="0022000B">
        <w:rPr>
          <w:rFonts w:ascii="Garamond" w:hAnsi="Garamond" w:cs="Times New Roman"/>
          <w:color w:val="000000" w:themeColor="text1"/>
        </w:rPr>
        <w:softHyphen/>
        <w:t>rce</w:t>
      </w:r>
      <w:r w:rsidRPr="0022000B">
        <w:rPr>
          <w:rFonts w:ascii="Garamond" w:hAnsi="Garamond" w:cs="Times New Roman"/>
          <w:color w:val="000000" w:themeColor="text1"/>
        </w:rPr>
        <w:softHyphen/>
        <w:t>go</w:t>
      </w:r>
      <w:r w:rsidRPr="0022000B">
        <w:rPr>
          <w:rFonts w:ascii="Garamond" w:hAnsi="Garamond" w:cs="Times New Roman"/>
          <w:color w:val="000000" w:themeColor="text1"/>
        </w:rPr>
        <w:softHyphen/>
        <w:t>va</w:t>
      </w:r>
      <w:r w:rsidRPr="0022000B">
        <w:rPr>
          <w:rFonts w:ascii="Garamond" w:hAnsi="Garamond" w:cs="Times New Roman"/>
          <w:color w:val="000000" w:themeColor="text1"/>
        </w:rPr>
        <w:softHyphen/>
        <w:t>čku dru</w:t>
      </w:r>
      <w:r w:rsidRPr="0022000B">
        <w:rPr>
          <w:rFonts w:ascii="Garamond" w:hAnsi="Garamond" w:cs="Times New Roman"/>
          <w:color w:val="000000" w:themeColor="text1"/>
        </w:rPr>
        <w:softHyphen/>
        <w:t>štve</w:t>
      </w:r>
      <w:r w:rsidRPr="0022000B">
        <w:rPr>
          <w:rFonts w:ascii="Garamond" w:hAnsi="Garamond" w:cs="Times New Roman"/>
          <w:color w:val="000000" w:themeColor="text1"/>
        </w:rPr>
        <w:softHyphen/>
        <w:t>nu zbi</w:t>
      </w:r>
      <w:r w:rsidRPr="0022000B">
        <w:rPr>
          <w:rFonts w:ascii="Garamond" w:hAnsi="Garamond" w:cs="Times New Roman"/>
          <w:color w:val="000000" w:themeColor="text1"/>
        </w:rPr>
        <w:softHyphen/>
        <w:t>lju. Afi</w:t>
      </w:r>
      <w:r w:rsidRPr="0022000B">
        <w:rPr>
          <w:rFonts w:ascii="Garamond" w:hAnsi="Garamond" w:cs="Times New Roman"/>
          <w:color w:val="000000" w:themeColor="text1"/>
        </w:rPr>
        <w:softHyphen/>
        <w:t>rma</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ja i bri</w:t>
      </w:r>
      <w:r w:rsidRPr="0022000B">
        <w:rPr>
          <w:rFonts w:ascii="Garamond" w:hAnsi="Garamond" w:cs="Times New Roman"/>
          <w:color w:val="000000" w:themeColor="text1"/>
        </w:rPr>
        <w:softHyphen/>
        <w:t>sa</w:t>
      </w:r>
      <w:r w:rsidRPr="0022000B">
        <w:rPr>
          <w:rFonts w:ascii="Garamond" w:hAnsi="Garamond" w:cs="Times New Roman"/>
          <w:color w:val="000000" w:themeColor="text1"/>
        </w:rPr>
        <w:softHyphen/>
        <w:t>nje razlika pro</w:t>
      </w:r>
      <w:r w:rsidRPr="0022000B">
        <w:rPr>
          <w:rFonts w:ascii="Garamond" w:hAnsi="Garamond" w:cs="Times New Roman"/>
          <w:color w:val="000000" w:themeColor="text1"/>
        </w:rPr>
        <w:softHyphen/>
        <w:t>šlo</w:t>
      </w:r>
      <w:r w:rsidRPr="0022000B">
        <w:rPr>
          <w:rFonts w:ascii="Garamond" w:hAnsi="Garamond" w:cs="Times New Roman"/>
          <w:color w:val="000000" w:themeColor="text1"/>
        </w:rPr>
        <w:softHyphen/>
        <w:t>sti izme</w:t>
      </w:r>
      <w:r w:rsidRPr="0022000B">
        <w:rPr>
          <w:rFonts w:ascii="Garamond" w:hAnsi="Garamond" w:cs="Times New Roman"/>
          <w:color w:val="000000" w:themeColor="text1"/>
        </w:rPr>
        <w:softHyphen/>
        <w:t>đu gra</w:t>
      </w:r>
      <w:r w:rsidRPr="0022000B">
        <w:rPr>
          <w:rFonts w:ascii="Garamond" w:hAnsi="Garamond" w:cs="Times New Roman"/>
          <w:color w:val="000000" w:themeColor="text1"/>
        </w:rPr>
        <w:softHyphen/>
        <w:t>đa</w:t>
      </w:r>
      <w:r w:rsidRPr="0022000B">
        <w:rPr>
          <w:rFonts w:ascii="Garamond" w:hAnsi="Garamond" w:cs="Times New Roman"/>
          <w:color w:val="000000" w:themeColor="text1"/>
        </w:rPr>
        <w:softHyphen/>
        <w:t>na i na</w:t>
      </w:r>
      <w:r w:rsidRPr="0022000B">
        <w:rPr>
          <w:rFonts w:ascii="Garamond" w:hAnsi="Garamond" w:cs="Times New Roman"/>
          <w:color w:val="000000" w:themeColor="text1"/>
        </w:rPr>
        <w:softHyphen/>
        <w:t>ro</w:t>
      </w:r>
      <w:r w:rsidRPr="0022000B">
        <w:rPr>
          <w:rFonts w:ascii="Garamond" w:hAnsi="Garamond" w:cs="Times New Roman"/>
          <w:color w:val="000000" w:themeColor="text1"/>
        </w:rPr>
        <w:softHyphen/>
        <w:t>da Bosna i Hercegovina, uje</w:t>
      </w:r>
      <w:r w:rsidRPr="0022000B">
        <w:rPr>
          <w:rFonts w:ascii="Garamond" w:hAnsi="Garamond" w:cs="Times New Roman"/>
          <w:color w:val="000000" w:themeColor="text1"/>
        </w:rPr>
        <w:softHyphen/>
        <w:t>dno je i pu</w:t>
      </w:r>
      <w:r w:rsidRPr="0022000B">
        <w:rPr>
          <w:rFonts w:ascii="Garamond" w:hAnsi="Garamond" w:cs="Times New Roman"/>
          <w:color w:val="000000" w:themeColor="text1"/>
        </w:rPr>
        <w:softHyphen/>
        <w:t>t za re</w:t>
      </w:r>
      <w:r w:rsidRPr="0022000B">
        <w:rPr>
          <w:rFonts w:ascii="Garamond" w:hAnsi="Garamond" w:cs="Times New Roman"/>
          <w:color w:val="000000" w:themeColor="text1"/>
        </w:rPr>
        <w:softHyphen/>
        <w:t>afi</w:t>
      </w:r>
      <w:r w:rsidRPr="0022000B">
        <w:rPr>
          <w:rFonts w:ascii="Garamond" w:hAnsi="Garamond" w:cs="Times New Roman"/>
          <w:color w:val="000000" w:themeColor="text1"/>
        </w:rPr>
        <w:softHyphen/>
        <w:t>rma</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ju svih de</w:t>
      </w:r>
      <w:r w:rsidRPr="0022000B">
        <w:rPr>
          <w:rFonts w:ascii="Garamond" w:hAnsi="Garamond" w:cs="Times New Roman"/>
          <w:color w:val="000000" w:themeColor="text1"/>
        </w:rPr>
        <w:softHyphen/>
        <w:t>mo</w:t>
      </w:r>
      <w:r w:rsidRPr="0022000B">
        <w:rPr>
          <w:rFonts w:ascii="Garamond" w:hAnsi="Garamond" w:cs="Times New Roman"/>
          <w:color w:val="000000" w:themeColor="text1"/>
        </w:rPr>
        <w:softHyphen/>
        <w:t>kra</w:t>
      </w:r>
      <w:r w:rsidRPr="0022000B">
        <w:rPr>
          <w:rFonts w:ascii="Garamond" w:hAnsi="Garamond" w:cs="Times New Roman"/>
          <w:color w:val="000000" w:themeColor="text1"/>
        </w:rPr>
        <w:softHyphen/>
        <w:t>tskih načela ko</w:t>
      </w:r>
      <w:r w:rsidRPr="0022000B">
        <w:rPr>
          <w:rFonts w:ascii="Garamond" w:hAnsi="Garamond" w:cs="Times New Roman"/>
          <w:color w:val="000000" w:themeColor="text1"/>
        </w:rPr>
        <w:softHyphen/>
        <w:t>je da</w:t>
      </w:r>
      <w:r w:rsidRPr="0022000B">
        <w:rPr>
          <w:rFonts w:ascii="Garamond" w:hAnsi="Garamond" w:cs="Times New Roman"/>
          <w:color w:val="000000" w:themeColor="text1"/>
        </w:rPr>
        <w:softHyphen/>
        <w:t>ju va</w:t>
      </w:r>
      <w:r w:rsidRPr="0022000B">
        <w:rPr>
          <w:rFonts w:ascii="Garamond" w:hAnsi="Garamond" w:cs="Times New Roman"/>
          <w:color w:val="000000" w:themeColor="text1"/>
        </w:rPr>
        <w:softHyphen/>
        <w:t>žan poticaj sta</w:t>
      </w:r>
      <w:r w:rsidRPr="0022000B">
        <w:rPr>
          <w:rFonts w:ascii="Garamond" w:hAnsi="Garamond" w:cs="Times New Roman"/>
          <w:color w:val="000000" w:themeColor="text1"/>
        </w:rPr>
        <w:softHyphen/>
        <w:t>bi</w:t>
      </w:r>
      <w:r w:rsidRPr="0022000B">
        <w:rPr>
          <w:rFonts w:ascii="Garamond" w:hAnsi="Garamond" w:cs="Times New Roman"/>
          <w:color w:val="000000" w:themeColor="text1"/>
        </w:rPr>
        <w:softHyphen/>
        <w:t>lno</w:t>
      </w:r>
      <w:r w:rsidRPr="0022000B">
        <w:rPr>
          <w:rFonts w:ascii="Garamond" w:hAnsi="Garamond" w:cs="Times New Roman"/>
          <w:color w:val="000000" w:themeColor="text1"/>
        </w:rPr>
        <w:softHyphen/>
        <w:t>sti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čkog si</w:t>
      </w:r>
      <w:r w:rsidRPr="0022000B">
        <w:rPr>
          <w:rFonts w:ascii="Garamond" w:hAnsi="Garamond" w:cs="Times New Roman"/>
          <w:color w:val="000000" w:themeColor="text1"/>
        </w:rPr>
        <w:softHyphen/>
        <w:t>ste</w:t>
      </w:r>
      <w:r w:rsidRPr="0022000B">
        <w:rPr>
          <w:rFonts w:ascii="Garamond" w:hAnsi="Garamond" w:cs="Times New Roman"/>
          <w:color w:val="000000" w:themeColor="text1"/>
        </w:rPr>
        <w:softHyphen/>
        <w:t>ma u Bosna i Hercegovina, jer, ni</w:t>
      </w:r>
      <w:r w:rsidRPr="0022000B">
        <w:rPr>
          <w:rFonts w:ascii="Garamond" w:hAnsi="Garamond" w:cs="Times New Roman"/>
          <w:color w:val="000000" w:themeColor="text1"/>
        </w:rPr>
        <w:softHyphen/>
        <w:t>ti je</w:t>
      </w:r>
      <w:r w:rsidRPr="0022000B">
        <w:rPr>
          <w:rFonts w:ascii="Garamond" w:hAnsi="Garamond" w:cs="Times New Roman"/>
          <w:color w:val="000000" w:themeColor="text1"/>
        </w:rPr>
        <w:softHyphen/>
        <w:t>dan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čki si</w:t>
      </w:r>
      <w:r w:rsidRPr="0022000B">
        <w:rPr>
          <w:rFonts w:ascii="Garamond" w:hAnsi="Garamond" w:cs="Times New Roman"/>
          <w:color w:val="000000" w:themeColor="text1"/>
        </w:rPr>
        <w:softHyphen/>
        <w:t>stem ne mo</w:t>
      </w:r>
      <w:r w:rsidRPr="0022000B">
        <w:rPr>
          <w:rFonts w:ascii="Garamond" w:hAnsi="Garamond" w:cs="Times New Roman"/>
          <w:color w:val="000000" w:themeColor="text1"/>
        </w:rPr>
        <w:softHyphen/>
        <w:t>že egzi</w:t>
      </w:r>
      <w:r w:rsidRPr="0022000B">
        <w:rPr>
          <w:rFonts w:ascii="Garamond" w:hAnsi="Garamond" w:cs="Times New Roman"/>
          <w:color w:val="000000" w:themeColor="text1"/>
        </w:rPr>
        <w:softHyphen/>
        <w:t>sti</w:t>
      </w:r>
      <w:r w:rsidRPr="0022000B">
        <w:rPr>
          <w:rFonts w:ascii="Garamond" w:hAnsi="Garamond" w:cs="Times New Roman"/>
          <w:color w:val="000000" w:themeColor="text1"/>
        </w:rPr>
        <w:softHyphen/>
        <w:t>ra</w:t>
      </w:r>
      <w:r w:rsidRPr="0022000B">
        <w:rPr>
          <w:rFonts w:ascii="Garamond" w:hAnsi="Garamond" w:cs="Times New Roman"/>
          <w:color w:val="000000" w:themeColor="text1"/>
        </w:rPr>
        <w:softHyphen/>
        <w:t>ti uko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ko on u ko</w:t>
      </w:r>
      <w:r w:rsidRPr="0022000B">
        <w:rPr>
          <w:rFonts w:ascii="Garamond" w:hAnsi="Garamond" w:cs="Times New Roman"/>
          <w:color w:val="000000" w:themeColor="text1"/>
        </w:rPr>
        <w:softHyphen/>
        <w:t>nti</w:t>
      </w:r>
      <w:r w:rsidRPr="0022000B">
        <w:rPr>
          <w:rFonts w:ascii="Garamond" w:hAnsi="Garamond" w:cs="Times New Roman"/>
          <w:color w:val="000000" w:themeColor="text1"/>
        </w:rPr>
        <w:softHyphen/>
        <w:t>nu</w:t>
      </w:r>
      <w:r w:rsidRPr="0022000B">
        <w:rPr>
          <w:rFonts w:ascii="Garamond" w:hAnsi="Garamond" w:cs="Times New Roman"/>
          <w:color w:val="000000" w:themeColor="text1"/>
        </w:rPr>
        <w:softHyphen/>
        <w:t>ite</w:t>
      </w:r>
      <w:r w:rsidRPr="0022000B">
        <w:rPr>
          <w:rFonts w:ascii="Garamond" w:hAnsi="Garamond" w:cs="Times New Roman"/>
          <w:color w:val="000000" w:themeColor="text1"/>
        </w:rPr>
        <w:softHyphen/>
        <w:t>tu ispo</w:t>
      </w:r>
      <w:r w:rsidRPr="0022000B">
        <w:rPr>
          <w:rFonts w:ascii="Garamond" w:hAnsi="Garamond" w:cs="Times New Roman"/>
          <w:color w:val="000000" w:themeColor="text1"/>
        </w:rPr>
        <w:softHyphen/>
        <w:t>lja</w:t>
      </w:r>
      <w:r w:rsidRPr="0022000B">
        <w:rPr>
          <w:rFonts w:ascii="Garamond" w:hAnsi="Garamond" w:cs="Times New Roman"/>
          <w:color w:val="000000" w:themeColor="text1"/>
        </w:rPr>
        <w:softHyphen/>
        <w:t>va  ne</w:t>
      </w:r>
      <w:r w:rsidRPr="0022000B">
        <w:rPr>
          <w:rFonts w:ascii="Garamond" w:hAnsi="Garamond" w:cs="Times New Roman"/>
          <w:color w:val="000000" w:themeColor="text1"/>
        </w:rPr>
        <w:softHyphen/>
        <w:t>sta</w:t>
      </w:r>
      <w:r w:rsidRPr="0022000B">
        <w:rPr>
          <w:rFonts w:ascii="Garamond" w:hAnsi="Garamond" w:cs="Times New Roman"/>
          <w:color w:val="000000" w:themeColor="text1"/>
        </w:rPr>
        <w:softHyphen/>
        <w:t>bi</w:t>
      </w:r>
      <w:r w:rsidRPr="0022000B">
        <w:rPr>
          <w:rFonts w:ascii="Garamond" w:hAnsi="Garamond" w:cs="Times New Roman"/>
          <w:color w:val="000000" w:themeColor="text1"/>
        </w:rPr>
        <w:softHyphen/>
        <w:t>lne si</w:t>
      </w:r>
      <w:r w:rsidRPr="0022000B">
        <w:rPr>
          <w:rFonts w:ascii="Garamond" w:hAnsi="Garamond" w:cs="Times New Roman"/>
          <w:color w:val="000000" w:themeColor="text1"/>
        </w:rPr>
        <w:softHyphen/>
        <w:t>gu</w:t>
      </w:r>
      <w:r w:rsidRPr="0022000B">
        <w:rPr>
          <w:rFonts w:ascii="Garamond" w:hAnsi="Garamond" w:cs="Times New Roman"/>
          <w:color w:val="000000" w:themeColor="text1"/>
        </w:rPr>
        <w:softHyphen/>
        <w:t>rno</w:t>
      </w:r>
      <w:r w:rsidRPr="0022000B">
        <w:rPr>
          <w:rFonts w:ascii="Garamond" w:hAnsi="Garamond" w:cs="Times New Roman"/>
          <w:color w:val="000000" w:themeColor="text1"/>
        </w:rPr>
        <w:softHyphen/>
        <w:t>sne te</w:t>
      </w:r>
      <w:r w:rsidRPr="0022000B">
        <w:rPr>
          <w:rFonts w:ascii="Garamond" w:hAnsi="Garamond" w:cs="Times New Roman"/>
          <w:color w:val="000000" w:themeColor="text1"/>
        </w:rPr>
        <w:softHyphen/>
        <w:t>nde</w:t>
      </w:r>
      <w:r w:rsidRPr="0022000B">
        <w:rPr>
          <w:rFonts w:ascii="Garamond" w:hAnsi="Garamond" w:cs="Times New Roman"/>
          <w:color w:val="000000" w:themeColor="text1"/>
        </w:rPr>
        <w:softHyphen/>
        <w:t>nci</w:t>
      </w:r>
      <w:r w:rsidRPr="0022000B">
        <w:rPr>
          <w:rFonts w:ascii="Garamond" w:hAnsi="Garamond" w:cs="Times New Roman"/>
          <w:color w:val="000000" w:themeColor="text1"/>
        </w:rPr>
        <w:softHyphen/>
        <w:t>je ko</w:t>
      </w:r>
      <w:r w:rsidRPr="0022000B">
        <w:rPr>
          <w:rFonts w:ascii="Garamond" w:hAnsi="Garamond" w:cs="Times New Roman"/>
          <w:color w:val="000000" w:themeColor="text1"/>
        </w:rPr>
        <w:softHyphen/>
        <w:t>je do</w:t>
      </w:r>
      <w:r w:rsidRPr="0022000B">
        <w:rPr>
          <w:rFonts w:ascii="Garamond" w:hAnsi="Garamond" w:cs="Times New Roman"/>
          <w:color w:val="000000" w:themeColor="text1"/>
        </w:rPr>
        <w:softHyphen/>
        <w:t>vo</w:t>
      </w:r>
      <w:r w:rsidRPr="0022000B">
        <w:rPr>
          <w:rFonts w:ascii="Garamond" w:hAnsi="Garamond" w:cs="Times New Roman"/>
          <w:color w:val="000000" w:themeColor="text1"/>
        </w:rPr>
        <w:softHyphen/>
        <w:t>de u pi</w:t>
      </w:r>
      <w:r w:rsidRPr="0022000B">
        <w:rPr>
          <w:rFonts w:ascii="Garamond" w:hAnsi="Garamond" w:cs="Times New Roman"/>
          <w:color w:val="000000" w:themeColor="text1"/>
        </w:rPr>
        <w:softHyphen/>
        <w:t>ta</w:t>
      </w:r>
      <w:r w:rsidRPr="0022000B">
        <w:rPr>
          <w:rFonts w:ascii="Garamond" w:hAnsi="Garamond" w:cs="Times New Roman"/>
          <w:color w:val="000000" w:themeColor="text1"/>
        </w:rPr>
        <w:softHyphen/>
        <w:t>nje osno</w:t>
      </w:r>
      <w:r w:rsidRPr="0022000B">
        <w:rPr>
          <w:rFonts w:ascii="Garamond" w:hAnsi="Garamond" w:cs="Times New Roman"/>
          <w:color w:val="000000" w:themeColor="text1"/>
        </w:rPr>
        <w:softHyphen/>
        <w:t>vne vri</w:t>
      </w:r>
      <w:r w:rsidRPr="0022000B">
        <w:rPr>
          <w:rFonts w:ascii="Garamond" w:hAnsi="Garamond" w:cs="Times New Roman"/>
          <w:color w:val="000000" w:themeColor="text1"/>
        </w:rPr>
        <w:softHyphen/>
        <w:t>je</w:t>
      </w:r>
      <w:r w:rsidRPr="0022000B">
        <w:rPr>
          <w:rFonts w:ascii="Garamond" w:hAnsi="Garamond" w:cs="Times New Roman"/>
          <w:color w:val="000000" w:themeColor="text1"/>
        </w:rPr>
        <w:softHyphen/>
        <w:t>dno</w:t>
      </w:r>
      <w:r w:rsidRPr="0022000B">
        <w:rPr>
          <w:rFonts w:ascii="Garamond" w:hAnsi="Garamond" w:cs="Times New Roman"/>
          <w:color w:val="000000" w:themeColor="text1"/>
        </w:rPr>
        <w:softHyphen/>
        <w:t>sti dru</w:t>
      </w:r>
      <w:r w:rsidRPr="0022000B">
        <w:rPr>
          <w:rFonts w:ascii="Garamond" w:hAnsi="Garamond" w:cs="Times New Roman"/>
          <w:color w:val="000000" w:themeColor="text1"/>
        </w:rPr>
        <w:softHyphen/>
        <w:t>štva. Euroatlanske intergacije nameću nam niz potrebnih izmjena u svim sferama društva, kako bi Bosna i Hercegovina postala dio jedne velike zajednice, čime bi joj se pružile različite mogućnosti razvoja, ali i svojevrsna zaštita svih društvenih i državnih vrijednosti. Svi unutrašnji problemi s kojima se Bosna i Hercegovina susreće, čine je nepouzdanim sigurnosnim subjektom međunarodnih odnosa. Na osnovu navedenog može se zaključiti da kreiranje politike sigurnosti postaje veliki izvor utjecajnih varijabli u odnosu prema problemima same nacionalne sigurnosti (Buzan, 1983, p. 4). Zbog toga se kao jedino rješenje nameće stvaranje kvalitetne i efikasne politike sigurnosti, koja će dovesti do stvaranja povoljne klime za napredak Bosne i Hercegovine na putu ka Europskoj uniji.</w:t>
      </w:r>
    </w:p>
    <w:p w:rsidR="00D856ED" w:rsidRPr="0022000B" w:rsidRDefault="00D856ED" w:rsidP="00D856ED">
      <w:pPr>
        <w:spacing w:after="0" w:line="240" w:lineRule="auto"/>
        <w:jc w:val="both"/>
        <w:rPr>
          <w:rFonts w:ascii="Garamond" w:hAnsi="Garamond" w:cs="Times New Roman"/>
          <w:color w:val="000000" w:themeColor="text1"/>
        </w:rPr>
      </w:pPr>
    </w:p>
    <w:p w:rsidR="00D856ED" w:rsidRPr="00347263" w:rsidRDefault="00D856ED" w:rsidP="00907FF0">
      <w:pPr>
        <w:pStyle w:val="ListParagraph"/>
        <w:numPr>
          <w:ilvl w:val="0"/>
          <w:numId w:val="2"/>
        </w:numPr>
        <w:spacing w:after="0" w:line="240" w:lineRule="auto"/>
        <w:jc w:val="both"/>
        <w:rPr>
          <w:rFonts w:ascii="Garamond" w:hAnsi="Garamond"/>
          <w:b/>
          <w:color w:val="000000" w:themeColor="text1"/>
        </w:rPr>
      </w:pPr>
      <w:r w:rsidRPr="00347263">
        <w:rPr>
          <w:rFonts w:ascii="Garamond" w:hAnsi="Garamond"/>
          <w:b/>
          <w:color w:val="000000" w:themeColor="text1"/>
        </w:rPr>
        <w:t>Šta je sigurnosna politika?</w:t>
      </w:r>
    </w:p>
    <w:p w:rsidR="00D856ED" w:rsidRPr="0022000B" w:rsidRDefault="00D856ED" w:rsidP="00D856ED">
      <w:pPr>
        <w:spacing w:after="0" w:line="240" w:lineRule="auto"/>
        <w:jc w:val="both"/>
        <w:rPr>
          <w:rFonts w:ascii="Garamond" w:hAnsi="Garamond" w:cs="Times New Roman"/>
          <w:b/>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 xml:space="preserve">Šta je ustvari sigurnosna politika? Kako je definiramo? Najbolji način bi bio rastavljanje pojma na dva iznimno važna elementa i njihovo definisanje. </w:t>
      </w:r>
    </w:p>
    <w:p w:rsidR="00D856ED" w:rsidRDefault="00D856ED" w:rsidP="00D856ED">
      <w:pPr>
        <w:spacing w:after="0" w:line="240" w:lineRule="auto"/>
        <w:ind w:firstLine="708"/>
        <w:jc w:val="both"/>
        <w:rPr>
          <w:rFonts w:ascii="Garamond" w:hAnsi="Garamond" w:cs="Times New Roman"/>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Prvi pojam bi bio sigurnost. Međutim, pojedini autori smatraju da je sigurnost jako teško definirati. Morgan (1992, p. 466) kaže da postoje velike teškoće u definiranju pojma sigurnosti. Na sličan način Buzan (1992, p. 16) zaključuje da priroda sigurnosti sprječava pronalaženje definicije sigurnosti  s kojom bi se svi slagali. Međutim, iako postoje teškoće u definisanju, pojam sigurnosti Abazović (2012, p. 27) definira kao stanje u kome je obezbjeđ</w:t>
      </w:r>
      <w:bookmarkStart w:id="0" w:name="_GoBack"/>
      <w:bookmarkEnd w:id="0"/>
      <w:r w:rsidRPr="0022000B">
        <w:rPr>
          <w:rFonts w:ascii="Garamond" w:hAnsi="Garamond" w:cs="Times New Roman"/>
          <w:color w:val="000000" w:themeColor="text1"/>
        </w:rPr>
        <w:t>en uravnotežen psihički, duhovni, materijalni i društveni opstanak pojedinca, društvenih grupa sa drugim pojedincima, društvenim grupama i prirodom. Dok je s druge strane prema studiji UN-a o sigurnosti (1986), sigurnost stanje u kojem države smatraju da nema opasnosti od vojnog napada, političkog pritiska ili ekonomske prisile, tako da mogu da se slobodno razvijaju i napreduju.</w:t>
      </w:r>
    </w:p>
    <w:p w:rsidR="00D856ED" w:rsidRDefault="00D856ED" w:rsidP="00D856ED">
      <w:pPr>
        <w:spacing w:after="0" w:line="240" w:lineRule="auto"/>
        <w:jc w:val="both"/>
        <w:rPr>
          <w:rFonts w:ascii="Garamond" w:hAnsi="Garamond" w:cs="Times New Roman"/>
          <w:color w:val="000000" w:themeColor="text1"/>
        </w:rPr>
      </w:pPr>
      <w:r w:rsidRPr="0022000B">
        <w:rPr>
          <w:rFonts w:ascii="Garamond" w:hAnsi="Garamond" w:cs="Times New Roman"/>
          <w:color w:val="000000" w:themeColor="text1"/>
        </w:rPr>
        <w:t xml:space="preserve">Prema poznatom američkom psihologu Maslowu (1962), primarne biološke potrebe ili fiziološke potrebe organizma, najvažnije su, najosnovnije i najjače od svih ljudskih potreba. Nezadovoljavanje tih potreba dovodi do smrti organizma. Odmah poslije osnovnih bioloških potreba, slijedi potreba za sigurnošću, kao temeljna psihološka potreba. To je potreba za stalnošću, redom, poretkom, strukturom, potreba za predvidljivošću događaja u bližoj ili daljnjoj budućnosti. Tek kada su zadovoljene ove prve dvije potrebe, moguće je ispuniti i one iduće u hijerarhiji potreba, kao što su potreba za pripadanjem i ljubavlju, potreba za poštovanjem i samopoštovanjem, potreba za samoostvarenjem itd. Upravo zbog toga se nameće potreba da se sigurnost razmatra, te da se na kvalitetan način izrade politike koje će dati odgovor na pitanja zaštite interesa i prioriteta građana, konkretnog društva i države u cjelini. </w:t>
      </w:r>
    </w:p>
    <w:p w:rsidR="00D856ED" w:rsidRPr="0022000B" w:rsidRDefault="00D856ED" w:rsidP="00D856ED">
      <w:pPr>
        <w:spacing w:after="0" w:line="240" w:lineRule="auto"/>
        <w:jc w:val="both"/>
        <w:rPr>
          <w:rFonts w:ascii="Garamond" w:hAnsi="Garamond" w:cs="Times New Roman"/>
          <w:color w:val="000000" w:themeColor="text1"/>
        </w:rPr>
      </w:pPr>
    </w:p>
    <w:p w:rsidR="00D856ED" w:rsidRDefault="00D856ED" w:rsidP="00D856ED">
      <w:pPr>
        <w:pStyle w:val="NormalWeb"/>
        <w:spacing w:before="0" w:beforeAutospacing="0" w:after="0" w:afterAutospacing="0"/>
        <w:ind w:firstLine="708"/>
        <w:jc w:val="both"/>
        <w:rPr>
          <w:rFonts w:ascii="Garamond" w:hAnsi="Garamond"/>
          <w:color w:val="000000" w:themeColor="text1"/>
          <w:sz w:val="22"/>
          <w:szCs w:val="22"/>
          <w:lang w:val="bs-Latn-BA"/>
        </w:rPr>
      </w:pPr>
      <w:r w:rsidRPr="0022000B">
        <w:rPr>
          <w:rFonts w:ascii="Garamond" w:hAnsi="Garamond"/>
          <w:color w:val="000000" w:themeColor="text1"/>
          <w:sz w:val="22"/>
          <w:szCs w:val="22"/>
          <w:lang w:val="bs-Latn-BA"/>
        </w:rPr>
        <w:t xml:space="preserve">S druge strane, pojam politike se definira na različite načine. U pojedinim jezicima, kulturama i ideologijama ima još više pridodatih značenja. Prvo i najviše upotrebljavano značenje je praktično. Pod politikom se podrazumijeva </w:t>
      </w:r>
      <w:r w:rsidRPr="0022000B">
        <w:rPr>
          <w:rFonts w:ascii="Garamond" w:hAnsi="Garamond"/>
          <w:bCs/>
          <w:color w:val="000000" w:themeColor="text1"/>
          <w:sz w:val="22"/>
          <w:szCs w:val="22"/>
          <w:lang w:val="bs-Latn-BA"/>
        </w:rPr>
        <w:t xml:space="preserve">program ili smjer određenih aktivnosti ili težnji, odnosno, skup sredstava i ciljeva. </w:t>
      </w:r>
      <w:r w:rsidRPr="0022000B">
        <w:rPr>
          <w:rFonts w:ascii="Garamond" w:hAnsi="Garamond"/>
          <w:color w:val="000000" w:themeColor="text1"/>
          <w:sz w:val="22"/>
          <w:szCs w:val="22"/>
          <w:lang w:val="bs-Latn-BA"/>
        </w:rPr>
        <w:t xml:space="preserve">Po drugom, uobičajenom značenju, politika podrazumijeva </w:t>
      </w:r>
      <w:r w:rsidRPr="0022000B">
        <w:rPr>
          <w:rFonts w:ascii="Garamond" w:hAnsi="Garamond"/>
          <w:bCs/>
          <w:color w:val="000000" w:themeColor="text1"/>
          <w:sz w:val="22"/>
          <w:szCs w:val="22"/>
          <w:lang w:val="bs-Latn-BA"/>
        </w:rPr>
        <w:t xml:space="preserve">više ili manje usklađen ili racionalan skup iskazanih interesa, shvatanja ili ideala. </w:t>
      </w:r>
      <w:r w:rsidRPr="0022000B">
        <w:rPr>
          <w:rFonts w:ascii="Garamond" w:hAnsi="Garamond"/>
          <w:color w:val="000000" w:themeColor="text1"/>
          <w:sz w:val="22"/>
          <w:szCs w:val="22"/>
          <w:lang w:val="bs-Latn-BA"/>
        </w:rPr>
        <w:t xml:space="preserve">U nekim jezicima postoje i posebni termini za oba navedena </w:t>
      </w:r>
      <w:r w:rsidRPr="0022000B">
        <w:rPr>
          <w:rFonts w:ascii="Garamond" w:hAnsi="Garamond"/>
          <w:color w:val="000000" w:themeColor="text1"/>
          <w:sz w:val="22"/>
          <w:szCs w:val="22"/>
          <w:lang w:val="bs-Latn-BA"/>
        </w:rPr>
        <w:lastRenderedPageBreak/>
        <w:t>pojma politike. Na primjer, u engleskom jeziku se upotrebljavaju termini police i politices. U većini savremenih svjetskih jezika ista riječ politika sadrži oba značenja.</w:t>
      </w:r>
    </w:p>
    <w:p w:rsidR="00D856ED" w:rsidRPr="0022000B" w:rsidRDefault="00D856ED" w:rsidP="00D856ED">
      <w:pPr>
        <w:pStyle w:val="NormalWeb"/>
        <w:spacing w:before="0" w:beforeAutospacing="0" w:after="0" w:afterAutospacing="0"/>
        <w:ind w:firstLine="708"/>
        <w:jc w:val="both"/>
        <w:rPr>
          <w:rFonts w:ascii="Garamond" w:hAnsi="Garamond"/>
          <w:color w:val="000000" w:themeColor="text1"/>
          <w:sz w:val="22"/>
          <w:szCs w:val="22"/>
          <w:lang w:val="bs-Latn-BA"/>
        </w:rPr>
      </w:pPr>
    </w:p>
    <w:p w:rsidR="00D856ED" w:rsidRDefault="00D856ED" w:rsidP="00D856ED">
      <w:pPr>
        <w:spacing w:after="0" w:line="240" w:lineRule="auto"/>
        <w:ind w:firstLine="708"/>
        <w:jc w:val="both"/>
        <w:rPr>
          <w:rFonts w:ascii="Garamond" w:hAnsi="Garamond" w:cs="Times New Roman"/>
          <w:bCs/>
          <w:color w:val="000000" w:themeColor="text1"/>
        </w:rPr>
      </w:pPr>
      <w:r w:rsidRPr="0022000B">
        <w:rPr>
          <w:rFonts w:ascii="Garamond" w:hAnsi="Garamond" w:cs="Times New Roman"/>
          <w:color w:val="000000" w:themeColor="text1"/>
        </w:rPr>
        <w:t xml:space="preserve">Pod pojmom politika najčešće se misli na njeno prvo značenje: politika je,  dakle,   </w:t>
      </w:r>
      <w:r w:rsidRPr="0022000B">
        <w:rPr>
          <w:rFonts w:ascii="Garamond" w:hAnsi="Garamond" w:cs="Times New Roman"/>
          <w:bCs/>
          <w:color w:val="000000" w:themeColor="text1"/>
        </w:rPr>
        <w:t>usmjeravanje  društvenog   kretanja  u   određenom   pravcu.</w:t>
      </w:r>
    </w:p>
    <w:p w:rsidR="00D856ED" w:rsidRPr="0022000B" w:rsidRDefault="00D856ED" w:rsidP="00D856ED">
      <w:pPr>
        <w:spacing w:after="0" w:line="240" w:lineRule="auto"/>
        <w:jc w:val="both"/>
        <w:rPr>
          <w:rFonts w:ascii="Garamond" w:hAnsi="Garamond" w:cs="Times New Roman"/>
          <w:bCs/>
          <w:color w:val="000000" w:themeColor="text1"/>
        </w:rPr>
      </w:pPr>
    </w:p>
    <w:p w:rsidR="00D856ED"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U skladu sa prethodno navedenim definicijama, sigurnosna politika treba dati odgovore na pitanja zaštite interesa i prioriteta grđana, konkretnog društva i države u cjelini od vanjskih i unutrašnjih prijetnji bilo koje vrste predvidjeti političke, ekonomske i vojne mjere u tom smislu (Abazović, 2012, p. 34). Pod ovim se podrazumijeva da se konstantno mora vršiti analiza sigurnosnog okruženja, te iznalaziti načini za djelovanje.</w:t>
      </w:r>
    </w:p>
    <w:p w:rsidR="00D856ED" w:rsidRPr="0022000B" w:rsidRDefault="00D856ED" w:rsidP="00D856ED">
      <w:pPr>
        <w:spacing w:after="0" w:line="240" w:lineRule="auto"/>
        <w:ind w:firstLine="708"/>
        <w:jc w:val="both"/>
        <w:rPr>
          <w:rFonts w:ascii="Garamond" w:hAnsi="Garamond" w:cs="Times New Roman"/>
          <w:color w:val="000000" w:themeColor="text1"/>
        </w:rPr>
      </w:pPr>
    </w:p>
    <w:p w:rsidR="00D856ED" w:rsidRDefault="00D856ED" w:rsidP="00D856ED">
      <w:pPr>
        <w:pStyle w:val="NormalWeb"/>
        <w:spacing w:before="0" w:beforeAutospacing="0" w:after="0" w:afterAutospacing="0"/>
        <w:ind w:firstLine="708"/>
        <w:jc w:val="both"/>
        <w:rPr>
          <w:rFonts w:ascii="Garamond" w:hAnsi="Garamond"/>
          <w:color w:val="000000" w:themeColor="text1"/>
          <w:sz w:val="22"/>
          <w:szCs w:val="22"/>
          <w:lang w:val="bs-Latn-BA"/>
        </w:rPr>
      </w:pPr>
      <w:r w:rsidRPr="0022000B">
        <w:rPr>
          <w:rFonts w:ascii="Garamond" w:hAnsi="Garamond"/>
          <w:color w:val="000000" w:themeColor="text1"/>
          <w:sz w:val="22"/>
          <w:szCs w:val="22"/>
          <w:lang w:val="bs-Latn-BA"/>
        </w:rPr>
        <w:t>Sigurnosna politika je okvirni kompleks mjera i aktivnosti na političkom, ekonomskom, socijalnom, sigurnosnom, odbrambenom planu kao i drugim oblastima koje su donesene u skladu sa naučno-stručnom analizom izvora ugroženosti, a koje se provode putem legitimnih instrumenata države koja poštuju načela ustavnosti i zakonitosti, a sve u cilju zaštite vanjske i unutrašnje sigurnosti demokratskog društva (Masleša, 2001).</w:t>
      </w:r>
    </w:p>
    <w:p w:rsidR="00D856ED" w:rsidRPr="0022000B" w:rsidRDefault="00D856ED" w:rsidP="00D856ED">
      <w:pPr>
        <w:pStyle w:val="NormalWeb"/>
        <w:spacing w:before="0" w:beforeAutospacing="0" w:after="0" w:afterAutospacing="0"/>
        <w:ind w:firstLine="708"/>
        <w:jc w:val="both"/>
        <w:rPr>
          <w:rFonts w:ascii="Garamond" w:hAnsi="Garamond"/>
          <w:color w:val="000000" w:themeColor="text1"/>
          <w:sz w:val="22"/>
          <w:szCs w:val="22"/>
          <w:lang w:val="bs-Latn-BA"/>
        </w:rPr>
      </w:pPr>
    </w:p>
    <w:p w:rsidR="00D856ED"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Sigurnosna politika je u suštini set mjera i aktivnosti kojima se procjenjuju izvori ugroženosti  iz svih oblasti jednog demokratskog društva, a sve u cilju zaštite tog društva.</w:t>
      </w:r>
    </w:p>
    <w:p w:rsidR="00D856ED" w:rsidRPr="0022000B" w:rsidRDefault="00D856ED" w:rsidP="00D856ED">
      <w:pPr>
        <w:spacing w:after="0" w:line="240" w:lineRule="auto"/>
        <w:jc w:val="both"/>
        <w:rPr>
          <w:rFonts w:ascii="Garamond" w:hAnsi="Garamond" w:cs="Times New Roman"/>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U provođenju sigurnosne politike ima više konstanti. Među prvima diferencira se procjena prijetnje i rizika sigurnosti. To podrazumijeva usmjeravanje pažnje na moguće tendencije u sferama (Hensen, 2000): unutrašnjih konflikata po bilo kojem osnovu; nasilne promjene međunarodno priznatih granica; eventualne ekspanzije etničkog ili religijskog ekstremizma; nasilne promjene unutrašnjeg ustavom utvrđenog poretka; organiziranog kriminala; proliferacije; trgovine ljudima; ilegalnih migracija; terorizma; razvoja i transfera oružja za masovno uništenje; socijalnih problema; masovnih rušilačkog nemira; zagađenja okoliša i dr.</w:t>
      </w:r>
    </w:p>
    <w:p w:rsidR="00D856ED" w:rsidRPr="0022000B" w:rsidRDefault="00D856ED" w:rsidP="00907FF0">
      <w:pPr>
        <w:pStyle w:val="Heading1"/>
        <w:numPr>
          <w:ilvl w:val="0"/>
          <w:numId w:val="2"/>
        </w:numPr>
        <w:jc w:val="both"/>
        <w:rPr>
          <w:rFonts w:ascii="Garamond" w:hAnsi="Garamond"/>
          <w:color w:val="000000" w:themeColor="text1"/>
          <w:sz w:val="22"/>
          <w:szCs w:val="22"/>
        </w:rPr>
      </w:pPr>
      <w:bookmarkStart w:id="1" w:name="_Toc388883030"/>
      <w:r w:rsidRPr="0022000B">
        <w:rPr>
          <w:rFonts w:ascii="Garamond" w:hAnsi="Garamond"/>
          <w:color w:val="000000" w:themeColor="text1"/>
          <w:sz w:val="22"/>
          <w:szCs w:val="22"/>
        </w:rPr>
        <w:t xml:space="preserve">Proces donošenja siugurnosne politike </w:t>
      </w:r>
      <w:bookmarkEnd w:id="1"/>
      <w:r w:rsidRPr="0022000B">
        <w:rPr>
          <w:rFonts w:ascii="Garamond" w:hAnsi="Garamond"/>
          <w:color w:val="000000" w:themeColor="text1"/>
          <w:sz w:val="22"/>
          <w:szCs w:val="22"/>
        </w:rPr>
        <w:t>Bosne i Hercegovine</w:t>
      </w: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 xml:space="preserve">Prilikom izrade sigurnosne politike jedne države, prije svega je potrebno da se identificiraju prijetnje. Stvarne prijetnje se ne mogu mjeriti, što predstavlja veliki problem. Ukoliko se nešto identificira kao prijetnja, a da to zapravo nije, može rezultirati poremećajima u društvu, s druge strane, ukoliko se neko pitanje ne kvalificira kao prijetnja to može umanjiti mogućnost da se na vrijeme izvrše pripreme za moguće poremećaje (Abazović, 2012, p. 52). </w:t>
      </w:r>
    </w:p>
    <w:p w:rsidR="00D856ED" w:rsidRDefault="00D856ED" w:rsidP="00D856ED">
      <w:pPr>
        <w:spacing w:after="0" w:line="240" w:lineRule="auto"/>
        <w:ind w:firstLine="708"/>
        <w:jc w:val="both"/>
        <w:rPr>
          <w:rFonts w:ascii="Garamond" w:hAnsi="Garamond" w:cs="Times New Roman"/>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 xml:space="preserve">Regija Jugoistočne Evrope spada u jedno od najdinamičnijih područja kako po odvijanju društvenih procesa u svakoj državi pojedinačno, tako i u okviru subregija. Proces tranzicije koji se odvija već dvadeset godina na spomenutom području predstavlja veliki problem, jer tranzicija je mnogo složeniji problem od puke strukturalne promjene unutrašnje društvene i političke organizacije. Tranzicioni put prema Evropskoj uniji (EU) predstavlja problem za sve zemlje regije, a posebno za Bosnu i Hercegovinu,  prvenstveno zbog njene složene državne organizacije. </w:t>
      </w:r>
    </w:p>
    <w:p w:rsidR="00D856ED" w:rsidRDefault="00D856ED" w:rsidP="00D856ED">
      <w:pPr>
        <w:spacing w:after="0" w:line="240" w:lineRule="auto"/>
        <w:ind w:firstLine="708"/>
        <w:jc w:val="both"/>
        <w:rPr>
          <w:rFonts w:ascii="Garamond" w:hAnsi="Garamond" w:cs="Times New Roman"/>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Dakle, značajan broj država u tranziciji suočava se sa problemima koji ih destabiliziraju unutar samih njih, a one, kao takve, djeluju kao destabilizirajući faktor na regionalnom pa i kontinentalnom nivou. S druge strane, nosioci savremenih sigurnosnih rizika tendiraju ka homogenizaciji, užem povezivanju i uspostavljanju jasnih i provjerenih standarda u ostvarivanju svojih ciljeva (Abazovic, 2012, p. 60)</w:t>
      </w:r>
    </w:p>
    <w:p w:rsidR="00D856ED" w:rsidRDefault="00D856ED" w:rsidP="00D856ED">
      <w:pPr>
        <w:pStyle w:val="NoSpacing"/>
        <w:ind w:firstLine="708"/>
        <w:jc w:val="both"/>
        <w:rPr>
          <w:rFonts w:ascii="Garamond" w:hAnsi="Garamond" w:cs="Times New Roman"/>
          <w:color w:val="000000" w:themeColor="text1"/>
        </w:rPr>
      </w:pPr>
    </w:p>
    <w:p w:rsidR="00D856ED" w:rsidRPr="0022000B" w:rsidRDefault="00D856ED" w:rsidP="00D856ED">
      <w:pPr>
        <w:pStyle w:val="NoSpacing"/>
        <w:ind w:firstLine="708"/>
        <w:jc w:val="both"/>
        <w:rPr>
          <w:rFonts w:ascii="Garamond" w:hAnsi="Garamond" w:cs="Times New Roman"/>
          <w:color w:val="000000" w:themeColor="text1"/>
        </w:rPr>
      </w:pPr>
      <w:r w:rsidRPr="0022000B">
        <w:rPr>
          <w:rFonts w:ascii="Garamond" w:hAnsi="Garamond" w:cs="Times New Roman"/>
          <w:color w:val="000000" w:themeColor="text1"/>
        </w:rPr>
        <w:t>Bo</w:t>
      </w:r>
      <w:r w:rsidRPr="0022000B">
        <w:rPr>
          <w:rFonts w:ascii="Garamond" w:hAnsi="Garamond" w:cs="Times New Roman"/>
          <w:color w:val="000000" w:themeColor="text1"/>
        </w:rPr>
        <w:softHyphen/>
        <w:t>sna i He</w:t>
      </w:r>
      <w:r w:rsidRPr="0022000B">
        <w:rPr>
          <w:rFonts w:ascii="Garamond" w:hAnsi="Garamond" w:cs="Times New Roman"/>
          <w:color w:val="000000" w:themeColor="text1"/>
        </w:rPr>
        <w:softHyphen/>
        <w:t>rce</w:t>
      </w:r>
      <w:r w:rsidRPr="0022000B">
        <w:rPr>
          <w:rFonts w:ascii="Garamond" w:hAnsi="Garamond" w:cs="Times New Roman"/>
          <w:color w:val="000000" w:themeColor="text1"/>
        </w:rPr>
        <w:softHyphen/>
        <w:t>go</w:t>
      </w:r>
      <w:r w:rsidRPr="0022000B">
        <w:rPr>
          <w:rFonts w:ascii="Garamond" w:hAnsi="Garamond" w:cs="Times New Roman"/>
          <w:color w:val="000000" w:themeColor="text1"/>
        </w:rPr>
        <w:softHyphen/>
        <w:t>vi</w:t>
      </w:r>
      <w:r w:rsidRPr="0022000B">
        <w:rPr>
          <w:rFonts w:ascii="Garamond" w:hAnsi="Garamond" w:cs="Times New Roman"/>
          <w:color w:val="000000" w:themeColor="text1"/>
        </w:rPr>
        <w:softHyphen/>
        <w:t>na kao i sva</w:t>
      </w:r>
      <w:r w:rsidRPr="0022000B">
        <w:rPr>
          <w:rFonts w:ascii="Garamond" w:hAnsi="Garamond" w:cs="Times New Roman"/>
          <w:color w:val="000000" w:themeColor="text1"/>
        </w:rPr>
        <w:softHyphen/>
        <w:t>ka dru</w:t>
      </w:r>
      <w:r w:rsidRPr="0022000B">
        <w:rPr>
          <w:rFonts w:ascii="Garamond" w:hAnsi="Garamond" w:cs="Times New Roman"/>
          <w:color w:val="000000" w:themeColor="text1"/>
        </w:rPr>
        <w:softHyphen/>
        <w:t>ga mo</w:t>
      </w:r>
      <w:r w:rsidRPr="0022000B">
        <w:rPr>
          <w:rFonts w:ascii="Garamond" w:hAnsi="Garamond" w:cs="Times New Roman"/>
          <w:color w:val="000000" w:themeColor="text1"/>
        </w:rPr>
        <w:softHyphen/>
        <w:t>de</w:t>
      </w:r>
      <w:r w:rsidRPr="0022000B">
        <w:rPr>
          <w:rFonts w:ascii="Garamond" w:hAnsi="Garamond" w:cs="Times New Roman"/>
          <w:color w:val="000000" w:themeColor="text1"/>
        </w:rPr>
        <w:softHyphen/>
        <w:t>rna de</w:t>
      </w:r>
      <w:r w:rsidRPr="0022000B">
        <w:rPr>
          <w:rFonts w:ascii="Garamond" w:hAnsi="Garamond" w:cs="Times New Roman"/>
          <w:color w:val="000000" w:themeColor="text1"/>
        </w:rPr>
        <w:softHyphen/>
        <w:t>mo</w:t>
      </w:r>
      <w:r w:rsidRPr="0022000B">
        <w:rPr>
          <w:rFonts w:ascii="Garamond" w:hAnsi="Garamond" w:cs="Times New Roman"/>
          <w:color w:val="000000" w:themeColor="text1"/>
        </w:rPr>
        <w:softHyphen/>
        <w:t>kra</w:t>
      </w:r>
      <w:r w:rsidRPr="0022000B">
        <w:rPr>
          <w:rFonts w:ascii="Garamond" w:hAnsi="Garamond" w:cs="Times New Roman"/>
          <w:color w:val="000000" w:themeColor="text1"/>
        </w:rPr>
        <w:softHyphen/>
        <w:t>tska i pra</w:t>
      </w:r>
      <w:r w:rsidRPr="0022000B">
        <w:rPr>
          <w:rFonts w:ascii="Garamond" w:hAnsi="Garamond" w:cs="Times New Roman"/>
          <w:color w:val="000000" w:themeColor="text1"/>
        </w:rPr>
        <w:softHyphen/>
        <w:t>vna drža</w:t>
      </w:r>
      <w:r w:rsidRPr="0022000B">
        <w:rPr>
          <w:rFonts w:ascii="Garamond" w:hAnsi="Garamond" w:cs="Times New Roman"/>
          <w:color w:val="000000" w:themeColor="text1"/>
        </w:rPr>
        <w:softHyphen/>
        <w:t>va, pu</w:t>
      </w:r>
      <w:r w:rsidRPr="0022000B">
        <w:rPr>
          <w:rFonts w:ascii="Garamond" w:hAnsi="Garamond" w:cs="Times New Roman"/>
          <w:color w:val="000000" w:themeColor="text1"/>
        </w:rPr>
        <w:softHyphen/>
        <w:t>tem insti</w:t>
      </w:r>
      <w:r w:rsidRPr="0022000B">
        <w:rPr>
          <w:rFonts w:ascii="Garamond" w:hAnsi="Garamond" w:cs="Times New Roman"/>
          <w:color w:val="000000" w:themeColor="text1"/>
        </w:rPr>
        <w:softHyphen/>
        <w:t>tu</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ona</w:t>
      </w:r>
      <w:r w:rsidRPr="0022000B">
        <w:rPr>
          <w:rFonts w:ascii="Garamond" w:hAnsi="Garamond" w:cs="Times New Roman"/>
          <w:color w:val="000000" w:themeColor="text1"/>
        </w:rPr>
        <w:softHyphen/>
        <w:t>lnih si</w:t>
      </w:r>
      <w:r w:rsidRPr="0022000B">
        <w:rPr>
          <w:rFonts w:ascii="Garamond" w:hAnsi="Garamond" w:cs="Times New Roman"/>
          <w:color w:val="000000" w:themeColor="text1"/>
        </w:rPr>
        <w:softHyphen/>
        <w:t>gu</w:t>
      </w:r>
      <w:r w:rsidRPr="0022000B">
        <w:rPr>
          <w:rFonts w:ascii="Garamond" w:hAnsi="Garamond" w:cs="Times New Roman"/>
          <w:color w:val="000000" w:themeColor="text1"/>
        </w:rPr>
        <w:softHyphen/>
        <w:t>rno</w:t>
      </w:r>
      <w:r w:rsidRPr="0022000B">
        <w:rPr>
          <w:rFonts w:ascii="Garamond" w:hAnsi="Garamond" w:cs="Times New Roman"/>
          <w:color w:val="000000" w:themeColor="text1"/>
        </w:rPr>
        <w:softHyphen/>
        <w:t>snih i osta</w:t>
      </w:r>
      <w:r w:rsidRPr="0022000B">
        <w:rPr>
          <w:rFonts w:ascii="Garamond" w:hAnsi="Garamond" w:cs="Times New Roman"/>
          <w:color w:val="000000" w:themeColor="text1"/>
        </w:rPr>
        <w:softHyphen/>
        <w:t>lih za</w:t>
      </w:r>
      <w:r w:rsidRPr="0022000B">
        <w:rPr>
          <w:rFonts w:ascii="Garamond" w:hAnsi="Garamond" w:cs="Times New Roman"/>
          <w:color w:val="000000" w:themeColor="text1"/>
        </w:rPr>
        <w:softHyphen/>
        <w:t>šti</w:t>
      </w:r>
      <w:r w:rsidRPr="0022000B">
        <w:rPr>
          <w:rFonts w:ascii="Garamond" w:hAnsi="Garamond" w:cs="Times New Roman"/>
          <w:color w:val="000000" w:themeColor="text1"/>
        </w:rPr>
        <w:softHyphen/>
        <w:t>tnih me</w:t>
      </w:r>
      <w:r w:rsidRPr="0022000B">
        <w:rPr>
          <w:rFonts w:ascii="Garamond" w:hAnsi="Garamond" w:cs="Times New Roman"/>
          <w:color w:val="000000" w:themeColor="text1"/>
        </w:rPr>
        <w:softHyphen/>
        <w:t>ha</w:t>
      </w:r>
      <w:r w:rsidRPr="0022000B">
        <w:rPr>
          <w:rFonts w:ascii="Garamond" w:hAnsi="Garamond" w:cs="Times New Roman"/>
          <w:color w:val="000000" w:themeColor="text1"/>
        </w:rPr>
        <w:softHyphen/>
        <w:t>ni</w:t>
      </w:r>
      <w:r w:rsidRPr="0022000B">
        <w:rPr>
          <w:rFonts w:ascii="Garamond" w:hAnsi="Garamond" w:cs="Times New Roman"/>
          <w:color w:val="000000" w:themeColor="text1"/>
        </w:rPr>
        <w:softHyphen/>
        <w:t>za</w:t>
      </w:r>
      <w:r w:rsidRPr="0022000B">
        <w:rPr>
          <w:rFonts w:ascii="Garamond" w:hAnsi="Garamond" w:cs="Times New Roman"/>
          <w:color w:val="000000" w:themeColor="text1"/>
        </w:rPr>
        <w:softHyphen/>
        <w:t>ma tre</w:t>
      </w:r>
      <w:r w:rsidRPr="0022000B">
        <w:rPr>
          <w:rFonts w:ascii="Garamond" w:hAnsi="Garamond" w:cs="Times New Roman"/>
          <w:color w:val="000000" w:themeColor="text1"/>
        </w:rPr>
        <w:softHyphen/>
        <w:t>ba obe</w:t>
      </w:r>
      <w:r w:rsidRPr="0022000B">
        <w:rPr>
          <w:rFonts w:ascii="Garamond" w:hAnsi="Garamond" w:cs="Times New Roman"/>
          <w:color w:val="000000" w:themeColor="text1"/>
        </w:rPr>
        <w:softHyphen/>
        <w:t>zbije</w:t>
      </w:r>
      <w:r w:rsidRPr="0022000B">
        <w:rPr>
          <w:rFonts w:ascii="Garamond" w:hAnsi="Garamond" w:cs="Times New Roman"/>
          <w:color w:val="000000" w:themeColor="text1"/>
        </w:rPr>
        <w:softHyphen/>
        <w:t>di</w:t>
      </w:r>
      <w:r w:rsidRPr="0022000B">
        <w:rPr>
          <w:rFonts w:ascii="Garamond" w:hAnsi="Garamond" w:cs="Times New Roman"/>
          <w:color w:val="000000" w:themeColor="text1"/>
        </w:rPr>
        <w:softHyphen/>
        <w:t>ti za</w:t>
      </w:r>
      <w:r w:rsidRPr="0022000B">
        <w:rPr>
          <w:rFonts w:ascii="Garamond" w:hAnsi="Garamond" w:cs="Times New Roman"/>
          <w:color w:val="000000" w:themeColor="text1"/>
        </w:rPr>
        <w:softHyphen/>
        <w:t>šti</w:t>
      </w:r>
      <w:r w:rsidRPr="0022000B">
        <w:rPr>
          <w:rFonts w:ascii="Garamond" w:hAnsi="Garamond" w:cs="Times New Roman"/>
          <w:color w:val="000000" w:themeColor="text1"/>
        </w:rPr>
        <w:softHyphen/>
        <w:t>tu te</w:t>
      </w:r>
      <w:r w:rsidRPr="0022000B">
        <w:rPr>
          <w:rFonts w:ascii="Garamond" w:hAnsi="Garamond" w:cs="Times New Roman"/>
          <w:color w:val="000000" w:themeColor="text1"/>
        </w:rPr>
        <w:softHyphen/>
        <w:t>ri</w:t>
      </w:r>
      <w:r w:rsidRPr="0022000B">
        <w:rPr>
          <w:rFonts w:ascii="Garamond" w:hAnsi="Garamond" w:cs="Times New Roman"/>
          <w:color w:val="000000" w:themeColor="text1"/>
        </w:rPr>
        <w:softHyphen/>
        <w:t>to</w:t>
      </w:r>
      <w:r w:rsidRPr="0022000B">
        <w:rPr>
          <w:rFonts w:ascii="Garamond" w:hAnsi="Garamond" w:cs="Times New Roman"/>
          <w:color w:val="000000" w:themeColor="text1"/>
        </w:rPr>
        <w:softHyphen/>
        <w:t>ri</w:t>
      </w:r>
      <w:r w:rsidRPr="0022000B">
        <w:rPr>
          <w:rFonts w:ascii="Garamond" w:hAnsi="Garamond" w:cs="Times New Roman"/>
          <w:color w:val="000000" w:themeColor="text1"/>
        </w:rPr>
        <w:softHyphen/>
        <w:t>ja</w:t>
      </w:r>
      <w:r w:rsidRPr="0022000B">
        <w:rPr>
          <w:rFonts w:ascii="Garamond" w:hAnsi="Garamond" w:cs="Times New Roman"/>
          <w:color w:val="000000" w:themeColor="text1"/>
        </w:rPr>
        <w:softHyphen/>
        <w:t>lnog inte</w:t>
      </w:r>
      <w:r w:rsidRPr="0022000B">
        <w:rPr>
          <w:rFonts w:ascii="Garamond" w:hAnsi="Garamond" w:cs="Times New Roman"/>
          <w:color w:val="000000" w:themeColor="text1"/>
        </w:rPr>
        <w:softHyphen/>
        <w:t>gri</w:t>
      </w:r>
      <w:r w:rsidRPr="0022000B">
        <w:rPr>
          <w:rFonts w:ascii="Garamond" w:hAnsi="Garamond" w:cs="Times New Roman"/>
          <w:color w:val="000000" w:themeColor="text1"/>
        </w:rPr>
        <w:softHyphen/>
        <w:t>te</w:t>
      </w:r>
      <w:r w:rsidRPr="0022000B">
        <w:rPr>
          <w:rFonts w:ascii="Garamond" w:hAnsi="Garamond" w:cs="Times New Roman"/>
          <w:color w:val="000000" w:themeColor="text1"/>
        </w:rPr>
        <w:softHyphen/>
        <w:t>ta i su</w:t>
      </w:r>
      <w:r w:rsidRPr="0022000B">
        <w:rPr>
          <w:rFonts w:ascii="Garamond" w:hAnsi="Garamond" w:cs="Times New Roman"/>
          <w:color w:val="000000" w:themeColor="text1"/>
        </w:rPr>
        <w:softHyphen/>
        <w:t>ve</w:t>
      </w:r>
      <w:r w:rsidRPr="0022000B">
        <w:rPr>
          <w:rFonts w:ascii="Garamond" w:hAnsi="Garamond" w:cs="Times New Roman"/>
          <w:color w:val="000000" w:themeColor="text1"/>
        </w:rPr>
        <w:softHyphen/>
        <w:t>re</w:t>
      </w:r>
      <w:r w:rsidRPr="0022000B">
        <w:rPr>
          <w:rFonts w:ascii="Garamond" w:hAnsi="Garamond" w:cs="Times New Roman"/>
          <w:color w:val="000000" w:themeColor="text1"/>
        </w:rPr>
        <w:softHyphen/>
        <w:t>ni</w:t>
      </w:r>
      <w:r w:rsidRPr="0022000B">
        <w:rPr>
          <w:rFonts w:ascii="Garamond" w:hAnsi="Garamond" w:cs="Times New Roman"/>
          <w:color w:val="000000" w:themeColor="text1"/>
        </w:rPr>
        <w:softHyphen/>
        <w:t>te</w:t>
      </w:r>
      <w:r w:rsidRPr="0022000B">
        <w:rPr>
          <w:rFonts w:ascii="Garamond" w:hAnsi="Garamond" w:cs="Times New Roman"/>
          <w:color w:val="000000" w:themeColor="text1"/>
        </w:rPr>
        <w:softHyphen/>
        <w:t>ta,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čku sa</w:t>
      </w:r>
      <w:r w:rsidRPr="0022000B">
        <w:rPr>
          <w:rFonts w:ascii="Garamond" w:hAnsi="Garamond" w:cs="Times New Roman"/>
          <w:color w:val="000000" w:themeColor="text1"/>
        </w:rPr>
        <w:softHyphen/>
        <w:t>mo</w:t>
      </w:r>
      <w:r w:rsidRPr="0022000B">
        <w:rPr>
          <w:rFonts w:ascii="Garamond" w:hAnsi="Garamond" w:cs="Times New Roman"/>
          <w:color w:val="000000" w:themeColor="text1"/>
        </w:rPr>
        <w:softHyphen/>
        <w:t>sta</w:t>
      </w:r>
      <w:r w:rsidRPr="0022000B">
        <w:rPr>
          <w:rFonts w:ascii="Garamond" w:hAnsi="Garamond" w:cs="Times New Roman"/>
          <w:color w:val="000000" w:themeColor="text1"/>
        </w:rPr>
        <w:softHyphen/>
        <w:t>lno</w:t>
      </w:r>
      <w:r w:rsidRPr="0022000B">
        <w:rPr>
          <w:rFonts w:ascii="Garamond" w:hAnsi="Garamond" w:cs="Times New Roman"/>
          <w:color w:val="000000" w:themeColor="text1"/>
        </w:rPr>
        <w:softHyphen/>
        <w:t>st i me</w:t>
      </w:r>
      <w:r w:rsidRPr="0022000B">
        <w:rPr>
          <w:rFonts w:ascii="Garamond" w:hAnsi="Garamond" w:cs="Times New Roman"/>
          <w:color w:val="000000" w:themeColor="text1"/>
        </w:rPr>
        <w:softHyphen/>
        <w:t>đu</w:t>
      </w:r>
      <w:r w:rsidRPr="0022000B">
        <w:rPr>
          <w:rFonts w:ascii="Garamond" w:hAnsi="Garamond" w:cs="Times New Roman"/>
          <w:color w:val="000000" w:themeColor="text1"/>
        </w:rPr>
        <w:softHyphen/>
        <w:t>na</w:t>
      </w:r>
      <w:r w:rsidRPr="0022000B">
        <w:rPr>
          <w:rFonts w:ascii="Garamond" w:hAnsi="Garamond" w:cs="Times New Roman"/>
          <w:color w:val="000000" w:themeColor="text1"/>
        </w:rPr>
        <w:softHyphen/>
        <w:t>ro</w:t>
      </w:r>
      <w:r w:rsidRPr="0022000B">
        <w:rPr>
          <w:rFonts w:ascii="Garamond" w:hAnsi="Garamond" w:cs="Times New Roman"/>
          <w:color w:val="000000" w:themeColor="text1"/>
        </w:rPr>
        <w:softHyphen/>
        <w:t>dni su</w:t>
      </w:r>
      <w:r w:rsidRPr="0022000B">
        <w:rPr>
          <w:rFonts w:ascii="Garamond" w:hAnsi="Garamond" w:cs="Times New Roman"/>
          <w:color w:val="000000" w:themeColor="text1"/>
        </w:rPr>
        <w:softHyphen/>
        <w:t>bje</w:t>
      </w:r>
      <w:r w:rsidRPr="0022000B">
        <w:rPr>
          <w:rFonts w:ascii="Garamond" w:hAnsi="Garamond" w:cs="Times New Roman"/>
          <w:color w:val="000000" w:themeColor="text1"/>
        </w:rPr>
        <w:softHyphen/>
        <w:t>kti</w:t>
      </w:r>
      <w:r w:rsidRPr="0022000B">
        <w:rPr>
          <w:rFonts w:ascii="Garamond" w:hAnsi="Garamond" w:cs="Times New Roman"/>
          <w:color w:val="000000" w:themeColor="text1"/>
        </w:rPr>
        <w:softHyphen/>
        <w:t>vi</w:t>
      </w:r>
      <w:r w:rsidRPr="0022000B">
        <w:rPr>
          <w:rFonts w:ascii="Garamond" w:hAnsi="Garamond" w:cs="Times New Roman"/>
          <w:color w:val="000000" w:themeColor="text1"/>
        </w:rPr>
        <w:softHyphen/>
        <w:t>tet, te osta</w:t>
      </w:r>
      <w:r w:rsidRPr="0022000B">
        <w:rPr>
          <w:rFonts w:ascii="Garamond" w:hAnsi="Garamond" w:cs="Times New Roman"/>
          <w:color w:val="000000" w:themeColor="text1"/>
        </w:rPr>
        <w:softHyphen/>
        <w:t>le vri</w:t>
      </w:r>
      <w:r w:rsidRPr="0022000B">
        <w:rPr>
          <w:rFonts w:ascii="Garamond" w:hAnsi="Garamond" w:cs="Times New Roman"/>
          <w:color w:val="000000" w:themeColor="text1"/>
        </w:rPr>
        <w:softHyphen/>
        <w:t>je</w:t>
      </w:r>
      <w:r w:rsidRPr="0022000B">
        <w:rPr>
          <w:rFonts w:ascii="Garamond" w:hAnsi="Garamond" w:cs="Times New Roman"/>
          <w:color w:val="000000" w:themeColor="text1"/>
        </w:rPr>
        <w:softHyphen/>
        <w:t>dno</w:t>
      </w:r>
      <w:r w:rsidRPr="0022000B">
        <w:rPr>
          <w:rFonts w:ascii="Garamond" w:hAnsi="Garamond" w:cs="Times New Roman"/>
          <w:color w:val="000000" w:themeColor="text1"/>
        </w:rPr>
        <w:softHyphen/>
        <w:t>sti pred svim obli</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ma va</w:t>
      </w:r>
      <w:r w:rsidRPr="0022000B">
        <w:rPr>
          <w:rFonts w:ascii="Garamond" w:hAnsi="Garamond" w:cs="Times New Roman"/>
          <w:color w:val="000000" w:themeColor="text1"/>
        </w:rPr>
        <w:softHyphen/>
        <w:t>njskog i unu</w:t>
      </w:r>
      <w:r w:rsidRPr="0022000B">
        <w:rPr>
          <w:rFonts w:ascii="Garamond" w:hAnsi="Garamond" w:cs="Times New Roman"/>
          <w:color w:val="000000" w:themeColor="text1"/>
        </w:rPr>
        <w:softHyphen/>
        <w:t>tra</w:t>
      </w:r>
      <w:r w:rsidRPr="0022000B">
        <w:rPr>
          <w:rFonts w:ascii="Garamond" w:hAnsi="Garamond" w:cs="Times New Roman"/>
          <w:color w:val="000000" w:themeColor="text1"/>
        </w:rPr>
        <w:softHyphen/>
        <w:t>šnjeg ugro</w:t>
      </w:r>
      <w:r w:rsidRPr="0022000B">
        <w:rPr>
          <w:rFonts w:ascii="Garamond" w:hAnsi="Garamond" w:cs="Times New Roman"/>
          <w:color w:val="000000" w:themeColor="text1"/>
        </w:rPr>
        <w:softHyphen/>
        <w:t>ža</w:t>
      </w:r>
      <w:r w:rsidRPr="0022000B">
        <w:rPr>
          <w:rFonts w:ascii="Garamond" w:hAnsi="Garamond" w:cs="Times New Roman"/>
          <w:color w:val="000000" w:themeColor="text1"/>
        </w:rPr>
        <w:softHyphen/>
        <w:t>va</w:t>
      </w:r>
      <w:r w:rsidRPr="0022000B">
        <w:rPr>
          <w:rFonts w:ascii="Garamond" w:hAnsi="Garamond" w:cs="Times New Roman"/>
          <w:color w:val="000000" w:themeColor="text1"/>
        </w:rPr>
        <w:softHyphen/>
        <w:t>nja. Sa svim drža</w:t>
      </w:r>
      <w:r w:rsidRPr="0022000B">
        <w:rPr>
          <w:rFonts w:ascii="Garamond" w:hAnsi="Garamond" w:cs="Times New Roman"/>
          <w:color w:val="000000" w:themeColor="text1"/>
        </w:rPr>
        <w:softHyphen/>
        <w:t>vnim atri</w:t>
      </w:r>
      <w:r w:rsidRPr="0022000B">
        <w:rPr>
          <w:rFonts w:ascii="Garamond" w:hAnsi="Garamond" w:cs="Times New Roman"/>
          <w:color w:val="000000" w:themeColor="text1"/>
        </w:rPr>
        <w:softHyphen/>
        <w:t>bu</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ma tre</w:t>
      </w:r>
      <w:r w:rsidRPr="0022000B">
        <w:rPr>
          <w:rFonts w:ascii="Garamond" w:hAnsi="Garamond" w:cs="Times New Roman"/>
          <w:color w:val="000000" w:themeColor="text1"/>
        </w:rPr>
        <w:softHyphen/>
        <w:t>ba</w:t>
      </w:r>
      <w:r w:rsidRPr="0022000B">
        <w:rPr>
          <w:rFonts w:ascii="Garamond" w:hAnsi="Garamond" w:cs="Times New Roman"/>
          <w:color w:val="000000" w:themeColor="text1"/>
        </w:rPr>
        <w:softHyphen/>
        <w:t>ju se stva</w:t>
      </w:r>
      <w:r w:rsidRPr="0022000B">
        <w:rPr>
          <w:rFonts w:ascii="Garamond" w:hAnsi="Garamond" w:cs="Times New Roman"/>
          <w:color w:val="000000" w:themeColor="text1"/>
        </w:rPr>
        <w:softHyphen/>
        <w:t>ra</w:t>
      </w:r>
      <w:r w:rsidRPr="0022000B">
        <w:rPr>
          <w:rFonts w:ascii="Garamond" w:hAnsi="Garamond" w:cs="Times New Roman"/>
          <w:color w:val="000000" w:themeColor="text1"/>
        </w:rPr>
        <w:softHyphen/>
        <w:t>ti de</w:t>
      </w:r>
      <w:r w:rsidRPr="0022000B">
        <w:rPr>
          <w:rFonts w:ascii="Garamond" w:hAnsi="Garamond" w:cs="Times New Roman"/>
          <w:color w:val="000000" w:themeColor="text1"/>
        </w:rPr>
        <w:softHyphen/>
        <w:t>mo</w:t>
      </w:r>
      <w:r w:rsidRPr="0022000B">
        <w:rPr>
          <w:rFonts w:ascii="Garamond" w:hAnsi="Garamond" w:cs="Times New Roman"/>
          <w:color w:val="000000" w:themeColor="text1"/>
        </w:rPr>
        <w:softHyphen/>
        <w:t>kra</w:t>
      </w:r>
      <w:r w:rsidRPr="0022000B">
        <w:rPr>
          <w:rFonts w:ascii="Garamond" w:hAnsi="Garamond" w:cs="Times New Roman"/>
          <w:color w:val="000000" w:themeColor="text1"/>
        </w:rPr>
        <w:softHyphen/>
        <w:t>tsko-si</w:t>
      </w:r>
      <w:r w:rsidRPr="0022000B">
        <w:rPr>
          <w:rFonts w:ascii="Garamond" w:hAnsi="Garamond" w:cs="Times New Roman"/>
          <w:color w:val="000000" w:themeColor="text1"/>
        </w:rPr>
        <w:softHyphen/>
        <w:t>gu</w:t>
      </w:r>
      <w:r w:rsidRPr="0022000B">
        <w:rPr>
          <w:rFonts w:ascii="Garamond" w:hAnsi="Garamond" w:cs="Times New Roman"/>
          <w:color w:val="000000" w:themeColor="text1"/>
        </w:rPr>
        <w:softHyphen/>
        <w:t>rno</w:t>
      </w:r>
      <w:r w:rsidRPr="0022000B">
        <w:rPr>
          <w:rFonts w:ascii="Garamond" w:hAnsi="Garamond" w:cs="Times New Roman"/>
          <w:color w:val="000000" w:themeColor="text1"/>
        </w:rPr>
        <w:softHyphen/>
        <w:t>sni uslo</w:t>
      </w:r>
      <w:r w:rsidRPr="0022000B">
        <w:rPr>
          <w:rFonts w:ascii="Garamond" w:hAnsi="Garamond" w:cs="Times New Roman"/>
          <w:color w:val="000000" w:themeColor="text1"/>
        </w:rPr>
        <w:softHyphen/>
        <w:t>vi za spro</w:t>
      </w:r>
      <w:r w:rsidRPr="0022000B">
        <w:rPr>
          <w:rFonts w:ascii="Garamond" w:hAnsi="Garamond" w:cs="Times New Roman"/>
          <w:color w:val="000000" w:themeColor="text1"/>
        </w:rPr>
        <w:softHyphen/>
        <w:t>vo</w:t>
      </w:r>
      <w:r w:rsidRPr="0022000B">
        <w:rPr>
          <w:rFonts w:ascii="Garamond" w:hAnsi="Garamond" w:cs="Times New Roman"/>
          <w:color w:val="000000" w:themeColor="text1"/>
        </w:rPr>
        <w:softHyphen/>
        <w:t>đe</w:t>
      </w:r>
      <w:r w:rsidRPr="0022000B">
        <w:rPr>
          <w:rFonts w:ascii="Garamond" w:hAnsi="Garamond" w:cs="Times New Roman"/>
          <w:color w:val="000000" w:themeColor="text1"/>
        </w:rPr>
        <w:softHyphen/>
        <w:t>nje vla</w:t>
      </w:r>
      <w:r w:rsidRPr="0022000B">
        <w:rPr>
          <w:rFonts w:ascii="Garamond" w:hAnsi="Garamond" w:cs="Times New Roman"/>
          <w:color w:val="000000" w:themeColor="text1"/>
        </w:rPr>
        <w:softHyphen/>
        <w:t>da</w:t>
      </w:r>
      <w:r w:rsidRPr="0022000B">
        <w:rPr>
          <w:rFonts w:ascii="Garamond" w:hAnsi="Garamond" w:cs="Times New Roman"/>
          <w:color w:val="000000" w:themeColor="text1"/>
        </w:rPr>
        <w:softHyphen/>
        <w:t>vi</w:t>
      </w:r>
      <w:r w:rsidRPr="0022000B">
        <w:rPr>
          <w:rFonts w:ascii="Garamond" w:hAnsi="Garamond" w:cs="Times New Roman"/>
          <w:color w:val="000000" w:themeColor="text1"/>
        </w:rPr>
        <w:softHyphen/>
        <w:t>ne za</w:t>
      </w:r>
      <w:r w:rsidRPr="0022000B">
        <w:rPr>
          <w:rFonts w:ascii="Garamond" w:hAnsi="Garamond" w:cs="Times New Roman"/>
          <w:color w:val="000000" w:themeColor="text1"/>
        </w:rPr>
        <w:softHyphen/>
        <w:t>ko</w:t>
      </w:r>
      <w:r w:rsidRPr="0022000B">
        <w:rPr>
          <w:rFonts w:ascii="Garamond" w:hAnsi="Garamond" w:cs="Times New Roman"/>
          <w:color w:val="000000" w:themeColor="text1"/>
        </w:rPr>
        <w:softHyphen/>
        <w:t>na s osno</w:t>
      </w:r>
      <w:r w:rsidRPr="0022000B">
        <w:rPr>
          <w:rFonts w:ascii="Garamond" w:hAnsi="Garamond" w:cs="Times New Roman"/>
          <w:color w:val="000000" w:themeColor="text1"/>
        </w:rPr>
        <w:softHyphen/>
        <w:t>vnim ci</w:t>
      </w:r>
      <w:r w:rsidRPr="0022000B">
        <w:rPr>
          <w:rFonts w:ascii="Garamond" w:hAnsi="Garamond" w:cs="Times New Roman"/>
          <w:color w:val="000000" w:themeColor="text1"/>
        </w:rPr>
        <w:softHyphen/>
        <w:t>ljem obe</w:t>
      </w:r>
      <w:r w:rsidRPr="0022000B">
        <w:rPr>
          <w:rFonts w:ascii="Garamond" w:hAnsi="Garamond" w:cs="Times New Roman"/>
          <w:color w:val="000000" w:themeColor="text1"/>
        </w:rPr>
        <w:softHyphen/>
        <w:t>zbje</w:t>
      </w:r>
      <w:r w:rsidRPr="0022000B">
        <w:rPr>
          <w:rFonts w:ascii="Garamond" w:hAnsi="Garamond" w:cs="Times New Roman"/>
          <w:color w:val="000000" w:themeColor="text1"/>
        </w:rPr>
        <w:softHyphen/>
        <w:t>đe</w:t>
      </w:r>
      <w:r w:rsidRPr="0022000B">
        <w:rPr>
          <w:rFonts w:ascii="Garamond" w:hAnsi="Garamond" w:cs="Times New Roman"/>
          <w:color w:val="000000" w:themeColor="text1"/>
        </w:rPr>
        <w:softHyphen/>
        <w:t>nja opće kli</w:t>
      </w:r>
      <w:r w:rsidRPr="0022000B">
        <w:rPr>
          <w:rFonts w:ascii="Garamond" w:hAnsi="Garamond" w:cs="Times New Roman"/>
          <w:color w:val="000000" w:themeColor="text1"/>
        </w:rPr>
        <w:softHyphen/>
        <w:t>me za dru</w:t>
      </w:r>
      <w:r w:rsidRPr="0022000B">
        <w:rPr>
          <w:rFonts w:ascii="Garamond" w:hAnsi="Garamond" w:cs="Times New Roman"/>
          <w:color w:val="000000" w:themeColor="text1"/>
        </w:rPr>
        <w:softHyphen/>
        <w:t>štve</w:t>
      </w:r>
      <w:r w:rsidRPr="0022000B">
        <w:rPr>
          <w:rFonts w:ascii="Garamond" w:hAnsi="Garamond" w:cs="Times New Roman"/>
          <w:color w:val="000000" w:themeColor="text1"/>
        </w:rPr>
        <w:softHyphen/>
        <w:t>no-eko</w:t>
      </w:r>
      <w:r w:rsidRPr="0022000B">
        <w:rPr>
          <w:rFonts w:ascii="Garamond" w:hAnsi="Garamond" w:cs="Times New Roman"/>
          <w:color w:val="000000" w:themeColor="text1"/>
        </w:rPr>
        <w:softHyphen/>
        <w:t>no</w:t>
      </w:r>
      <w:r w:rsidRPr="0022000B">
        <w:rPr>
          <w:rFonts w:ascii="Garamond" w:hAnsi="Garamond" w:cs="Times New Roman"/>
          <w:color w:val="000000" w:themeColor="text1"/>
        </w:rPr>
        <w:softHyphen/>
        <w:t>mski, so</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ja</w:t>
      </w:r>
      <w:r w:rsidRPr="0022000B">
        <w:rPr>
          <w:rFonts w:ascii="Garamond" w:hAnsi="Garamond" w:cs="Times New Roman"/>
          <w:color w:val="000000" w:themeColor="text1"/>
        </w:rPr>
        <w:softHyphen/>
        <w:t>lni, ku</w:t>
      </w:r>
      <w:r w:rsidRPr="0022000B">
        <w:rPr>
          <w:rFonts w:ascii="Garamond" w:hAnsi="Garamond" w:cs="Times New Roman"/>
          <w:color w:val="000000" w:themeColor="text1"/>
        </w:rPr>
        <w:softHyphen/>
        <w:t>ltu</w:t>
      </w:r>
      <w:r w:rsidRPr="0022000B">
        <w:rPr>
          <w:rFonts w:ascii="Garamond" w:hAnsi="Garamond" w:cs="Times New Roman"/>
          <w:color w:val="000000" w:themeColor="text1"/>
        </w:rPr>
        <w:softHyphen/>
        <w:t>rni, i svaki drugi ra</w:t>
      </w:r>
      <w:r w:rsidRPr="0022000B">
        <w:rPr>
          <w:rFonts w:ascii="Garamond" w:hAnsi="Garamond" w:cs="Times New Roman"/>
          <w:color w:val="000000" w:themeColor="text1"/>
        </w:rPr>
        <w:softHyphen/>
        <w:t>zvoj  gra</w:t>
      </w:r>
      <w:r w:rsidRPr="0022000B">
        <w:rPr>
          <w:rFonts w:ascii="Garamond" w:hAnsi="Garamond" w:cs="Times New Roman"/>
          <w:color w:val="000000" w:themeColor="text1"/>
        </w:rPr>
        <w:softHyphen/>
        <w:t>đa</w:t>
      </w:r>
      <w:r w:rsidRPr="0022000B">
        <w:rPr>
          <w:rFonts w:ascii="Garamond" w:hAnsi="Garamond" w:cs="Times New Roman"/>
          <w:color w:val="000000" w:themeColor="text1"/>
        </w:rPr>
        <w:softHyphen/>
        <w:t>na i bo</w:t>
      </w:r>
      <w:r w:rsidRPr="0022000B">
        <w:rPr>
          <w:rFonts w:ascii="Garamond" w:hAnsi="Garamond" w:cs="Times New Roman"/>
          <w:color w:val="000000" w:themeColor="text1"/>
        </w:rPr>
        <w:softHyphen/>
        <w:t>sa</w:t>
      </w:r>
      <w:r w:rsidRPr="0022000B">
        <w:rPr>
          <w:rFonts w:ascii="Garamond" w:hAnsi="Garamond" w:cs="Times New Roman"/>
          <w:color w:val="000000" w:themeColor="text1"/>
        </w:rPr>
        <w:softHyphen/>
        <w:t>nskohe</w:t>
      </w:r>
      <w:r w:rsidRPr="0022000B">
        <w:rPr>
          <w:rFonts w:ascii="Garamond" w:hAnsi="Garamond" w:cs="Times New Roman"/>
          <w:color w:val="000000" w:themeColor="text1"/>
        </w:rPr>
        <w:softHyphen/>
        <w:t>rce</w:t>
      </w:r>
      <w:r w:rsidRPr="0022000B">
        <w:rPr>
          <w:rFonts w:ascii="Garamond" w:hAnsi="Garamond" w:cs="Times New Roman"/>
          <w:color w:val="000000" w:themeColor="text1"/>
        </w:rPr>
        <w:softHyphen/>
        <w:t>go</w:t>
      </w:r>
      <w:r w:rsidRPr="0022000B">
        <w:rPr>
          <w:rFonts w:ascii="Garamond" w:hAnsi="Garamond" w:cs="Times New Roman"/>
          <w:color w:val="000000" w:themeColor="text1"/>
        </w:rPr>
        <w:softHyphen/>
        <w:t>va</w:t>
      </w:r>
      <w:r w:rsidRPr="0022000B">
        <w:rPr>
          <w:rFonts w:ascii="Garamond" w:hAnsi="Garamond" w:cs="Times New Roman"/>
          <w:color w:val="000000" w:themeColor="text1"/>
        </w:rPr>
        <w:softHyphen/>
        <w:t>čkog dru</w:t>
      </w:r>
      <w:r w:rsidRPr="0022000B">
        <w:rPr>
          <w:rFonts w:ascii="Garamond" w:hAnsi="Garamond" w:cs="Times New Roman"/>
          <w:color w:val="000000" w:themeColor="text1"/>
        </w:rPr>
        <w:softHyphen/>
        <w:t>štva u cje</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ni. Na taj na</w:t>
      </w:r>
      <w:r w:rsidRPr="0022000B">
        <w:rPr>
          <w:rFonts w:ascii="Garamond" w:hAnsi="Garamond" w:cs="Times New Roman"/>
          <w:color w:val="000000" w:themeColor="text1"/>
        </w:rPr>
        <w:softHyphen/>
        <w:t>čin se do</w:t>
      </w:r>
      <w:r w:rsidRPr="0022000B">
        <w:rPr>
          <w:rFonts w:ascii="Garamond" w:hAnsi="Garamond" w:cs="Times New Roman"/>
          <w:color w:val="000000" w:themeColor="text1"/>
        </w:rPr>
        <w:softHyphen/>
        <w:t>la</w:t>
      </w:r>
      <w:r w:rsidRPr="0022000B">
        <w:rPr>
          <w:rFonts w:ascii="Garamond" w:hAnsi="Garamond" w:cs="Times New Roman"/>
          <w:color w:val="000000" w:themeColor="text1"/>
        </w:rPr>
        <w:softHyphen/>
        <w:t>zi</w:t>
      </w:r>
      <w:r w:rsidRPr="0022000B">
        <w:rPr>
          <w:rFonts w:ascii="Garamond" w:hAnsi="Garamond" w:cs="Times New Roman"/>
          <w:color w:val="000000" w:themeColor="text1"/>
        </w:rPr>
        <w:softHyphen/>
        <w:t xml:space="preserve"> </w:t>
      </w:r>
      <w:r w:rsidRPr="0022000B">
        <w:rPr>
          <w:rFonts w:ascii="Garamond" w:hAnsi="Garamond" w:cs="Times New Roman"/>
          <w:color w:val="000000" w:themeColor="text1"/>
        </w:rPr>
        <w:lastRenderedPageBreak/>
        <w:t>do ce</w:t>
      </w:r>
      <w:r w:rsidRPr="0022000B">
        <w:rPr>
          <w:rFonts w:ascii="Garamond" w:hAnsi="Garamond" w:cs="Times New Roman"/>
          <w:color w:val="000000" w:themeColor="text1"/>
        </w:rPr>
        <w:softHyphen/>
        <w:t>ntra</w:t>
      </w:r>
      <w:r w:rsidRPr="0022000B">
        <w:rPr>
          <w:rFonts w:ascii="Garamond" w:hAnsi="Garamond" w:cs="Times New Roman"/>
          <w:color w:val="000000" w:themeColor="text1"/>
        </w:rPr>
        <w:softHyphen/>
        <w:t>lnog pi</w:t>
      </w:r>
      <w:r w:rsidRPr="0022000B">
        <w:rPr>
          <w:rFonts w:ascii="Garamond" w:hAnsi="Garamond" w:cs="Times New Roman"/>
          <w:color w:val="000000" w:themeColor="text1"/>
        </w:rPr>
        <w:softHyphen/>
        <w:t>ta</w:t>
      </w:r>
      <w:r w:rsidRPr="0022000B">
        <w:rPr>
          <w:rFonts w:ascii="Garamond" w:hAnsi="Garamond" w:cs="Times New Roman"/>
          <w:color w:val="000000" w:themeColor="text1"/>
        </w:rPr>
        <w:softHyphen/>
        <w:t>nja ko</w:t>
      </w:r>
      <w:r w:rsidRPr="0022000B">
        <w:rPr>
          <w:rFonts w:ascii="Garamond" w:hAnsi="Garamond" w:cs="Times New Roman"/>
          <w:color w:val="000000" w:themeColor="text1"/>
        </w:rPr>
        <w:softHyphen/>
        <w:t>jom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kom osi</w:t>
      </w:r>
      <w:r w:rsidRPr="0022000B">
        <w:rPr>
          <w:rFonts w:ascii="Garamond" w:hAnsi="Garamond" w:cs="Times New Roman"/>
          <w:color w:val="000000" w:themeColor="text1"/>
        </w:rPr>
        <w:softHyphen/>
        <w:t>gu</w:t>
      </w:r>
      <w:r w:rsidRPr="0022000B">
        <w:rPr>
          <w:rFonts w:ascii="Garamond" w:hAnsi="Garamond" w:cs="Times New Roman"/>
          <w:color w:val="000000" w:themeColor="text1"/>
        </w:rPr>
        <w:softHyphen/>
        <w:t>ra</w:t>
      </w:r>
      <w:r w:rsidRPr="0022000B">
        <w:rPr>
          <w:rFonts w:ascii="Garamond" w:hAnsi="Garamond" w:cs="Times New Roman"/>
          <w:color w:val="000000" w:themeColor="text1"/>
        </w:rPr>
        <w:softHyphen/>
        <w:t>ti sta</w:t>
      </w:r>
      <w:r w:rsidRPr="0022000B">
        <w:rPr>
          <w:rFonts w:ascii="Garamond" w:hAnsi="Garamond" w:cs="Times New Roman"/>
          <w:color w:val="000000" w:themeColor="text1"/>
        </w:rPr>
        <w:softHyphen/>
        <w:t>bi</w:t>
      </w:r>
      <w:r w:rsidRPr="0022000B">
        <w:rPr>
          <w:rFonts w:ascii="Garamond" w:hAnsi="Garamond" w:cs="Times New Roman"/>
          <w:color w:val="000000" w:themeColor="text1"/>
        </w:rPr>
        <w:softHyphen/>
        <w:t>lno</w:t>
      </w:r>
      <w:r w:rsidRPr="0022000B">
        <w:rPr>
          <w:rFonts w:ascii="Garamond" w:hAnsi="Garamond" w:cs="Times New Roman"/>
          <w:color w:val="000000" w:themeColor="text1"/>
        </w:rPr>
        <w:softHyphen/>
        <w:t>st i si</w:t>
      </w:r>
      <w:r w:rsidRPr="0022000B">
        <w:rPr>
          <w:rFonts w:ascii="Garamond" w:hAnsi="Garamond" w:cs="Times New Roman"/>
          <w:color w:val="000000" w:themeColor="text1"/>
        </w:rPr>
        <w:softHyphen/>
        <w:t>gu</w:t>
      </w:r>
      <w:r w:rsidRPr="0022000B">
        <w:rPr>
          <w:rFonts w:ascii="Garamond" w:hAnsi="Garamond" w:cs="Times New Roman"/>
          <w:color w:val="000000" w:themeColor="text1"/>
        </w:rPr>
        <w:softHyphen/>
        <w:t>rno</w:t>
      </w:r>
      <w:r w:rsidRPr="0022000B">
        <w:rPr>
          <w:rFonts w:ascii="Garamond" w:hAnsi="Garamond" w:cs="Times New Roman"/>
          <w:color w:val="000000" w:themeColor="text1"/>
        </w:rPr>
        <w:softHyphen/>
        <w:t>st u ra</w:t>
      </w:r>
      <w:r w:rsidRPr="0022000B">
        <w:rPr>
          <w:rFonts w:ascii="Garamond" w:hAnsi="Garamond" w:cs="Times New Roman"/>
          <w:color w:val="000000" w:themeColor="text1"/>
        </w:rPr>
        <w:softHyphen/>
        <w:t>zvo</w:t>
      </w:r>
      <w:r w:rsidRPr="0022000B">
        <w:rPr>
          <w:rFonts w:ascii="Garamond" w:hAnsi="Garamond" w:cs="Times New Roman"/>
          <w:color w:val="000000" w:themeColor="text1"/>
        </w:rPr>
        <w:softHyphen/>
        <w:t>ju Bo</w:t>
      </w:r>
      <w:r w:rsidRPr="0022000B">
        <w:rPr>
          <w:rFonts w:ascii="Garamond" w:hAnsi="Garamond" w:cs="Times New Roman"/>
          <w:color w:val="000000" w:themeColor="text1"/>
        </w:rPr>
        <w:softHyphen/>
        <w:t>sne i He</w:t>
      </w:r>
      <w:r w:rsidRPr="0022000B">
        <w:rPr>
          <w:rFonts w:ascii="Garamond" w:hAnsi="Garamond" w:cs="Times New Roman"/>
          <w:color w:val="000000" w:themeColor="text1"/>
        </w:rPr>
        <w:softHyphen/>
        <w:t>rce</w:t>
      </w:r>
      <w:r w:rsidRPr="0022000B">
        <w:rPr>
          <w:rFonts w:ascii="Garamond" w:hAnsi="Garamond" w:cs="Times New Roman"/>
          <w:color w:val="000000" w:themeColor="text1"/>
        </w:rPr>
        <w:softHyphen/>
        <w:t>go</w:t>
      </w:r>
      <w:r w:rsidRPr="0022000B">
        <w:rPr>
          <w:rFonts w:ascii="Garamond" w:hAnsi="Garamond" w:cs="Times New Roman"/>
          <w:color w:val="000000" w:themeColor="text1"/>
        </w:rPr>
        <w:softHyphen/>
        <w:t>vi</w:t>
      </w:r>
      <w:r w:rsidRPr="0022000B">
        <w:rPr>
          <w:rFonts w:ascii="Garamond" w:hAnsi="Garamond" w:cs="Times New Roman"/>
          <w:color w:val="000000" w:themeColor="text1"/>
        </w:rPr>
        <w:softHyphen/>
        <w:t>ne? To je si</w:t>
      </w:r>
      <w:r w:rsidRPr="0022000B">
        <w:rPr>
          <w:rFonts w:ascii="Garamond" w:hAnsi="Garamond" w:cs="Times New Roman"/>
          <w:color w:val="000000" w:themeColor="text1"/>
        </w:rPr>
        <w:softHyphen/>
        <w:t>gu</w:t>
      </w:r>
      <w:r w:rsidRPr="0022000B">
        <w:rPr>
          <w:rFonts w:ascii="Garamond" w:hAnsi="Garamond" w:cs="Times New Roman"/>
          <w:color w:val="000000" w:themeColor="text1"/>
        </w:rPr>
        <w:softHyphen/>
        <w:t>rno</w:t>
      </w:r>
      <w:r w:rsidRPr="0022000B">
        <w:rPr>
          <w:rFonts w:ascii="Garamond" w:hAnsi="Garamond" w:cs="Times New Roman"/>
          <w:color w:val="000000" w:themeColor="text1"/>
        </w:rPr>
        <w:softHyphen/>
        <w:t>sna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ka, ko</w:t>
      </w:r>
      <w:r w:rsidRPr="0022000B">
        <w:rPr>
          <w:rFonts w:ascii="Garamond" w:hAnsi="Garamond" w:cs="Times New Roman"/>
          <w:color w:val="000000" w:themeColor="text1"/>
        </w:rPr>
        <w:softHyphen/>
        <w:t>ja svo</w:t>
      </w:r>
      <w:r w:rsidRPr="0022000B">
        <w:rPr>
          <w:rFonts w:ascii="Garamond" w:hAnsi="Garamond" w:cs="Times New Roman"/>
          <w:color w:val="000000" w:themeColor="text1"/>
        </w:rPr>
        <w:softHyphen/>
        <w:t>je upo</w:t>
      </w:r>
      <w:r w:rsidRPr="0022000B">
        <w:rPr>
          <w:rFonts w:ascii="Garamond" w:hAnsi="Garamond" w:cs="Times New Roman"/>
          <w:color w:val="000000" w:themeColor="text1"/>
        </w:rPr>
        <w:softHyphen/>
        <w:t>ri</w:t>
      </w:r>
      <w:r w:rsidRPr="0022000B">
        <w:rPr>
          <w:rFonts w:ascii="Garamond" w:hAnsi="Garamond" w:cs="Times New Roman"/>
          <w:color w:val="000000" w:themeColor="text1"/>
        </w:rPr>
        <w:softHyphen/>
        <w:t>šte ima u već na</w:t>
      </w:r>
      <w:r w:rsidRPr="0022000B">
        <w:rPr>
          <w:rFonts w:ascii="Garamond" w:hAnsi="Garamond" w:cs="Times New Roman"/>
          <w:color w:val="000000" w:themeColor="text1"/>
        </w:rPr>
        <w:softHyphen/>
        <w:t>ve</w:t>
      </w:r>
      <w:r w:rsidRPr="0022000B">
        <w:rPr>
          <w:rFonts w:ascii="Garamond" w:hAnsi="Garamond" w:cs="Times New Roman"/>
          <w:color w:val="000000" w:themeColor="text1"/>
        </w:rPr>
        <w:softHyphen/>
        <w:t>de</w:t>
      </w:r>
      <w:r w:rsidRPr="0022000B">
        <w:rPr>
          <w:rFonts w:ascii="Garamond" w:hAnsi="Garamond" w:cs="Times New Roman"/>
          <w:color w:val="000000" w:themeColor="text1"/>
        </w:rPr>
        <w:softHyphen/>
        <w:t>nim usta</w:t>
      </w:r>
      <w:r w:rsidRPr="0022000B">
        <w:rPr>
          <w:rFonts w:ascii="Garamond" w:hAnsi="Garamond" w:cs="Times New Roman"/>
          <w:color w:val="000000" w:themeColor="text1"/>
        </w:rPr>
        <w:softHyphen/>
        <w:t>vno-pra</w:t>
      </w:r>
      <w:r w:rsidRPr="0022000B">
        <w:rPr>
          <w:rFonts w:ascii="Garamond" w:hAnsi="Garamond" w:cs="Times New Roman"/>
          <w:color w:val="000000" w:themeColor="text1"/>
        </w:rPr>
        <w:softHyphen/>
        <w:t>vnim rje</w:t>
      </w:r>
      <w:r w:rsidRPr="0022000B">
        <w:rPr>
          <w:rFonts w:ascii="Garamond" w:hAnsi="Garamond" w:cs="Times New Roman"/>
          <w:color w:val="000000" w:themeColor="text1"/>
        </w:rPr>
        <w:softHyphen/>
        <w:t>še</w:t>
      </w:r>
      <w:r w:rsidRPr="0022000B">
        <w:rPr>
          <w:rFonts w:ascii="Garamond" w:hAnsi="Garamond" w:cs="Times New Roman"/>
          <w:color w:val="000000" w:themeColor="text1"/>
        </w:rPr>
        <w:softHyphen/>
        <w:t>nji</w:t>
      </w:r>
      <w:r w:rsidRPr="0022000B">
        <w:rPr>
          <w:rFonts w:ascii="Garamond" w:hAnsi="Garamond" w:cs="Times New Roman"/>
          <w:color w:val="000000" w:themeColor="text1"/>
        </w:rPr>
        <w:softHyphen/>
        <w:t>ma. Da</w:t>
      </w:r>
      <w:r w:rsidRPr="0022000B">
        <w:rPr>
          <w:rFonts w:ascii="Garamond" w:hAnsi="Garamond" w:cs="Times New Roman"/>
          <w:color w:val="000000" w:themeColor="text1"/>
        </w:rPr>
        <w:softHyphen/>
        <w:t>kle, sva</w:t>
      </w:r>
      <w:r w:rsidRPr="0022000B">
        <w:rPr>
          <w:rFonts w:ascii="Garamond" w:hAnsi="Garamond" w:cs="Times New Roman"/>
          <w:color w:val="000000" w:themeColor="text1"/>
        </w:rPr>
        <w:softHyphen/>
        <w:t>ka orga</w:t>
      </w:r>
      <w:r w:rsidRPr="0022000B">
        <w:rPr>
          <w:rFonts w:ascii="Garamond" w:hAnsi="Garamond" w:cs="Times New Roman"/>
          <w:color w:val="000000" w:themeColor="text1"/>
        </w:rPr>
        <w:softHyphen/>
        <w:t>ni</w:t>
      </w:r>
      <w:r w:rsidRPr="0022000B">
        <w:rPr>
          <w:rFonts w:ascii="Garamond" w:hAnsi="Garamond" w:cs="Times New Roman"/>
          <w:color w:val="000000" w:themeColor="text1"/>
        </w:rPr>
        <w:softHyphen/>
        <w:t>zi</w:t>
      </w:r>
      <w:r w:rsidRPr="0022000B">
        <w:rPr>
          <w:rFonts w:ascii="Garamond" w:hAnsi="Garamond" w:cs="Times New Roman"/>
          <w:color w:val="000000" w:themeColor="text1"/>
        </w:rPr>
        <w:softHyphen/>
        <w:t>ra</w:t>
      </w:r>
      <w:r w:rsidRPr="0022000B">
        <w:rPr>
          <w:rFonts w:ascii="Garamond" w:hAnsi="Garamond" w:cs="Times New Roman"/>
          <w:color w:val="000000" w:themeColor="text1"/>
        </w:rPr>
        <w:softHyphen/>
        <w:t>na drža</w:t>
      </w:r>
      <w:r w:rsidRPr="0022000B">
        <w:rPr>
          <w:rFonts w:ascii="Garamond" w:hAnsi="Garamond" w:cs="Times New Roman"/>
          <w:color w:val="000000" w:themeColor="text1"/>
        </w:rPr>
        <w:softHyphen/>
        <w:t>va ko</w:t>
      </w:r>
      <w:r w:rsidRPr="0022000B">
        <w:rPr>
          <w:rFonts w:ascii="Garamond" w:hAnsi="Garamond" w:cs="Times New Roman"/>
          <w:color w:val="000000" w:themeColor="text1"/>
        </w:rPr>
        <w:softHyphen/>
        <w:t>ja je pre</w:t>
      </w:r>
      <w:r w:rsidRPr="0022000B">
        <w:rPr>
          <w:rFonts w:ascii="Garamond" w:hAnsi="Garamond" w:cs="Times New Roman"/>
          <w:color w:val="000000" w:themeColor="text1"/>
        </w:rPr>
        <w:softHyphen/>
        <w:t>va</w:t>
      </w:r>
      <w:r w:rsidRPr="0022000B">
        <w:rPr>
          <w:rFonts w:ascii="Garamond" w:hAnsi="Garamond" w:cs="Times New Roman"/>
          <w:color w:val="000000" w:themeColor="text1"/>
        </w:rPr>
        <w:softHyphen/>
        <w:t>sho</w:t>
      </w:r>
      <w:r w:rsidRPr="0022000B">
        <w:rPr>
          <w:rFonts w:ascii="Garamond" w:hAnsi="Garamond" w:cs="Times New Roman"/>
          <w:color w:val="000000" w:themeColor="text1"/>
        </w:rPr>
        <w:softHyphen/>
        <w:t>dno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čka orga</w:t>
      </w:r>
      <w:r w:rsidRPr="0022000B">
        <w:rPr>
          <w:rFonts w:ascii="Garamond" w:hAnsi="Garamond" w:cs="Times New Roman"/>
          <w:color w:val="000000" w:themeColor="text1"/>
        </w:rPr>
        <w:softHyphen/>
        <w:t>ni</w:t>
      </w:r>
      <w:r w:rsidRPr="0022000B">
        <w:rPr>
          <w:rFonts w:ascii="Garamond" w:hAnsi="Garamond" w:cs="Times New Roman"/>
          <w:color w:val="000000" w:themeColor="text1"/>
        </w:rPr>
        <w:softHyphen/>
        <w:t>za</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ja obli</w:t>
      </w:r>
      <w:r w:rsidRPr="0022000B">
        <w:rPr>
          <w:rFonts w:ascii="Garamond" w:hAnsi="Garamond" w:cs="Times New Roman"/>
          <w:color w:val="000000" w:themeColor="text1"/>
        </w:rPr>
        <w:softHyphen/>
        <w:t>ku</w:t>
      </w:r>
      <w:r w:rsidRPr="0022000B">
        <w:rPr>
          <w:rFonts w:ascii="Garamond" w:hAnsi="Garamond" w:cs="Times New Roman"/>
          <w:color w:val="000000" w:themeColor="text1"/>
        </w:rPr>
        <w:softHyphen/>
        <w:t>je i ra</w:t>
      </w:r>
      <w:r w:rsidRPr="0022000B">
        <w:rPr>
          <w:rFonts w:ascii="Garamond" w:hAnsi="Garamond" w:cs="Times New Roman"/>
          <w:color w:val="000000" w:themeColor="text1"/>
        </w:rPr>
        <w:softHyphen/>
        <w:t>zvi</w:t>
      </w:r>
      <w:r w:rsidRPr="0022000B">
        <w:rPr>
          <w:rFonts w:ascii="Garamond" w:hAnsi="Garamond" w:cs="Times New Roman"/>
          <w:color w:val="000000" w:themeColor="text1"/>
        </w:rPr>
        <w:softHyphen/>
        <w:t>ja niz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ka (eko</w:t>
      </w:r>
      <w:r w:rsidRPr="0022000B">
        <w:rPr>
          <w:rFonts w:ascii="Garamond" w:hAnsi="Garamond" w:cs="Times New Roman"/>
          <w:color w:val="000000" w:themeColor="text1"/>
        </w:rPr>
        <w:softHyphen/>
        <w:t>no</w:t>
      </w:r>
      <w:r w:rsidRPr="0022000B">
        <w:rPr>
          <w:rFonts w:ascii="Garamond" w:hAnsi="Garamond" w:cs="Times New Roman"/>
          <w:color w:val="000000" w:themeColor="text1"/>
        </w:rPr>
        <w:softHyphen/>
        <w:t>mska, va</w:t>
      </w:r>
      <w:r w:rsidRPr="0022000B">
        <w:rPr>
          <w:rFonts w:ascii="Garamond" w:hAnsi="Garamond" w:cs="Times New Roman"/>
          <w:color w:val="000000" w:themeColor="text1"/>
        </w:rPr>
        <w:softHyphen/>
        <w:t>njska, odbra</w:t>
      </w:r>
      <w:r w:rsidRPr="0022000B">
        <w:rPr>
          <w:rFonts w:ascii="Garamond" w:hAnsi="Garamond" w:cs="Times New Roman"/>
          <w:color w:val="000000" w:themeColor="text1"/>
        </w:rPr>
        <w:softHyphen/>
        <w:t>mbe</w:t>
      </w:r>
      <w:r w:rsidRPr="0022000B">
        <w:rPr>
          <w:rFonts w:ascii="Garamond" w:hAnsi="Garamond" w:cs="Times New Roman"/>
          <w:color w:val="000000" w:themeColor="text1"/>
        </w:rPr>
        <w:softHyphen/>
        <w:t>na, eko</w:t>
      </w:r>
      <w:r w:rsidRPr="0022000B">
        <w:rPr>
          <w:rFonts w:ascii="Garamond" w:hAnsi="Garamond" w:cs="Times New Roman"/>
          <w:color w:val="000000" w:themeColor="text1"/>
        </w:rPr>
        <w:softHyphen/>
        <w:t>lo</w:t>
      </w:r>
      <w:r w:rsidRPr="0022000B">
        <w:rPr>
          <w:rFonts w:ascii="Garamond" w:hAnsi="Garamond" w:cs="Times New Roman"/>
          <w:color w:val="000000" w:themeColor="text1"/>
        </w:rPr>
        <w:softHyphen/>
        <w:t>ška, ku</w:t>
      </w:r>
      <w:r w:rsidRPr="0022000B">
        <w:rPr>
          <w:rFonts w:ascii="Garamond" w:hAnsi="Garamond" w:cs="Times New Roman"/>
          <w:color w:val="000000" w:themeColor="text1"/>
        </w:rPr>
        <w:softHyphen/>
        <w:t>ltu</w:t>
      </w:r>
      <w:r w:rsidRPr="0022000B">
        <w:rPr>
          <w:rFonts w:ascii="Garamond" w:hAnsi="Garamond" w:cs="Times New Roman"/>
          <w:color w:val="000000" w:themeColor="text1"/>
        </w:rPr>
        <w:softHyphen/>
        <w:t>rna, itd.) ko</w:t>
      </w:r>
      <w:r w:rsidRPr="0022000B">
        <w:rPr>
          <w:rFonts w:ascii="Garamond" w:hAnsi="Garamond" w:cs="Times New Roman"/>
          <w:color w:val="000000" w:themeColor="text1"/>
        </w:rPr>
        <w:softHyphen/>
        <w:t>je za</w:t>
      </w:r>
      <w:r w:rsidRPr="0022000B">
        <w:rPr>
          <w:rFonts w:ascii="Garamond" w:hAnsi="Garamond" w:cs="Times New Roman"/>
          <w:color w:val="000000" w:themeColor="text1"/>
        </w:rPr>
        <w:softHyphen/>
        <w:t>vi</w:t>
      </w:r>
      <w:r w:rsidRPr="0022000B">
        <w:rPr>
          <w:rFonts w:ascii="Garamond" w:hAnsi="Garamond" w:cs="Times New Roman"/>
          <w:color w:val="000000" w:themeColor="text1"/>
        </w:rPr>
        <w:softHyphen/>
        <w:t>sno od pri</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ka i oko</w:t>
      </w:r>
      <w:r w:rsidRPr="0022000B">
        <w:rPr>
          <w:rFonts w:ascii="Garamond" w:hAnsi="Garamond" w:cs="Times New Roman"/>
          <w:color w:val="000000" w:themeColor="text1"/>
        </w:rPr>
        <w:softHyphen/>
        <w:t>lno</w:t>
      </w:r>
      <w:r w:rsidRPr="0022000B">
        <w:rPr>
          <w:rFonts w:ascii="Garamond" w:hAnsi="Garamond" w:cs="Times New Roman"/>
          <w:color w:val="000000" w:themeColor="text1"/>
        </w:rPr>
        <w:softHyphen/>
        <w:t>sti mo</w:t>
      </w:r>
      <w:r w:rsidRPr="0022000B">
        <w:rPr>
          <w:rFonts w:ascii="Garamond" w:hAnsi="Garamond" w:cs="Times New Roman"/>
          <w:color w:val="000000" w:themeColor="text1"/>
        </w:rPr>
        <w:softHyphen/>
        <w:t>gu ima</w:t>
      </w:r>
      <w:r w:rsidRPr="0022000B">
        <w:rPr>
          <w:rFonts w:ascii="Garamond" w:hAnsi="Garamond" w:cs="Times New Roman"/>
          <w:color w:val="000000" w:themeColor="text1"/>
        </w:rPr>
        <w:softHyphen/>
        <w:t>ti odgo</w:t>
      </w:r>
      <w:r w:rsidRPr="0022000B">
        <w:rPr>
          <w:rFonts w:ascii="Garamond" w:hAnsi="Garamond" w:cs="Times New Roman"/>
          <w:color w:val="000000" w:themeColor="text1"/>
        </w:rPr>
        <w:softHyphen/>
        <w:t>va</w:t>
      </w:r>
      <w:r w:rsidRPr="0022000B">
        <w:rPr>
          <w:rFonts w:ascii="Garamond" w:hAnsi="Garamond" w:cs="Times New Roman"/>
          <w:color w:val="000000" w:themeColor="text1"/>
        </w:rPr>
        <w:softHyphen/>
        <w:t>ra</w:t>
      </w:r>
      <w:r w:rsidRPr="0022000B">
        <w:rPr>
          <w:rFonts w:ascii="Garamond" w:hAnsi="Garamond" w:cs="Times New Roman"/>
          <w:color w:val="000000" w:themeColor="text1"/>
        </w:rPr>
        <w:softHyphen/>
        <w:t>ju</w:t>
      </w:r>
      <w:r w:rsidRPr="0022000B">
        <w:rPr>
          <w:rFonts w:ascii="Garamond" w:hAnsi="Garamond" w:cs="Times New Roman"/>
          <w:color w:val="000000" w:themeColor="text1"/>
        </w:rPr>
        <w:softHyphen/>
        <w:t>ći utje</w:t>
      </w:r>
      <w:r w:rsidRPr="0022000B">
        <w:rPr>
          <w:rFonts w:ascii="Garamond" w:hAnsi="Garamond" w:cs="Times New Roman"/>
          <w:color w:val="000000" w:themeColor="text1"/>
        </w:rPr>
        <w:softHyphen/>
        <w:t>caj na sta</w:t>
      </w:r>
      <w:r w:rsidRPr="0022000B">
        <w:rPr>
          <w:rFonts w:ascii="Garamond" w:hAnsi="Garamond" w:cs="Times New Roman"/>
          <w:color w:val="000000" w:themeColor="text1"/>
        </w:rPr>
        <w:softHyphen/>
        <w:t>nje si</w:t>
      </w:r>
      <w:r w:rsidRPr="0022000B">
        <w:rPr>
          <w:rFonts w:ascii="Garamond" w:hAnsi="Garamond" w:cs="Times New Roman"/>
          <w:color w:val="000000" w:themeColor="text1"/>
        </w:rPr>
        <w:softHyphen/>
        <w:t>gu</w:t>
      </w:r>
      <w:r w:rsidRPr="0022000B">
        <w:rPr>
          <w:rFonts w:ascii="Garamond" w:hAnsi="Garamond" w:cs="Times New Roman"/>
          <w:color w:val="000000" w:themeColor="text1"/>
        </w:rPr>
        <w:softHyphen/>
        <w:t>rno</w:t>
      </w:r>
      <w:r w:rsidRPr="0022000B">
        <w:rPr>
          <w:rFonts w:ascii="Garamond" w:hAnsi="Garamond" w:cs="Times New Roman"/>
          <w:color w:val="000000" w:themeColor="text1"/>
        </w:rPr>
        <w:softHyphen/>
        <w:t>sti u drža</w:t>
      </w:r>
      <w:r w:rsidRPr="0022000B">
        <w:rPr>
          <w:rFonts w:ascii="Garamond" w:hAnsi="Garamond" w:cs="Times New Roman"/>
          <w:color w:val="000000" w:themeColor="text1"/>
        </w:rPr>
        <w:softHyphen/>
        <w:t>vi. Sve one či</w:t>
      </w:r>
      <w:r w:rsidRPr="0022000B">
        <w:rPr>
          <w:rFonts w:ascii="Garamond" w:hAnsi="Garamond" w:cs="Times New Roman"/>
          <w:color w:val="000000" w:themeColor="text1"/>
        </w:rPr>
        <w:softHyphen/>
        <w:t>ne si</w:t>
      </w:r>
      <w:r w:rsidRPr="0022000B">
        <w:rPr>
          <w:rFonts w:ascii="Garamond" w:hAnsi="Garamond" w:cs="Times New Roman"/>
          <w:color w:val="000000" w:themeColor="text1"/>
        </w:rPr>
        <w:softHyphen/>
        <w:t>gu</w:t>
      </w:r>
      <w:r w:rsidRPr="0022000B">
        <w:rPr>
          <w:rFonts w:ascii="Garamond" w:hAnsi="Garamond" w:cs="Times New Roman"/>
          <w:color w:val="000000" w:themeColor="text1"/>
        </w:rPr>
        <w:softHyphen/>
        <w:t>rno</w:t>
      </w:r>
      <w:r w:rsidRPr="0022000B">
        <w:rPr>
          <w:rFonts w:ascii="Garamond" w:hAnsi="Garamond" w:cs="Times New Roman"/>
          <w:color w:val="000000" w:themeColor="text1"/>
        </w:rPr>
        <w:softHyphen/>
        <w:t>snu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ku na ni</w:t>
      </w:r>
      <w:r w:rsidRPr="0022000B">
        <w:rPr>
          <w:rFonts w:ascii="Garamond" w:hAnsi="Garamond" w:cs="Times New Roman"/>
          <w:color w:val="000000" w:themeColor="text1"/>
        </w:rPr>
        <w:softHyphen/>
        <w:t>vou drža</w:t>
      </w:r>
      <w:r w:rsidRPr="0022000B">
        <w:rPr>
          <w:rFonts w:ascii="Garamond" w:hAnsi="Garamond" w:cs="Times New Roman"/>
          <w:color w:val="000000" w:themeColor="text1"/>
        </w:rPr>
        <w:softHyphen/>
        <w:t>ve. Zna</w:t>
      </w:r>
      <w:r w:rsidRPr="0022000B">
        <w:rPr>
          <w:rFonts w:ascii="Garamond" w:hAnsi="Garamond" w:cs="Times New Roman"/>
          <w:color w:val="000000" w:themeColor="text1"/>
        </w:rPr>
        <w:softHyphen/>
        <w:t>či iz glo</w:t>
      </w:r>
      <w:r w:rsidRPr="0022000B">
        <w:rPr>
          <w:rFonts w:ascii="Garamond" w:hAnsi="Garamond" w:cs="Times New Roman"/>
          <w:color w:val="000000" w:themeColor="text1"/>
        </w:rPr>
        <w:softHyphen/>
        <w:t>ba</w:t>
      </w:r>
      <w:r w:rsidRPr="0022000B">
        <w:rPr>
          <w:rFonts w:ascii="Garamond" w:hAnsi="Garamond" w:cs="Times New Roman"/>
          <w:color w:val="000000" w:themeColor="text1"/>
        </w:rPr>
        <w:softHyphen/>
        <w:t>lnog ko</w:t>
      </w:r>
      <w:r w:rsidRPr="0022000B">
        <w:rPr>
          <w:rFonts w:ascii="Garamond" w:hAnsi="Garamond" w:cs="Times New Roman"/>
          <w:color w:val="000000" w:themeColor="text1"/>
        </w:rPr>
        <w:softHyphen/>
        <w:t>nce</w:t>
      </w:r>
      <w:r w:rsidRPr="0022000B">
        <w:rPr>
          <w:rFonts w:ascii="Garamond" w:hAnsi="Garamond" w:cs="Times New Roman"/>
          <w:color w:val="000000" w:themeColor="text1"/>
        </w:rPr>
        <w:softHyphen/>
        <w:t>pta si</w:t>
      </w:r>
      <w:r w:rsidRPr="0022000B">
        <w:rPr>
          <w:rFonts w:ascii="Garamond" w:hAnsi="Garamond" w:cs="Times New Roman"/>
          <w:color w:val="000000" w:themeColor="text1"/>
        </w:rPr>
        <w:softHyphen/>
        <w:t>gu</w:t>
      </w:r>
      <w:r w:rsidRPr="0022000B">
        <w:rPr>
          <w:rFonts w:ascii="Garamond" w:hAnsi="Garamond" w:cs="Times New Roman"/>
          <w:color w:val="000000" w:themeColor="text1"/>
        </w:rPr>
        <w:softHyphen/>
        <w:t>rno</w:t>
      </w:r>
      <w:r w:rsidRPr="0022000B">
        <w:rPr>
          <w:rFonts w:ascii="Garamond" w:hAnsi="Garamond" w:cs="Times New Roman"/>
          <w:color w:val="000000" w:themeColor="text1"/>
        </w:rPr>
        <w:softHyphen/>
        <w:t>sne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ke, pro</w:t>
      </w:r>
      <w:r w:rsidRPr="0022000B">
        <w:rPr>
          <w:rFonts w:ascii="Garamond" w:hAnsi="Garamond" w:cs="Times New Roman"/>
          <w:color w:val="000000" w:themeColor="text1"/>
        </w:rPr>
        <w:softHyphen/>
        <w:t>izla</w:t>
      </w:r>
      <w:r w:rsidRPr="0022000B">
        <w:rPr>
          <w:rFonts w:ascii="Garamond" w:hAnsi="Garamond" w:cs="Times New Roman"/>
          <w:color w:val="000000" w:themeColor="text1"/>
        </w:rPr>
        <w:softHyphen/>
        <w:t>ze sve na</w:t>
      </w:r>
      <w:r w:rsidRPr="0022000B">
        <w:rPr>
          <w:rFonts w:ascii="Garamond" w:hAnsi="Garamond" w:cs="Times New Roman"/>
          <w:color w:val="000000" w:themeColor="text1"/>
        </w:rPr>
        <w:softHyphen/>
        <w:t>zna</w:t>
      </w:r>
      <w:r w:rsidRPr="0022000B">
        <w:rPr>
          <w:rFonts w:ascii="Garamond" w:hAnsi="Garamond" w:cs="Times New Roman"/>
          <w:color w:val="000000" w:themeColor="text1"/>
        </w:rPr>
        <w:softHyphen/>
        <w:t>če</w:t>
      </w:r>
      <w:r w:rsidRPr="0022000B">
        <w:rPr>
          <w:rFonts w:ascii="Garamond" w:hAnsi="Garamond" w:cs="Times New Roman"/>
          <w:color w:val="000000" w:themeColor="text1"/>
        </w:rPr>
        <w:softHyphen/>
        <w:t>ne i dru</w:t>
      </w:r>
      <w:r w:rsidRPr="0022000B">
        <w:rPr>
          <w:rFonts w:ascii="Garamond" w:hAnsi="Garamond" w:cs="Times New Roman"/>
          <w:color w:val="000000" w:themeColor="text1"/>
        </w:rPr>
        <w:softHyphen/>
        <w:t>ge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ke (Ahic, 2004, p. 361).</w:t>
      </w:r>
    </w:p>
    <w:p w:rsidR="00D856ED" w:rsidRPr="0022000B" w:rsidRDefault="00D856ED" w:rsidP="00D856ED">
      <w:pPr>
        <w:pStyle w:val="NoSpacing"/>
        <w:jc w:val="both"/>
        <w:rPr>
          <w:rFonts w:ascii="Garamond" w:hAnsi="Garamond" w:cs="Times New Roman"/>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Da</w:t>
      </w:r>
      <w:r w:rsidRPr="0022000B">
        <w:rPr>
          <w:rFonts w:ascii="Garamond" w:hAnsi="Garamond" w:cs="Times New Roman"/>
          <w:color w:val="000000" w:themeColor="text1"/>
        </w:rPr>
        <w:softHyphen/>
        <w:t>kle, sa</w:t>
      </w:r>
      <w:r w:rsidRPr="0022000B">
        <w:rPr>
          <w:rFonts w:ascii="Garamond" w:hAnsi="Garamond" w:cs="Times New Roman"/>
          <w:color w:val="000000" w:themeColor="text1"/>
        </w:rPr>
        <w:softHyphen/>
        <w:t>mo je</w:t>
      </w:r>
      <w:r w:rsidRPr="0022000B">
        <w:rPr>
          <w:rFonts w:ascii="Garamond" w:hAnsi="Garamond" w:cs="Times New Roman"/>
          <w:color w:val="000000" w:themeColor="text1"/>
        </w:rPr>
        <w:softHyphen/>
        <w:t>dna de</w:t>
      </w:r>
      <w:r w:rsidRPr="0022000B">
        <w:rPr>
          <w:rFonts w:ascii="Garamond" w:hAnsi="Garamond" w:cs="Times New Roman"/>
          <w:color w:val="000000" w:themeColor="text1"/>
        </w:rPr>
        <w:softHyphen/>
        <w:t>mo</w:t>
      </w:r>
      <w:r w:rsidRPr="0022000B">
        <w:rPr>
          <w:rFonts w:ascii="Garamond" w:hAnsi="Garamond" w:cs="Times New Roman"/>
          <w:color w:val="000000" w:themeColor="text1"/>
        </w:rPr>
        <w:softHyphen/>
        <w:t>kra</w:t>
      </w:r>
      <w:r w:rsidRPr="0022000B">
        <w:rPr>
          <w:rFonts w:ascii="Garamond" w:hAnsi="Garamond" w:cs="Times New Roman"/>
          <w:color w:val="000000" w:themeColor="text1"/>
        </w:rPr>
        <w:softHyphen/>
        <w:t>tska, obje</w:t>
      </w:r>
      <w:r w:rsidRPr="0022000B">
        <w:rPr>
          <w:rFonts w:ascii="Garamond" w:hAnsi="Garamond" w:cs="Times New Roman"/>
          <w:color w:val="000000" w:themeColor="text1"/>
        </w:rPr>
        <w:softHyphen/>
        <w:t>kti</w:t>
      </w:r>
      <w:r w:rsidRPr="0022000B">
        <w:rPr>
          <w:rFonts w:ascii="Garamond" w:hAnsi="Garamond" w:cs="Times New Roman"/>
          <w:color w:val="000000" w:themeColor="text1"/>
        </w:rPr>
        <w:softHyphen/>
        <w:t>vna, pra</w:t>
      </w:r>
      <w:r w:rsidRPr="0022000B">
        <w:rPr>
          <w:rFonts w:ascii="Garamond" w:hAnsi="Garamond" w:cs="Times New Roman"/>
          <w:color w:val="000000" w:themeColor="text1"/>
        </w:rPr>
        <w:softHyphen/>
        <w:t>gma</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čna, efi</w:t>
      </w:r>
      <w:r w:rsidRPr="0022000B">
        <w:rPr>
          <w:rFonts w:ascii="Garamond" w:hAnsi="Garamond" w:cs="Times New Roman"/>
          <w:color w:val="000000" w:themeColor="text1"/>
        </w:rPr>
        <w:softHyphen/>
        <w:t>ka</w:t>
      </w:r>
      <w:r w:rsidRPr="0022000B">
        <w:rPr>
          <w:rFonts w:ascii="Garamond" w:hAnsi="Garamond" w:cs="Times New Roman"/>
          <w:color w:val="000000" w:themeColor="text1"/>
        </w:rPr>
        <w:softHyphen/>
        <w:t>sna i pro</w:t>
      </w:r>
      <w:r w:rsidRPr="0022000B">
        <w:rPr>
          <w:rFonts w:ascii="Garamond" w:hAnsi="Garamond" w:cs="Times New Roman"/>
          <w:color w:val="000000" w:themeColor="text1"/>
        </w:rPr>
        <w:softHyphen/>
        <w:t>vo</w:t>
      </w:r>
      <w:r w:rsidRPr="0022000B">
        <w:rPr>
          <w:rFonts w:ascii="Garamond" w:hAnsi="Garamond" w:cs="Times New Roman"/>
          <w:color w:val="000000" w:themeColor="text1"/>
        </w:rPr>
        <w:softHyphen/>
        <w:t>di</w:t>
      </w:r>
      <w:r w:rsidRPr="0022000B">
        <w:rPr>
          <w:rFonts w:ascii="Garamond" w:hAnsi="Garamond" w:cs="Times New Roman"/>
          <w:color w:val="000000" w:themeColor="text1"/>
        </w:rPr>
        <w:softHyphen/>
        <w:t>va si</w:t>
      </w:r>
      <w:r w:rsidRPr="0022000B">
        <w:rPr>
          <w:rFonts w:ascii="Garamond" w:hAnsi="Garamond" w:cs="Times New Roman"/>
          <w:color w:val="000000" w:themeColor="text1"/>
        </w:rPr>
        <w:softHyphen/>
        <w:t>gu</w:t>
      </w:r>
      <w:r w:rsidRPr="0022000B">
        <w:rPr>
          <w:rFonts w:ascii="Garamond" w:hAnsi="Garamond" w:cs="Times New Roman"/>
          <w:color w:val="000000" w:themeColor="text1"/>
        </w:rPr>
        <w:softHyphen/>
        <w:t>rno</w:t>
      </w:r>
      <w:r w:rsidRPr="0022000B">
        <w:rPr>
          <w:rFonts w:ascii="Garamond" w:hAnsi="Garamond" w:cs="Times New Roman"/>
          <w:color w:val="000000" w:themeColor="text1"/>
        </w:rPr>
        <w:softHyphen/>
        <w:t>sna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ka (sa ci</w:t>
      </w:r>
      <w:r w:rsidRPr="0022000B">
        <w:rPr>
          <w:rFonts w:ascii="Garamond" w:hAnsi="Garamond" w:cs="Times New Roman"/>
          <w:color w:val="000000" w:themeColor="text1"/>
        </w:rPr>
        <w:softHyphen/>
        <w:t>lje</w:t>
      </w:r>
      <w:r w:rsidRPr="0022000B">
        <w:rPr>
          <w:rFonts w:ascii="Garamond" w:hAnsi="Garamond" w:cs="Times New Roman"/>
          <w:color w:val="000000" w:themeColor="text1"/>
        </w:rPr>
        <w:softHyphen/>
        <w:t>vi</w:t>
      </w:r>
      <w:r w:rsidRPr="0022000B">
        <w:rPr>
          <w:rFonts w:ascii="Garamond" w:hAnsi="Garamond" w:cs="Times New Roman"/>
          <w:color w:val="000000" w:themeColor="text1"/>
        </w:rPr>
        <w:softHyphen/>
        <w:t>ma, sna</w:t>
      </w:r>
      <w:r w:rsidRPr="0022000B">
        <w:rPr>
          <w:rFonts w:ascii="Garamond" w:hAnsi="Garamond" w:cs="Times New Roman"/>
          <w:color w:val="000000" w:themeColor="text1"/>
        </w:rPr>
        <w:softHyphen/>
        <w:t>ga</w:t>
      </w:r>
      <w:r w:rsidRPr="0022000B">
        <w:rPr>
          <w:rFonts w:ascii="Garamond" w:hAnsi="Garamond" w:cs="Times New Roman"/>
          <w:color w:val="000000" w:themeColor="text1"/>
        </w:rPr>
        <w:softHyphen/>
        <w:t>ma, sre</w:t>
      </w:r>
      <w:r w:rsidRPr="0022000B">
        <w:rPr>
          <w:rFonts w:ascii="Garamond" w:hAnsi="Garamond" w:cs="Times New Roman"/>
          <w:color w:val="000000" w:themeColor="text1"/>
        </w:rPr>
        <w:softHyphen/>
        <w:t>dstvi</w:t>
      </w:r>
      <w:r w:rsidRPr="0022000B">
        <w:rPr>
          <w:rFonts w:ascii="Garamond" w:hAnsi="Garamond" w:cs="Times New Roman"/>
          <w:color w:val="000000" w:themeColor="text1"/>
        </w:rPr>
        <w:softHyphen/>
        <w:t>ma, di</w:t>
      </w:r>
      <w:r w:rsidRPr="0022000B">
        <w:rPr>
          <w:rFonts w:ascii="Garamond" w:hAnsi="Garamond" w:cs="Times New Roman"/>
          <w:color w:val="000000" w:themeColor="text1"/>
        </w:rPr>
        <w:softHyphen/>
        <w:t>na</w:t>
      </w:r>
      <w:r w:rsidRPr="0022000B">
        <w:rPr>
          <w:rFonts w:ascii="Garamond" w:hAnsi="Garamond" w:cs="Times New Roman"/>
          <w:color w:val="000000" w:themeColor="text1"/>
        </w:rPr>
        <w:softHyphen/>
        <w:t>mi</w:t>
      </w:r>
      <w:r w:rsidRPr="0022000B">
        <w:rPr>
          <w:rFonts w:ascii="Garamond" w:hAnsi="Garamond" w:cs="Times New Roman"/>
          <w:color w:val="000000" w:themeColor="text1"/>
        </w:rPr>
        <w:softHyphen/>
        <w:t>kom ope</w:t>
      </w:r>
      <w:r w:rsidRPr="0022000B">
        <w:rPr>
          <w:rFonts w:ascii="Garamond" w:hAnsi="Garamond" w:cs="Times New Roman"/>
          <w:color w:val="000000" w:themeColor="text1"/>
        </w:rPr>
        <w:softHyphen/>
        <w:t>ra</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ona</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za</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je, itd.), i nje</w:t>
      </w:r>
      <w:r w:rsidRPr="0022000B">
        <w:rPr>
          <w:rFonts w:ascii="Garamond" w:hAnsi="Garamond" w:cs="Times New Roman"/>
          <w:color w:val="000000" w:themeColor="text1"/>
        </w:rPr>
        <w:softHyphen/>
        <w:t>nom dje</w:t>
      </w:r>
      <w:r w:rsidRPr="0022000B">
        <w:rPr>
          <w:rFonts w:ascii="Garamond" w:hAnsi="Garamond" w:cs="Times New Roman"/>
          <w:color w:val="000000" w:themeColor="text1"/>
        </w:rPr>
        <w:softHyphen/>
        <w:t>lo</w:t>
      </w:r>
      <w:r w:rsidRPr="0022000B">
        <w:rPr>
          <w:rFonts w:ascii="Garamond" w:hAnsi="Garamond" w:cs="Times New Roman"/>
          <w:color w:val="000000" w:themeColor="text1"/>
        </w:rPr>
        <w:softHyphen/>
        <w:t>tvo</w:t>
      </w:r>
      <w:r w:rsidRPr="0022000B">
        <w:rPr>
          <w:rFonts w:ascii="Garamond" w:hAnsi="Garamond" w:cs="Times New Roman"/>
          <w:color w:val="000000" w:themeColor="text1"/>
        </w:rPr>
        <w:softHyphen/>
        <w:t>rnom imple</w:t>
      </w:r>
      <w:r w:rsidRPr="0022000B">
        <w:rPr>
          <w:rFonts w:ascii="Garamond" w:hAnsi="Garamond" w:cs="Times New Roman"/>
          <w:color w:val="000000" w:themeColor="text1"/>
        </w:rPr>
        <w:softHyphen/>
        <w:t>me</w:t>
      </w:r>
      <w:r w:rsidRPr="0022000B">
        <w:rPr>
          <w:rFonts w:ascii="Garamond" w:hAnsi="Garamond" w:cs="Times New Roman"/>
          <w:color w:val="000000" w:themeColor="text1"/>
        </w:rPr>
        <w:softHyphen/>
        <w:t>nta</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jom i do</w:t>
      </w:r>
      <w:r w:rsidRPr="0022000B">
        <w:rPr>
          <w:rFonts w:ascii="Garamond" w:hAnsi="Garamond" w:cs="Times New Roman"/>
          <w:color w:val="000000" w:themeColor="text1"/>
        </w:rPr>
        <w:softHyphen/>
        <w:t>no</w:t>
      </w:r>
      <w:r w:rsidRPr="0022000B">
        <w:rPr>
          <w:rFonts w:ascii="Garamond" w:hAnsi="Garamond" w:cs="Times New Roman"/>
          <w:color w:val="000000" w:themeColor="text1"/>
        </w:rPr>
        <w:softHyphen/>
        <w:t>še</w:t>
      </w:r>
      <w:r w:rsidRPr="0022000B">
        <w:rPr>
          <w:rFonts w:ascii="Garamond" w:hAnsi="Garamond" w:cs="Times New Roman"/>
          <w:color w:val="000000" w:themeColor="text1"/>
        </w:rPr>
        <w:softHyphen/>
        <w:t>njem osta</w:t>
      </w:r>
      <w:r w:rsidRPr="0022000B">
        <w:rPr>
          <w:rFonts w:ascii="Garamond" w:hAnsi="Garamond" w:cs="Times New Roman"/>
          <w:color w:val="000000" w:themeColor="text1"/>
        </w:rPr>
        <w:softHyphen/>
        <w:t>lih ra</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ona</w:t>
      </w:r>
      <w:r w:rsidRPr="0022000B">
        <w:rPr>
          <w:rFonts w:ascii="Garamond" w:hAnsi="Garamond" w:cs="Times New Roman"/>
          <w:color w:val="000000" w:themeColor="text1"/>
        </w:rPr>
        <w:softHyphen/>
        <w:t>lnih odlu</w:t>
      </w:r>
      <w:r w:rsidRPr="0022000B">
        <w:rPr>
          <w:rFonts w:ascii="Garamond" w:hAnsi="Garamond" w:cs="Times New Roman"/>
          <w:color w:val="000000" w:themeColor="text1"/>
        </w:rPr>
        <w:softHyphen/>
        <w:t>ka u ko</w:t>
      </w:r>
      <w:r w:rsidRPr="0022000B">
        <w:rPr>
          <w:rFonts w:ascii="Garamond" w:hAnsi="Garamond" w:cs="Times New Roman"/>
          <w:color w:val="000000" w:themeColor="text1"/>
        </w:rPr>
        <w:softHyphen/>
        <w:t>nkre</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za</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ji ope</w:t>
      </w:r>
      <w:r w:rsidRPr="0022000B">
        <w:rPr>
          <w:rFonts w:ascii="Garamond" w:hAnsi="Garamond" w:cs="Times New Roman"/>
          <w:color w:val="000000" w:themeColor="text1"/>
        </w:rPr>
        <w:softHyphen/>
        <w:t>ra</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vnih za</w:t>
      </w:r>
      <w:r w:rsidRPr="0022000B">
        <w:rPr>
          <w:rFonts w:ascii="Garamond" w:hAnsi="Garamond" w:cs="Times New Roman"/>
          <w:color w:val="000000" w:themeColor="text1"/>
        </w:rPr>
        <w:softHyphen/>
        <w:t>da</w:t>
      </w:r>
      <w:r w:rsidRPr="0022000B">
        <w:rPr>
          <w:rFonts w:ascii="Garamond" w:hAnsi="Garamond" w:cs="Times New Roman"/>
          <w:color w:val="000000" w:themeColor="text1"/>
        </w:rPr>
        <w:softHyphen/>
        <w:t>ta</w:t>
      </w:r>
      <w:r w:rsidRPr="0022000B">
        <w:rPr>
          <w:rFonts w:ascii="Garamond" w:hAnsi="Garamond" w:cs="Times New Roman"/>
          <w:color w:val="000000" w:themeColor="text1"/>
        </w:rPr>
        <w:softHyphen/>
        <w:t>ka, omo</w:t>
      </w:r>
      <w:r w:rsidRPr="0022000B">
        <w:rPr>
          <w:rFonts w:ascii="Garamond" w:hAnsi="Garamond" w:cs="Times New Roman"/>
          <w:color w:val="000000" w:themeColor="text1"/>
        </w:rPr>
        <w:softHyphen/>
        <w:t>gu</w:t>
      </w:r>
      <w:r w:rsidRPr="0022000B">
        <w:rPr>
          <w:rFonts w:ascii="Garamond" w:hAnsi="Garamond" w:cs="Times New Roman"/>
          <w:color w:val="000000" w:themeColor="text1"/>
        </w:rPr>
        <w:softHyphen/>
        <w:t>ćit će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čkim stru</w:t>
      </w:r>
      <w:r w:rsidRPr="0022000B">
        <w:rPr>
          <w:rFonts w:ascii="Garamond" w:hAnsi="Garamond" w:cs="Times New Roman"/>
          <w:color w:val="000000" w:themeColor="text1"/>
        </w:rPr>
        <w:softHyphen/>
        <w:t>ktu</w:t>
      </w:r>
      <w:r w:rsidRPr="0022000B">
        <w:rPr>
          <w:rFonts w:ascii="Garamond" w:hAnsi="Garamond" w:cs="Times New Roman"/>
          <w:color w:val="000000" w:themeColor="text1"/>
        </w:rPr>
        <w:softHyphen/>
        <w:t>ra</w:t>
      </w:r>
      <w:r w:rsidRPr="0022000B">
        <w:rPr>
          <w:rFonts w:ascii="Garamond" w:hAnsi="Garamond" w:cs="Times New Roman"/>
          <w:color w:val="000000" w:themeColor="text1"/>
        </w:rPr>
        <w:softHyphen/>
        <w:t>ma vla</w:t>
      </w:r>
      <w:r w:rsidRPr="0022000B">
        <w:rPr>
          <w:rFonts w:ascii="Garamond" w:hAnsi="Garamond" w:cs="Times New Roman"/>
          <w:color w:val="000000" w:themeColor="text1"/>
        </w:rPr>
        <w:softHyphen/>
        <w:t>sti u Bo</w:t>
      </w:r>
      <w:r w:rsidRPr="0022000B">
        <w:rPr>
          <w:rFonts w:ascii="Garamond" w:hAnsi="Garamond" w:cs="Times New Roman"/>
          <w:color w:val="000000" w:themeColor="text1"/>
        </w:rPr>
        <w:softHyphen/>
        <w:t>sni i He</w:t>
      </w:r>
      <w:r w:rsidRPr="0022000B">
        <w:rPr>
          <w:rFonts w:ascii="Garamond" w:hAnsi="Garamond" w:cs="Times New Roman"/>
          <w:color w:val="000000" w:themeColor="text1"/>
        </w:rPr>
        <w:softHyphen/>
        <w:t>rce</w:t>
      </w:r>
      <w:r w:rsidRPr="0022000B">
        <w:rPr>
          <w:rFonts w:ascii="Garamond" w:hAnsi="Garamond" w:cs="Times New Roman"/>
          <w:color w:val="000000" w:themeColor="text1"/>
        </w:rPr>
        <w:softHyphen/>
        <w:t>go</w:t>
      </w:r>
      <w:r w:rsidRPr="0022000B">
        <w:rPr>
          <w:rFonts w:ascii="Garamond" w:hAnsi="Garamond" w:cs="Times New Roman"/>
          <w:color w:val="000000" w:themeColor="text1"/>
        </w:rPr>
        <w:softHyphen/>
        <w:t>vi</w:t>
      </w:r>
      <w:r w:rsidRPr="0022000B">
        <w:rPr>
          <w:rFonts w:ascii="Garamond" w:hAnsi="Garamond" w:cs="Times New Roman"/>
          <w:color w:val="000000" w:themeColor="text1"/>
        </w:rPr>
        <w:softHyphen/>
        <w:t>ni, da obli</w:t>
      </w:r>
      <w:r w:rsidRPr="0022000B">
        <w:rPr>
          <w:rFonts w:ascii="Garamond" w:hAnsi="Garamond" w:cs="Times New Roman"/>
          <w:color w:val="000000" w:themeColor="text1"/>
        </w:rPr>
        <w:softHyphen/>
        <w:t>ku</w:t>
      </w:r>
      <w:r w:rsidRPr="0022000B">
        <w:rPr>
          <w:rFonts w:ascii="Garamond" w:hAnsi="Garamond" w:cs="Times New Roman"/>
          <w:color w:val="000000" w:themeColor="text1"/>
        </w:rPr>
        <w:softHyphen/>
        <w:t>ju je</w:t>
      </w:r>
      <w:r w:rsidRPr="0022000B">
        <w:rPr>
          <w:rFonts w:ascii="Garamond" w:hAnsi="Garamond" w:cs="Times New Roman"/>
          <w:color w:val="000000" w:themeColor="text1"/>
        </w:rPr>
        <w:softHyphen/>
        <w:t>dnu po</w:t>
      </w:r>
      <w:r w:rsidRPr="0022000B">
        <w:rPr>
          <w:rFonts w:ascii="Garamond" w:hAnsi="Garamond" w:cs="Times New Roman"/>
          <w:color w:val="000000" w:themeColor="text1"/>
        </w:rPr>
        <w:softHyphen/>
        <w:t>že</w:t>
      </w:r>
      <w:r w:rsidRPr="0022000B">
        <w:rPr>
          <w:rFonts w:ascii="Garamond" w:hAnsi="Garamond" w:cs="Times New Roman"/>
          <w:color w:val="000000" w:themeColor="text1"/>
        </w:rPr>
        <w:softHyphen/>
        <w:t>ljnu de</w:t>
      </w:r>
      <w:r w:rsidRPr="0022000B">
        <w:rPr>
          <w:rFonts w:ascii="Garamond" w:hAnsi="Garamond" w:cs="Times New Roman"/>
          <w:color w:val="000000" w:themeColor="text1"/>
        </w:rPr>
        <w:softHyphen/>
        <w:t>mo</w:t>
      </w:r>
      <w:r w:rsidRPr="0022000B">
        <w:rPr>
          <w:rFonts w:ascii="Garamond" w:hAnsi="Garamond" w:cs="Times New Roman"/>
          <w:color w:val="000000" w:themeColor="text1"/>
        </w:rPr>
        <w:softHyphen/>
        <w:t>kra</w:t>
      </w:r>
      <w:r w:rsidRPr="0022000B">
        <w:rPr>
          <w:rFonts w:ascii="Garamond" w:hAnsi="Garamond" w:cs="Times New Roman"/>
          <w:color w:val="000000" w:themeColor="text1"/>
        </w:rPr>
        <w:softHyphen/>
        <w:t>tsku i si</w:t>
      </w:r>
      <w:r w:rsidRPr="0022000B">
        <w:rPr>
          <w:rFonts w:ascii="Garamond" w:hAnsi="Garamond" w:cs="Times New Roman"/>
          <w:color w:val="000000" w:themeColor="text1"/>
        </w:rPr>
        <w:softHyphen/>
        <w:t>gu</w:t>
      </w:r>
      <w:r w:rsidRPr="0022000B">
        <w:rPr>
          <w:rFonts w:ascii="Garamond" w:hAnsi="Garamond" w:cs="Times New Roman"/>
          <w:color w:val="000000" w:themeColor="text1"/>
        </w:rPr>
        <w:softHyphen/>
        <w:t>rno</w:t>
      </w:r>
      <w:r w:rsidRPr="0022000B">
        <w:rPr>
          <w:rFonts w:ascii="Garamond" w:hAnsi="Garamond" w:cs="Times New Roman"/>
          <w:color w:val="000000" w:themeColor="text1"/>
        </w:rPr>
        <w:softHyphen/>
        <w:t>snu za</w:t>
      </w:r>
      <w:r w:rsidRPr="0022000B">
        <w:rPr>
          <w:rFonts w:ascii="Garamond" w:hAnsi="Garamond" w:cs="Times New Roman"/>
          <w:color w:val="000000" w:themeColor="text1"/>
        </w:rPr>
        <w:softHyphen/>
        <w:t>je</w:t>
      </w:r>
      <w:r w:rsidRPr="0022000B">
        <w:rPr>
          <w:rFonts w:ascii="Garamond" w:hAnsi="Garamond" w:cs="Times New Roman"/>
          <w:color w:val="000000" w:themeColor="text1"/>
        </w:rPr>
        <w:softHyphen/>
        <w:t>dni</w:t>
      </w:r>
      <w:r w:rsidRPr="0022000B">
        <w:rPr>
          <w:rFonts w:ascii="Garamond" w:hAnsi="Garamond" w:cs="Times New Roman"/>
          <w:color w:val="000000" w:themeColor="text1"/>
        </w:rPr>
        <w:softHyphen/>
        <w:t>cu (Masleša, 2002, p. 30)</w:t>
      </w:r>
    </w:p>
    <w:p w:rsidR="00D856ED" w:rsidRDefault="00D856ED" w:rsidP="00D856ED">
      <w:pPr>
        <w:spacing w:after="0" w:line="240" w:lineRule="auto"/>
        <w:ind w:firstLine="708"/>
        <w:jc w:val="both"/>
        <w:rPr>
          <w:rFonts w:ascii="Garamond" w:hAnsi="Garamond" w:cs="Times New Roman"/>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Isto</w:t>
      </w:r>
      <w:r w:rsidRPr="0022000B">
        <w:rPr>
          <w:rFonts w:ascii="Garamond" w:hAnsi="Garamond" w:cs="Times New Roman"/>
          <w:color w:val="000000" w:themeColor="text1"/>
        </w:rPr>
        <w:softHyphen/>
        <w:t>vre</w:t>
      </w:r>
      <w:r w:rsidRPr="0022000B">
        <w:rPr>
          <w:rFonts w:ascii="Garamond" w:hAnsi="Garamond" w:cs="Times New Roman"/>
          <w:color w:val="000000" w:themeColor="text1"/>
        </w:rPr>
        <w:softHyphen/>
        <w:t>me</w:t>
      </w:r>
      <w:r w:rsidRPr="0022000B">
        <w:rPr>
          <w:rFonts w:ascii="Garamond" w:hAnsi="Garamond" w:cs="Times New Roman"/>
          <w:color w:val="000000" w:themeColor="text1"/>
        </w:rPr>
        <w:softHyphen/>
        <w:t>no, to je na</w:t>
      </w:r>
      <w:r w:rsidRPr="0022000B">
        <w:rPr>
          <w:rFonts w:ascii="Garamond" w:hAnsi="Garamond" w:cs="Times New Roman"/>
          <w:color w:val="000000" w:themeColor="text1"/>
        </w:rPr>
        <w:softHyphen/>
        <w:t>čin da se kroz pra</w:t>
      </w:r>
      <w:r w:rsidRPr="0022000B">
        <w:rPr>
          <w:rFonts w:ascii="Garamond" w:hAnsi="Garamond" w:cs="Times New Roman"/>
          <w:color w:val="000000" w:themeColor="text1"/>
        </w:rPr>
        <w:softHyphen/>
        <w:t>kti</w:t>
      </w:r>
      <w:r w:rsidRPr="0022000B">
        <w:rPr>
          <w:rFonts w:ascii="Garamond" w:hAnsi="Garamond" w:cs="Times New Roman"/>
          <w:color w:val="000000" w:themeColor="text1"/>
        </w:rPr>
        <w:softHyphen/>
        <w:t>čni aktu</w:t>
      </w:r>
      <w:r w:rsidRPr="0022000B">
        <w:rPr>
          <w:rFonts w:ascii="Garamond" w:hAnsi="Garamond" w:cs="Times New Roman"/>
          <w:color w:val="000000" w:themeColor="text1"/>
        </w:rPr>
        <w:softHyphen/>
        <w:t>ali</w:t>
      </w:r>
      <w:r w:rsidRPr="0022000B">
        <w:rPr>
          <w:rFonts w:ascii="Garamond" w:hAnsi="Garamond" w:cs="Times New Roman"/>
          <w:color w:val="000000" w:themeColor="text1"/>
        </w:rPr>
        <w:softHyphen/>
        <w:t>tet insti</w:t>
      </w:r>
      <w:r w:rsidRPr="0022000B">
        <w:rPr>
          <w:rFonts w:ascii="Garamond" w:hAnsi="Garamond" w:cs="Times New Roman"/>
          <w:color w:val="000000" w:themeColor="text1"/>
        </w:rPr>
        <w:softHyphen/>
        <w:t>tu</w:t>
      </w:r>
      <w:r w:rsidRPr="0022000B">
        <w:rPr>
          <w:rFonts w:ascii="Garamond" w:hAnsi="Garamond" w:cs="Times New Roman"/>
          <w:color w:val="000000" w:themeColor="text1"/>
        </w:rPr>
        <w:softHyphen/>
        <w:t>ci</w:t>
      </w:r>
      <w:r w:rsidRPr="0022000B">
        <w:rPr>
          <w:rFonts w:ascii="Garamond" w:hAnsi="Garamond" w:cs="Times New Roman"/>
          <w:color w:val="000000" w:themeColor="text1"/>
        </w:rPr>
        <w:softHyphen/>
        <w:t>ona</w:t>
      </w:r>
      <w:r w:rsidRPr="0022000B">
        <w:rPr>
          <w:rFonts w:ascii="Garamond" w:hAnsi="Garamond" w:cs="Times New Roman"/>
          <w:color w:val="000000" w:themeColor="text1"/>
        </w:rPr>
        <w:softHyphen/>
        <w:t>lnih me</w:t>
      </w:r>
      <w:r w:rsidRPr="0022000B">
        <w:rPr>
          <w:rFonts w:ascii="Garamond" w:hAnsi="Garamond" w:cs="Times New Roman"/>
          <w:color w:val="000000" w:themeColor="text1"/>
        </w:rPr>
        <w:softHyphen/>
        <w:t>ha</w:t>
      </w:r>
      <w:r w:rsidRPr="0022000B">
        <w:rPr>
          <w:rFonts w:ascii="Garamond" w:hAnsi="Garamond" w:cs="Times New Roman"/>
          <w:color w:val="000000" w:themeColor="text1"/>
        </w:rPr>
        <w:softHyphen/>
        <w:t>ni</w:t>
      </w:r>
      <w:r w:rsidRPr="0022000B">
        <w:rPr>
          <w:rFonts w:ascii="Garamond" w:hAnsi="Garamond" w:cs="Times New Roman"/>
          <w:color w:val="000000" w:themeColor="text1"/>
        </w:rPr>
        <w:softHyphen/>
        <w:t>za</w:t>
      </w:r>
      <w:r w:rsidRPr="0022000B">
        <w:rPr>
          <w:rFonts w:ascii="Garamond" w:hAnsi="Garamond" w:cs="Times New Roman"/>
          <w:color w:val="000000" w:themeColor="text1"/>
        </w:rPr>
        <w:softHyphen/>
        <w:t>ma či</w:t>
      </w:r>
      <w:r w:rsidRPr="0022000B">
        <w:rPr>
          <w:rFonts w:ascii="Garamond" w:hAnsi="Garamond" w:cs="Times New Roman"/>
          <w:color w:val="000000" w:themeColor="text1"/>
        </w:rPr>
        <w:softHyphen/>
        <w:t>je se akti</w:t>
      </w:r>
      <w:r w:rsidRPr="0022000B">
        <w:rPr>
          <w:rFonts w:ascii="Garamond" w:hAnsi="Garamond" w:cs="Times New Roman"/>
          <w:color w:val="000000" w:themeColor="text1"/>
        </w:rPr>
        <w:softHyphen/>
        <w:t>vno</w:t>
      </w:r>
      <w:r w:rsidRPr="0022000B">
        <w:rPr>
          <w:rFonts w:ascii="Garamond" w:hAnsi="Garamond" w:cs="Times New Roman"/>
          <w:color w:val="000000" w:themeColor="text1"/>
        </w:rPr>
        <w:softHyphen/>
        <w:t>sti mo</w:t>
      </w:r>
      <w:r w:rsidRPr="0022000B">
        <w:rPr>
          <w:rFonts w:ascii="Garamond" w:hAnsi="Garamond" w:cs="Times New Roman"/>
          <w:color w:val="000000" w:themeColor="text1"/>
        </w:rPr>
        <w:softHyphen/>
        <w:t>ra</w:t>
      </w:r>
      <w:r w:rsidRPr="0022000B">
        <w:rPr>
          <w:rFonts w:ascii="Garamond" w:hAnsi="Garamond" w:cs="Times New Roman"/>
          <w:color w:val="000000" w:themeColor="text1"/>
        </w:rPr>
        <w:softHyphen/>
        <w:t>ju odvi</w:t>
      </w:r>
      <w:r w:rsidRPr="0022000B">
        <w:rPr>
          <w:rFonts w:ascii="Garamond" w:hAnsi="Garamond" w:cs="Times New Roman"/>
          <w:color w:val="000000" w:themeColor="text1"/>
        </w:rPr>
        <w:softHyphen/>
        <w:t>ja</w:t>
      </w:r>
      <w:r w:rsidRPr="0022000B">
        <w:rPr>
          <w:rFonts w:ascii="Garamond" w:hAnsi="Garamond" w:cs="Times New Roman"/>
          <w:color w:val="000000" w:themeColor="text1"/>
        </w:rPr>
        <w:softHyphen/>
        <w:t>ti u usta</w:t>
      </w:r>
      <w:r w:rsidRPr="0022000B">
        <w:rPr>
          <w:rFonts w:ascii="Garamond" w:hAnsi="Garamond" w:cs="Times New Roman"/>
          <w:color w:val="000000" w:themeColor="text1"/>
        </w:rPr>
        <w:softHyphen/>
        <w:t>vno-za</w:t>
      </w:r>
      <w:r w:rsidRPr="0022000B">
        <w:rPr>
          <w:rFonts w:ascii="Garamond" w:hAnsi="Garamond" w:cs="Times New Roman"/>
          <w:color w:val="000000" w:themeColor="text1"/>
        </w:rPr>
        <w:softHyphen/>
        <w:t>ko</w:t>
      </w:r>
      <w:r w:rsidRPr="0022000B">
        <w:rPr>
          <w:rFonts w:ascii="Garamond" w:hAnsi="Garamond" w:cs="Times New Roman"/>
          <w:color w:val="000000" w:themeColor="text1"/>
        </w:rPr>
        <w:softHyphen/>
        <w:t>nskim i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čkim ne</w:t>
      </w:r>
      <w:r w:rsidRPr="0022000B">
        <w:rPr>
          <w:rFonts w:ascii="Garamond" w:hAnsi="Garamond" w:cs="Times New Roman"/>
          <w:color w:val="000000" w:themeColor="text1"/>
        </w:rPr>
        <w:softHyphen/>
        <w:t>utra</w:t>
      </w:r>
      <w:r w:rsidRPr="0022000B">
        <w:rPr>
          <w:rFonts w:ascii="Garamond" w:hAnsi="Garamond" w:cs="Times New Roman"/>
          <w:color w:val="000000" w:themeColor="text1"/>
        </w:rPr>
        <w:softHyphen/>
        <w:t>lnim okvi</w:t>
      </w:r>
      <w:r w:rsidRPr="0022000B">
        <w:rPr>
          <w:rFonts w:ascii="Garamond" w:hAnsi="Garamond" w:cs="Times New Roman"/>
          <w:color w:val="000000" w:themeColor="text1"/>
        </w:rPr>
        <w:softHyphen/>
        <w:t>ri</w:t>
      </w:r>
      <w:r w:rsidRPr="0022000B">
        <w:rPr>
          <w:rFonts w:ascii="Garamond" w:hAnsi="Garamond" w:cs="Times New Roman"/>
          <w:color w:val="000000" w:themeColor="text1"/>
        </w:rPr>
        <w:softHyphen/>
        <w:t>ma, da</w:t>
      </w:r>
      <w:r w:rsidRPr="0022000B">
        <w:rPr>
          <w:rFonts w:ascii="Garamond" w:hAnsi="Garamond" w:cs="Times New Roman"/>
          <w:color w:val="000000" w:themeColor="text1"/>
        </w:rPr>
        <w:softHyphen/>
        <w:t>je pu</w:t>
      </w:r>
      <w:r w:rsidRPr="0022000B">
        <w:rPr>
          <w:rFonts w:ascii="Garamond" w:hAnsi="Garamond" w:cs="Times New Roman"/>
          <w:color w:val="000000" w:themeColor="text1"/>
        </w:rPr>
        <w:softHyphen/>
        <w:t>ni do</w:t>
      </w:r>
      <w:r w:rsidRPr="0022000B">
        <w:rPr>
          <w:rFonts w:ascii="Garamond" w:hAnsi="Garamond" w:cs="Times New Roman"/>
          <w:color w:val="000000" w:themeColor="text1"/>
        </w:rPr>
        <w:softHyphen/>
        <w:t>pri</w:t>
      </w:r>
      <w:r w:rsidRPr="0022000B">
        <w:rPr>
          <w:rFonts w:ascii="Garamond" w:hAnsi="Garamond" w:cs="Times New Roman"/>
          <w:color w:val="000000" w:themeColor="text1"/>
        </w:rPr>
        <w:softHyphen/>
        <w:t>nos u održa</w:t>
      </w:r>
      <w:r w:rsidRPr="0022000B">
        <w:rPr>
          <w:rFonts w:ascii="Garamond" w:hAnsi="Garamond" w:cs="Times New Roman"/>
          <w:color w:val="000000" w:themeColor="text1"/>
        </w:rPr>
        <w:softHyphen/>
        <w:t>va</w:t>
      </w:r>
      <w:r w:rsidRPr="0022000B">
        <w:rPr>
          <w:rFonts w:ascii="Garamond" w:hAnsi="Garamond" w:cs="Times New Roman"/>
          <w:color w:val="000000" w:themeColor="text1"/>
        </w:rPr>
        <w:softHyphen/>
        <w:t>nju sta</w:t>
      </w:r>
      <w:r w:rsidRPr="0022000B">
        <w:rPr>
          <w:rFonts w:ascii="Garamond" w:hAnsi="Garamond" w:cs="Times New Roman"/>
          <w:color w:val="000000" w:themeColor="text1"/>
        </w:rPr>
        <w:softHyphen/>
        <w:t>bi</w:t>
      </w:r>
      <w:r w:rsidRPr="0022000B">
        <w:rPr>
          <w:rFonts w:ascii="Garamond" w:hAnsi="Garamond" w:cs="Times New Roman"/>
          <w:color w:val="000000" w:themeColor="text1"/>
        </w:rPr>
        <w:softHyphen/>
        <w:t>lno</w:t>
      </w:r>
      <w:r w:rsidRPr="0022000B">
        <w:rPr>
          <w:rFonts w:ascii="Garamond" w:hAnsi="Garamond" w:cs="Times New Roman"/>
          <w:color w:val="000000" w:themeColor="text1"/>
        </w:rPr>
        <w:softHyphen/>
        <w:t>sti i si</w:t>
      </w:r>
      <w:r w:rsidRPr="0022000B">
        <w:rPr>
          <w:rFonts w:ascii="Garamond" w:hAnsi="Garamond" w:cs="Times New Roman"/>
          <w:color w:val="000000" w:themeColor="text1"/>
        </w:rPr>
        <w:softHyphen/>
        <w:t>gu</w:t>
      </w:r>
      <w:r w:rsidRPr="0022000B">
        <w:rPr>
          <w:rFonts w:ascii="Garamond" w:hAnsi="Garamond" w:cs="Times New Roman"/>
          <w:color w:val="000000" w:themeColor="text1"/>
        </w:rPr>
        <w:softHyphen/>
        <w:t>rno</w:t>
      </w:r>
      <w:r w:rsidRPr="0022000B">
        <w:rPr>
          <w:rFonts w:ascii="Garamond" w:hAnsi="Garamond" w:cs="Times New Roman"/>
          <w:color w:val="000000" w:themeColor="text1"/>
        </w:rPr>
        <w:softHyphen/>
        <w:t>sti po</w:t>
      </w:r>
      <w:r w:rsidRPr="0022000B">
        <w:rPr>
          <w:rFonts w:ascii="Garamond" w:hAnsi="Garamond" w:cs="Times New Roman"/>
          <w:color w:val="000000" w:themeColor="text1"/>
        </w:rPr>
        <w:softHyphen/>
        <w:t>li</w:t>
      </w:r>
      <w:r w:rsidRPr="0022000B">
        <w:rPr>
          <w:rFonts w:ascii="Garamond" w:hAnsi="Garamond" w:cs="Times New Roman"/>
          <w:color w:val="000000" w:themeColor="text1"/>
        </w:rPr>
        <w:softHyphen/>
        <w:t>ti</w:t>
      </w:r>
      <w:r w:rsidRPr="0022000B">
        <w:rPr>
          <w:rFonts w:ascii="Garamond" w:hAnsi="Garamond" w:cs="Times New Roman"/>
          <w:color w:val="000000" w:themeColor="text1"/>
        </w:rPr>
        <w:softHyphen/>
        <w:t>čkog si</w:t>
      </w:r>
      <w:r w:rsidRPr="0022000B">
        <w:rPr>
          <w:rFonts w:ascii="Garamond" w:hAnsi="Garamond" w:cs="Times New Roman"/>
          <w:color w:val="000000" w:themeColor="text1"/>
        </w:rPr>
        <w:softHyphen/>
        <w:t>ste</w:t>
      </w:r>
      <w:r w:rsidRPr="0022000B">
        <w:rPr>
          <w:rFonts w:ascii="Garamond" w:hAnsi="Garamond" w:cs="Times New Roman"/>
          <w:color w:val="000000" w:themeColor="text1"/>
        </w:rPr>
        <w:softHyphen/>
        <w:t>ma u Bosna i Hercegovina. Je</w:t>
      </w:r>
      <w:r w:rsidRPr="0022000B">
        <w:rPr>
          <w:rFonts w:ascii="Garamond" w:hAnsi="Garamond" w:cs="Times New Roman"/>
          <w:color w:val="000000" w:themeColor="text1"/>
        </w:rPr>
        <w:softHyphen/>
        <w:t>di</w:t>
      </w:r>
      <w:r w:rsidRPr="0022000B">
        <w:rPr>
          <w:rFonts w:ascii="Garamond" w:hAnsi="Garamond" w:cs="Times New Roman"/>
          <w:color w:val="000000" w:themeColor="text1"/>
        </w:rPr>
        <w:softHyphen/>
        <w:t>no se na taj na</w:t>
      </w:r>
      <w:r w:rsidRPr="0022000B">
        <w:rPr>
          <w:rFonts w:ascii="Garamond" w:hAnsi="Garamond" w:cs="Times New Roman"/>
          <w:color w:val="000000" w:themeColor="text1"/>
        </w:rPr>
        <w:softHyphen/>
        <w:t>čin mo</w:t>
      </w:r>
      <w:r w:rsidRPr="0022000B">
        <w:rPr>
          <w:rFonts w:ascii="Garamond" w:hAnsi="Garamond" w:cs="Times New Roman"/>
          <w:color w:val="000000" w:themeColor="text1"/>
        </w:rPr>
        <w:softHyphen/>
        <w:t>že stva</w:t>
      </w:r>
      <w:r w:rsidRPr="0022000B">
        <w:rPr>
          <w:rFonts w:ascii="Garamond" w:hAnsi="Garamond" w:cs="Times New Roman"/>
          <w:color w:val="000000" w:themeColor="text1"/>
        </w:rPr>
        <w:softHyphen/>
        <w:t>ra</w:t>
      </w:r>
      <w:r w:rsidRPr="0022000B">
        <w:rPr>
          <w:rFonts w:ascii="Garamond" w:hAnsi="Garamond" w:cs="Times New Roman"/>
          <w:color w:val="000000" w:themeColor="text1"/>
        </w:rPr>
        <w:softHyphen/>
        <w:t>ti kli</w:t>
      </w:r>
      <w:r w:rsidRPr="0022000B">
        <w:rPr>
          <w:rFonts w:ascii="Garamond" w:hAnsi="Garamond" w:cs="Times New Roman"/>
          <w:color w:val="000000" w:themeColor="text1"/>
        </w:rPr>
        <w:softHyphen/>
        <w:t>ma o spo</w:t>
      </w:r>
      <w:r w:rsidRPr="0022000B">
        <w:rPr>
          <w:rFonts w:ascii="Garamond" w:hAnsi="Garamond" w:cs="Times New Roman"/>
          <w:color w:val="000000" w:themeColor="text1"/>
        </w:rPr>
        <w:softHyphen/>
        <w:t>so</w:t>
      </w:r>
      <w:r w:rsidRPr="0022000B">
        <w:rPr>
          <w:rFonts w:ascii="Garamond" w:hAnsi="Garamond" w:cs="Times New Roman"/>
          <w:color w:val="000000" w:themeColor="text1"/>
        </w:rPr>
        <w:softHyphen/>
        <w:t>bno</w:t>
      </w:r>
      <w:r w:rsidRPr="0022000B">
        <w:rPr>
          <w:rFonts w:ascii="Garamond" w:hAnsi="Garamond" w:cs="Times New Roman"/>
          <w:color w:val="000000" w:themeColor="text1"/>
        </w:rPr>
        <w:softHyphen/>
        <w:t>sti i efi</w:t>
      </w:r>
      <w:r w:rsidRPr="0022000B">
        <w:rPr>
          <w:rFonts w:ascii="Garamond" w:hAnsi="Garamond" w:cs="Times New Roman"/>
          <w:color w:val="000000" w:themeColor="text1"/>
        </w:rPr>
        <w:softHyphen/>
        <w:t>ka</w:t>
      </w:r>
      <w:r w:rsidRPr="0022000B">
        <w:rPr>
          <w:rFonts w:ascii="Garamond" w:hAnsi="Garamond" w:cs="Times New Roman"/>
          <w:color w:val="000000" w:themeColor="text1"/>
        </w:rPr>
        <w:softHyphen/>
        <w:t>sno</w:t>
      </w:r>
      <w:r w:rsidRPr="0022000B">
        <w:rPr>
          <w:rFonts w:ascii="Garamond" w:hAnsi="Garamond" w:cs="Times New Roman"/>
          <w:color w:val="000000" w:themeColor="text1"/>
        </w:rPr>
        <w:softHyphen/>
        <w:t>sti u za</w:t>
      </w:r>
      <w:r w:rsidRPr="0022000B">
        <w:rPr>
          <w:rFonts w:ascii="Garamond" w:hAnsi="Garamond" w:cs="Times New Roman"/>
          <w:color w:val="000000" w:themeColor="text1"/>
        </w:rPr>
        <w:softHyphen/>
        <w:t>šti</w:t>
      </w:r>
      <w:r w:rsidRPr="0022000B">
        <w:rPr>
          <w:rFonts w:ascii="Garamond" w:hAnsi="Garamond" w:cs="Times New Roman"/>
          <w:color w:val="000000" w:themeColor="text1"/>
        </w:rPr>
        <w:softHyphen/>
        <w:t>ti osno</w:t>
      </w:r>
      <w:r w:rsidRPr="0022000B">
        <w:rPr>
          <w:rFonts w:ascii="Garamond" w:hAnsi="Garamond" w:cs="Times New Roman"/>
          <w:color w:val="000000" w:themeColor="text1"/>
        </w:rPr>
        <w:softHyphen/>
        <w:t>vnih vri</w:t>
      </w:r>
      <w:r w:rsidRPr="0022000B">
        <w:rPr>
          <w:rFonts w:ascii="Garamond" w:hAnsi="Garamond" w:cs="Times New Roman"/>
          <w:color w:val="000000" w:themeColor="text1"/>
        </w:rPr>
        <w:softHyphen/>
        <w:t>je</w:t>
      </w:r>
      <w:r w:rsidRPr="0022000B">
        <w:rPr>
          <w:rFonts w:ascii="Garamond" w:hAnsi="Garamond" w:cs="Times New Roman"/>
          <w:color w:val="000000" w:themeColor="text1"/>
        </w:rPr>
        <w:softHyphen/>
        <w:t>dno</w:t>
      </w:r>
      <w:r w:rsidRPr="0022000B">
        <w:rPr>
          <w:rFonts w:ascii="Garamond" w:hAnsi="Garamond" w:cs="Times New Roman"/>
          <w:color w:val="000000" w:themeColor="text1"/>
        </w:rPr>
        <w:softHyphen/>
        <w:t>sti bo</w:t>
      </w:r>
      <w:r w:rsidRPr="0022000B">
        <w:rPr>
          <w:rFonts w:ascii="Garamond" w:hAnsi="Garamond" w:cs="Times New Roman"/>
          <w:color w:val="000000" w:themeColor="text1"/>
        </w:rPr>
        <w:softHyphen/>
        <w:t>sa</w:t>
      </w:r>
      <w:r w:rsidRPr="0022000B">
        <w:rPr>
          <w:rFonts w:ascii="Garamond" w:hAnsi="Garamond" w:cs="Times New Roman"/>
          <w:color w:val="000000" w:themeColor="text1"/>
        </w:rPr>
        <w:softHyphen/>
        <w:t>nsko-he</w:t>
      </w:r>
      <w:r w:rsidRPr="0022000B">
        <w:rPr>
          <w:rFonts w:ascii="Garamond" w:hAnsi="Garamond" w:cs="Times New Roman"/>
          <w:color w:val="000000" w:themeColor="text1"/>
        </w:rPr>
        <w:softHyphen/>
        <w:t>rce</w:t>
      </w:r>
      <w:r w:rsidRPr="0022000B">
        <w:rPr>
          <w:rFonts w:ascii="Garamond" w:hAnsi="Garamond" w:cs="Times New Roman"/>
          <w:color w:val="000000" w:themeColor="text1"/>
        </w:rPr>
        <w:softHyphen/>
        <w:t>go</w:t>
      </w:r>
      <w:r w:rsidRPr="0022000B">
        <w:rPr>
          <w:rFonts w:ascii="Garamond" w:hAnsi="Garamond" w:cs="Times New Roman"/>
          <w:color w:val="000000" w:themeColor="text1"/>
        </w:rPr>
        <w:softHyphen/>
        <w:t>va</w:t>
      </w:r>
      <w:r w:rsidRPr="0022000B">
        <w:rPr>
          <w:rFonts w:ascii="Garamond" w:hAnsi="Garamond" w:cs="Times New Roman"/>
          <w:color w:val="000000" w:themeColor="text1"/>
        </w:rPr>
        <w:softHyphen/>
        <w:t>čkog dru</w:t>
      </w:r>
      <w:r w:rsidRPr="0022000B">
        <w:rPr>
          <w:rFonts w:ascii="Garamond" w:hAnsi="Garamond" w:cs="Times New Roman"/>
          <w:color w:val="000000" w:themeColor="text1"/>
        </w:rPr>
        <w:softHyphen/>
        <w:t>štva (Ahić, 2004, p. 352).</w:t>
      </w:r>
    </w:p>
    <w:p w:rsidR="00D856ED" w:rsidRDefault="00D856ED" w:rsidP="00D856ED">
      <w:pPr>
        <w:spacing w:after="0" w:line="240" w:lineRule="auto"/>
        <w:ind w:firstLine="708"/>
        <w:jc w:val="both"/>
        <w:rPr>
          <w:rFonts w:ascii="Garamond" w:hAnsi="Garamond" w:cs="Times New Roman"/>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 xml:space="preserve">Odlukom Vijeća za implementaciju mira (Briselskom deklaracijom), u maju 2000. godine,  Bosna i Hercegovina  se obavezala na donošenje dokumenta Sigurnosna politika Bosna i Hercegovina do kraja 2000. godine., a Predsjedništvo Bosna i Hercegovina obavezalo je Vijeće ministara za nosioca aktivnosti za izradu ovog dokumenta. Vijeće ministara Bosna i Hercegovina je tek u avgustu 2001. godine formiralo radnu grupu za izradu ovog akta u  koju su uključeni Vojni savjetnici, kao i  ekspertnu grupu  u koju su uključeni članovi Sekretarijata Vijeća ministara u Bosna i Hercegovina. U septembru 2002. godine radna grupa Vijeća ministara  završila je  nacrt dokumenta koji je usvojen tek 2006. godine. </w:t>
      </w:r>
    </w:p>
    <w:p w:rsidR="00D856ED" w:rsidRDefault="00D856ED" w:rsidP="00D856ED">
      <w:pPr>
        <w:spacing w:after="0" w:line="240" w:lineRule="auto"/>
        <w:ind w:firstLine="708"/>
        <w:jc w:val="both"/>
        <w:rPr>
          <w:rFonts w:ascii="Garamond" w:hAnsi="Garamond" w:cs="Times New Roman"/>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Međutim, najveći problem kod izrade Dokumenta o sigurnosnoj politici Bosne i Hercegovine je primjena dosta zastarjelih tradicionalnih stavova, koji preferiraju idealističke koncepte, bez adekvatnog naučnog, stručnog i operativnog spoznavanja svih otvorenih i latentnih prijetnji koje se u kontinuitetu odražavaju na stanje sigurnosti u državi (Masleša, 2002, p. 37). Ukoliko nema sistemskog, profesionalnog i pravovremenog djelovanja, sigurnosna situacija će se zasigurno usložnjavati, što će predstavljati veliku kočnicu na putu Bosne i Hercegovine ka evropskim integracijama.</w:t>
      </w:r>
    </w:p>
    <w:p w:rsidR="00D856ED" w:rsidRPr="0022000B" w:rsidRDefault="00D856ED" w:rsidP="00D856ED">
      <w:pPr>
        <w:spacing w:after="0" w:line="240" w:lineRule="auto"/>
        <w:jc w:val="both"/>
        <w:rPr>
          <w:rFonts w:ascii="Garamond" w:hAnsi="Garamond" w:cs="Times New Roman"/>
          <w:color w:val="000000" w:themeColor="text1"/>
        </w:rPr>
      </w:pPr>
    </w:p>
    <w:p w:rsidR="00D856ED" w:rsidRPr="00347263" w:rsidRDefault="00D856ED" w:rsidP="00907FF0">
      <w:pPr>
        <w:pStyle w:val="ListParagraph"/>
        <w:numPr>
          <w:ilvl w:val="0"/>
          <w:numId w:val="2"/>
        </w:numPr>
        <w:spacing w:after="0" w:line="240" w:lineRule="auto"/>
        <w:jc w:val="both"/>
        <w:rPr>
          <w:rFonts w:ascii="Garamond" w:hAnsi="Garamond"/>
          <w:b/>
          <w:color w:val="000000" w:themeColor="text1"/>
        </w:rPr>
      </w:pPr>
      <w:r w:rsidRPr="00347263">
        <w:rPr>
          <w:rFonts w:ascii="Garamond" w:hAnsi="Garamond"/>
          <w:b/>
          <w:color w:val="000000" w:themeColor="text1"/>
        </w:rPr>
        <w:t>Sigurnosna politika Bosne i Hercegovine i Evropske unije</w:t>
      </w:r>
    </w:p>
    <w:p w:rsidR="00D856ED" w:rsidRPr="0022000B" w:rsidRDefault="00D856ED" w:rsidP="00D856ED">
      <w:pPr>
        <w:spacing w:after="0" w:line="240" w:lineRule="auto"/>
        <w:jc w:val="both"/>
        <w:rPr>
          <w:rFonts w:ascii="Garamond" w:hAnsi="Garamond" w:cs="Times New Roman"/>
          <w:b/>
          <w:color w:val="000000" w:themeColor="text1"/>
        </w:rPr>
      </w:pPr>
    </w:p>
    <w:p w:rsidR="00D856ED"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U maju mjesecu, 1999. godine je počeo Proces stabilizacije i pridruživanja (Stabilisation and Association Process - SAP), koji nudi jasnu mogućnost integracije za Bosnu i Hercegovinu kao i ostalih pet zemalja regije zapadnog Balkana u EU. Od tog trenutka pa do danas desilo se niz promjena koje su državu stavile u povoljniji položaj, ali niti jedna koja bi je stavila na listu punopravnih članica Evropske unije.</w:t>
      </w:r>
    </w:p>
    <w:p w:rsidR="00D856ED" w:rsidRPr="0022000B" w:rsidRDefault="00D856ED" w:rsidP="00D856ED">
      <w:pPr>
        <w:spacing w:after="0" w:line="240" w:lineRule="auto"/>
        <w:jc w:val="both"/>
        <w:rPr>
          <w:rFonts w:ascii="Garamond" w:hAnsi="Garamond" w:cs="Times New Roman"/>
          <w:color w:val="000000" w:themeColor="text1"/>
        </w:rPr>
      </w:pPr>
    </w:p>
    <w:p w:rsidR="00D856ED"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 xml:space="preserve">Radi potreba ovog rada izvršena je analiza </w:t>
      </w:r>
      <w:r w:rsidRPr="0022000B">
        <w:rPr>
          <w:rFonts w:ascii="Garamond" w:eastAsia="Times New Roman" w:hAnsi="Garamond" w:cs="Times New Roman"/>
          <w:color w:val="000000" w:themeColor="text1"/>
          <w:lang w:eastAsia="hr-BA"/>
        </w:rPr>
        <w:t xml:space="preserve">Izvještaja Evropske komisije o napretku Bosne i Hercegovine u 2015. godini (Evropska komisija, 2015). </w:t>
      </w:r>
      <w:r w:rsidRPr="0022000B">
        <w:rPr>
          <w:rFonts w:ascii="Garamond" w:hAnsi="Garamond" w:cs="Times New Roman"/>
          <w:color w:val="000000" w:themeColor="text1"/>
        </w:rPr>
        <w:t>Komisija redovno izvještava Vijeće i Parlament o napretku koji su zemlje regiona Zapadnog Balkana postigle u procesu evropskih integracija, ocjenjujući njihove napore u ispunjavanju kriterija iz Kopenhagena i uslova iz Procesa stabilizacije i pridruživanja. Sve države članice EU su ratifikovale Sporazum o stabilizaciji i pridruživanju (SSP) potpisan u junu 2008, ali Vijeće dugo nije donijelo odluku o njegovom stupanju na snagu, zbog neuspjeha zemlje da provede presudu Evropskog suda za ljudska prava u predmetu Sejdić-Finci</w:t>
      </w:r>
      <w:r w:rsidRPr="0022000B">
        <w:rPr>
          <w:rFonts w:ascii="Garamond" w:hAnsi="Garamond" w:cs="Times New Roman"/>
          <w:color w:val="000000" w:themeColor="text1"/>
          <w:vertAlign w:val="superscript"/>
        </w:rPr>
        <w:footnoteReference w:id="1"/>
      </w:r>
      <w:r w:rsidRPr="0022000B">
        <w:rPr>
          <w:rFonts w:ascii="Garamond" w:hAnsi="Garamond" w:cs="Times New Roman"/>
          <w:color w:val="000000" w:themeColor="text1"/>
        </w:rPr>
        <w:t xml:space="preserve">. Puna provedba presude Sejdić-Finci je predstavljala ključni element da bi EU zahtjev za članstvo Bosne i Hercegovine prihvatila kao vjerodostojan. </w:t>
      </w:r>
    </w:p>
    <w:p w:rsidR="00D856ED" w:rsidRPr="0022000B" w:rsidRDefault="00D856ED" w:rsidP="00D856ED">
      <w:pPr>
        <w:spacing w:after="0" w:line="240" w:lineRule="auto"/>
        <w:jc w:val="both"/>
        <w:rPr>
          <w:rFonts w:ascii="Garamond" w:hAnsi="Garamond" w:cs="Times New Roman"/>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lastRenderedPageBreak/>
        <w:t xml:space="preserve">Međutim, Evropska unija je u decembru 2014. godine primjenila jedan novi pristup koji bi zemlji pružio veće mogućnosti za napredovanje prema pridruživanju Evropskoj uniji, ali i riješio otvorene društveno-ekonomske izazove s kojima se zemlja suočava. Cijeli proces koji je obuhvatao rješavanje pitanja presude Sejdić-Finci je zaustavljen nakon Opštih izbora u oktobru 2014. godine, kada su njemački i britanski ministri vanjskih poslova pokrenuli tzv. njemačko-britansku inicijativu. Evropska unija je tim činom prihvatila svoj neuspjeh te je otišla korak dalje, uklanjajući provedbu odluke “Sejdić i Finci” sa liste uslova koji moraju biti ispunjeni kako bi Sporazum o stabilizaciji i pridruživanju (SSP) stupio na snagu, što se i dogodilo 1. juna 2015. Do kraja maja 2015., samo je Vijeće ministara usvojilo godišnji plan rada. Nijedna od dvije entitetske vlade nema godišnji plan aktivnosti i programske ciljeve. </w:t>
      </w:r>
    </w:p>
    <w:p w:rsidR="00D856ED" w:rsidRDefault="00D856ED" w:rsidP="00D856ED">
      <w:pPr>
        <w:spacing w:after="0" w:line="240" w:lineRule="auto"/>
        <w:ind w:firstLine="708"/>
        <w:jc w:val="both"/>
        <w:rPr>
          <w:rFonts w:ascii="Garamond" w:hAnsi="Garamond" w:cs="Times New Roman"/>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Nije bilo napretka u učinkovitosti rada parlamenata. Tokom 2014. godine, PS BiH usvojila je svega osam zakona. U izvještaju o monitoringu Centra civilnih inicijativa (2014) navodi se da je u mandatu 2010-2014. PS BiH usvojila ukupno 85 zakona što je duplo manje nego u prethodnom mandate, dok ih je 67 bilo odbijeno. U aktuelnom mandatu, PS BiH je usvojila četiri zakona, Parlament Federacije BiH tri (svi vezani za budžet), a Narodna skupština RS pet. Uočljivo je nazadovanje na ovom polju, što pokazuje da ne postoji volja vladajućih struktura da pokrenu zemlju u pravcu reformi i EU integracija. Nakon što su se vlasti u BiH pismeno obavezale na provođenje socio-ekonomskih reformi, nije uslijedio transparentan proces izrade reformske agende. Civilno društvo, kao i državni i entitetski parlamenti, bili su potpuno isključeni iz ovog procesa. Vlada FBiH i Vijeće ministara BiH usvojili su reformsku agendu u junu 2015, dok je Vlada Republike Srpske odbila da je potpiše. Nakon toga, otkazana je posjeta Komesara za proširenje EU, Johannesa Hahna, koja je trebala uslijediti nakon potpisivanja agende. Ovakav razvoj događaja pokazuje da su bh. političari/ke više zainteresovani/e za održavanja statusa quo, nego za provođenje otvorenog, inkluzivnog i transparentnog reformskog procesa.</w:t>
      </w:r>
    </w:p>
    <w:p w:rsidR="00D856ED" w:rsidRDefault="00D856ED" w:rsidP="00D856ED">
      <w:pPr>
        <w:spacing w:after="0" w:line="240" w:lineRule="auto"/>
        <w:ind w:firstLine="708"/>
        <w:jc w:val="both"/>
        <w:rPr>
          <w:rFonts w:ascii="Garamond" w:hAnsi="Garamond" w:cs="Times New Roman"/>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Ono na što Evorpska komisija posebno akcentuje su nedostatak koordinacije i saradnje između instanci vlasti u BiH, misleći na entiteske, kantonalne i općinske vlasti. Slična situacija je i sa sigurnosnim službama što sistemski dovodi do rasta nesigurnosti građana, ali i njihovog nepovjerenja u državni sigurnosni sistem.</w:t>
      </w:r>
    </w:p>
    <w:p w:rsidR="00D856ED" w:rsidRDefault="00D856ED" w:rsidP="00D856ED">
      <w:pPr>
        <w:spacing w:after="0" w:line="240" w:lineRule="auto"/>
        <w:ind w:left="20" w:right="40"/>
        <w:jc w:val="both"/>
        <w:rPr>
          <w:rFonts w:ascii="Garamond" w:eastAsia="Calibri" w:hAnsi="Garamond" w:cs="Times New Roman"/>
          <w:color w:val="000000" w:themeColor="text1"/>
        </w:rPr>
      </w:pPr>
    </w:p>
    <w:p w:rsidR="00D856ED" w:rsidRPr="0022000B" w:rsidRDefault="00D856ED" w:rsidP="00D856ED">
      <w:pPr>
        <w:spacing w:after="0" w:line="240" w:lineRule="auto"/>
        <w:ind w:left="20" w:right="40" w:firstLine="688"/>
        <w:jc w:val="both"/>
        <w:rPr>
          <w:rFonts w:ascii="Garamond" w:eastAsia="Calibri" w:hAnsi="Garamond" w:cs="Times New Roman"/>
          <w:color w:val="000000" w:themeColor="text1"/>
        </w:rPr>
      </w:pPr>
      <w:r w:rsidRPr="0022000B">
        <w:rPr>
          <w:rFonts w:ascii="Garamond" w:eastAsia="Calibri" w:hAnsi="Garamond" w:cs="Times New Roman"/>
          <w:color w:val="000000" w:themeColor="text1"/>
        </w:rPr>
        <w:t>S tim u vezi, po pitanju Zajedničke vanjske i sigurnosne politike (ZVSP) Bosna i Hercegovina se u izvještajnom periodu, po pozivu, uskladila sa 18 od ukupno 29 relevantnih deklaracija EU i odluka Vijeća (usklađenost 62 %). Dok se nije uskladila s odlukama Vijeća o uvođenju restriktivnih mjera EU u kontekstu ilegalne ruske aneksije Krima i događaja u istočnoj Ukrajini, jer nije bilo konsenzusa unutar Predsjedništva Bosne i Hercegovine.   Međutim, okvirni sporazum o sudjelovanju Bosne i Hercegovine u operacijama upravljanja krizama u EU potisan je u septembru ove godine. EU je i dalje ulaže znatna sredstva u Bosni i Hercegovini u okviru Zajedničke vanjske i sigurnosne politike i Zajedničke sigurnosne i obrambene politike. Pojačana prisutnost Ureda specijalnog predstavnika EU-a i EU delegacije u Bosni i Hercegovini i dalje je korisna za građane, ali i za provedbu ciljeva programa EU u ključnim područjima. (Evropska komisija, 2014, p. 65).</w:t>
      </w:r>
    </w:p>
    <w:p w:rsidR="00D856ED" w:rsidRDefault="00D856ED" w:rsidP="00D856ED">
      <w:pPr>
        <w:spacing w:after="0" w:line="240" w:lineRule="auto"/>
        <w:ind w:firstLine="708"/>
        <w:jc w:val="both"/>
        <w:rPr>
          <w:rFonts w:ascii="Garamond" w:eastAsia="Times New Roman" w:hAnsi="Garamond" w:cs="Times New Roman"/>
          <w:color w:val="000000" w:themeColor="text1"/>
        </w:rPr>
      </w:pPr>
    </w:p>
    <w:p w:rsidR="00D856ED" w:rsidRPr="0022000B" w:rsidRDefault="00D856ED" w:rsidP="00D856ED">
      <w:pPr>
        <w:spacing w:after="0" w:line="240" w:lineRule="auto"/>
        <w:ind w:firstLine="708"/>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U samom izvještaju data je analiza svih onih pojava koje ugrožavaju sigurnost države i koje utiču na njen put ka Evropskoj Uniji. Prije svega dat je osvrt na korupciju gdje se navodi da je Bosna i Hercegovina došla do određenog nivoa pripremljenosti za borbu protiv korupcije kroz usvajanje Strategije i Akcionog plana za borbu protiv korupcije za period 2015.-2019. godina u aprilu 2015. godine. Međutim, nedostaje konkretan politički angažman po ovom pitanju, a o rasprostranjenosti govore statistički podaci. U 2014. godini bilo je ukupno 158 istraga na državnoj razini u vezi sa finansijskim kriminalitetom i korupcijom, od čega 103 (65%) su zatvorena, a 53 poslano Tužilaštvu Bosni i Hercegovini. Nije bilo konačnih presuda u većini  slučajeva u izvještajnom razdoblju. Slučajevi su često procurili u medije, te su u većini sučajeva imali tendenciju da postanu politiziran, ili su već postali takvim. Političke vlasti trebaju osigurati da tijela za provedbu zakona u cijelosti budu ovlašten da djeluje učinkovito i nepristrano, kada istražuji krivična djela korupcije. (Evropska komisija, 2015, p. 16).</w:t>
      </w:r>
    </w:p>
    <w:p w:rsidR="00D856ED" w:rsidRDefault="00D856ED" w:rsidP="00D856ED">
      <w:pPr>
        <w:spacing w:after="0" w:line="240" w:lineRule="auto"/>
        <w:ind w:right="40" w:firstLine="708"/>
        <w:jc w:val="both"/>
        <w:rPr>
          <w:rFonts w:ascii="Garamond" w:eastAsia="Times New Roman" w:hAnsi="Garamond" w:cs="Times New Roman"/>
          <w:color w:val="000000" w:themeColor="text1"/>
          <w:lang w:eastAsia="hr-BA"/>
        </w:rPr>
      </w:pPr>
    </w:p>
    <w:p w:rsidR="00D856ED" w:rsidRPr="0022000B" w:rsidRDefault="00D856ED" w:rsidP="00D856ED">
      <w:pPr>
        <w:spacing w:after="0" w:line="240" w:lineRule="auto"/>
        <w:ind w:right="40" w:firstLine="708"/>
        <w:jc w:val="both"/>
        <w:rPr>
          <w:rFonts w:ascii="Garamond" w:eastAsia="Times New Roman" w:hAnsi="Garamond" w:cs="Times New Roman"/>
          <w:iCs/>
          <w:color w:val="000000" w:themeColor="text1"/>
          <w:shd w:val="clear" w:color="000000" w:fill="auto"/>
        </w:rPr>
      </w:pPr>
      <w:r w:rsidRPr="0022000B">
        <w:rPr>
          <w:rFonts w:ascii="Garamond" w:eastAsia="Times New Roman" w:hAnsi="Garamond" w:cs="Times New Roman"/>
          <w:color w:val="000000" w:themeColor="text1"/>
          <w:lang w:eastAsia="hr-BA"/>
        </w:rPr>
        <w:t>Naredno na šta je u izvještaju stavljen poseban naglasak je policijski sistem Bosne i Hercegovine i n</w:t>
      </w:r>
      <w:r w:rsidRPr="0022000B">
        <w:rPr>
          <w:rFonts w:ascii="Garamond" w:eastAsia="Times New Roman" w:hAnsi="Garamond" w:cs="Times New Roman"/>
          <w:color w:val="000000" w:themeColor="text1"/>
        </w:rPr>
        <w:t xml:space="preserve">edostatak institucionalizovane koordinacije i saradnje između državnih i entitetskih/kantonalnih policijskih tijela otežava efikasan rad policijskih službi, te nedostatak efikasno organizovane policije. To je </w:t>
      </w:r>
      <w:r w:rsidRPr="0022000B">
        <w:rPr>
          <w:rFonts w:ascii="Garamond" w:eastAsia="Times New Roman" w:hAnsi="Garamond" w:cs="Times New Roman"/>
          <w:color w:val="000000" w:themeColor="text1"/>
        </w:rPr>
        <w:lastRenderedPageBreak/>
        <w:t>posebno došlo  do izražaja u februaru 2014. kada su se policijske snage suočile sa ozbiljnim poteškoćama u kontrolisanju nasilnih uličnih protesta koji su rezultirali sa nekoliko miliona eura materijalne štete, a stotine ljudi je povrijeđeno.Također, jedan od najsvježijih primjera je napad na premijera Srbije Aleksandra Vučića u Srebrenici 11. jula kada se obilježavalo dvadeset godina od genocida, kada sigurnosne službe BiH svoj posao nisu odradile na nabolji i naprofesionalniji način (nap.ba, 2015).</w:t>
      </w:r>
      <w:r w:rsidRPr="0022000B">
        <w:rPr>
          <w:rFonts w:ascii="Garamond" w:eastAsia="Times New Roman" w:hAnsi="Garamond" w:cs="Times New Roman"/>
          <w:iCs/>
          <w:color w:val="000000" w:themeColor="text1"/>
          <w:shd w:val="clear" w:color="000000" w:fill="auto"/>
        </w:rPr>
        <w:t xml:space="preserve"> Pravni okvir na rad policije još treba usvojiti. Iako zakon predviđa neovisni i transparentan nadzor policije, uključujući javne žalbene mehanizme, njegova provedba je u praksi često pogrešna. Stoga je potrebno uložiti dodatne napore kako bi se ograničio politički utjecaj, osobito u imenovanju visokih policijskih službenika.</w:t>
      </w:r>
    </w:p>
    <w:p w:rsidR="00D856ED" w:rsidRPr="0022000B" w:rsidRDefault="00D856ED" w:rsidP="00D856ED">
      <w:pPr>
        <w:spacing w:after="0" w:line="240" w:lineRule="auto"/>
        <w:ind w:right="40"/>
        <w:jc w:val="both"/>
        <w:rPr>
          <w:rFonts w:ascii="Garamond" w:eastAsia="Times New Roman" w:hAnsi="Garamond" w:cs="Times New Roman"/>
          <w:color w:val="000000" w:themeColor="text1"/>
        </w:rPr>
      </w:pPr>
      <w:r w:rsidRPr="0022000B">
        <w:rPr>
          <w:rFonts w:ascii="Garamond" w:eastAsia="Times New Roman" w:hAnsi="Garamond" w:cs="Times New Roman"/>
          <w:iCs/>
          <w:color w:val="000000" w:themeColor="text1"/>
          <w:shd w:val="clear" w:color="000000" w:fill="auto"/>
        </w:rPr>
        <w:t>Sveukupno gledano</w:t>
      </w:r>
      <w:r w:rsidRPr="0022000B">
        <w:rPr>
          <w:rFonts w:ascii="Garamond" w:eastAsia="Times New Roman" w:hAnsi="Garamond" w:cs="Times New Roman"/>
          <w:i/>
          <w:iCs/>
          <w:color w:val="000000" w:themeColor="text1"/>
          <w:shd w:val="clear" w:color="000000" w:fill="auto"/>
        </w:rPr>
        <w:t>,</w:t>
      </w:r>
      <w:r w:rsidRPr="0022000B">
        <w:rPr>
          <w:rFonts w:ascii="Garamond" w:eastAsia="Times New Roman" w:hAnsi="Garamond" w:cs="Times New Roman"/>
          <w:color w:val="000000" w:themeColor="text1"/>
        </w:rPr>
        <w:t xml:space="preserve"> ostvaren je određeni napredak u oblasti policije, kako navodi izvještaj. Međutim,  nedostatak koordinacije i saradnje, te nedostatak odgovarajuće obuke i opreme sprječavaju efikasan rad policijskih službi, što se najviše pokazalo tokom socijalnih nemira u februaru. Koordinacija i saradnja među organima za provođenje zakona i dalje je uglavnom neformalna. Postoje naznake neprikladnog političkog utjecaja po etničkim linijama. Zakonodavni okvir kojim se uređuje oblast policije i dalje se mora poboljšati da bi se postigao viši nivo profesionalnosti, transparentnosti i odgovornosti u cijeloj zemlji. (Evropska komisija, 2015, p. 61).</w:t>
      </w:r>
      <w:r w:rsidRPr="0022000B">
        <w:rPr>
          <w:rFonts w:ascii="Garamond" w:eastAsia="Times New Roman" w:hAnsi="Garamond" w:cs="Times New Roman"/>
          <w:color w:val="000000" w:themeColor="text1"/>
        </w:rPr>
        <w:tab/>
      </w:r>
    </w:p>
    <w:p w:rsidR="00D856ED" w:rsidRDefault="00D856ED" w:rsidP="00D856ED">
      <w:pPr>
        <w:spacing w:after="0" w:line="240" w:lineRule="auto"/>
        <w:ind w:right="40" w:firstLine="708"/>
        <w:jc w:val="both"/>
        <w:rPr>
          <w:rFonts w:ascii="Garamond" w:eastAsia="Times New Roman" w:hAnsi="Garamond" w:cs="Times New Roman"/>
          <w:color w:val="000000" w:themeColor="text1"/>
        </w:rPr>
      </w:pPr>
    </w:p>
    <w:p w:rsidR="00D856ED" w:rsidRPr="0022000B" w:rsidRDefault="00D856ED" w:rsidP="00D856ED">
      <w:pPr>
        <w:spacing w:after="0" w:line="240" w:lineRule="auto"/>
        <w:ind w:right="40" w:firstLine="708"/>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U Bosni i Hercegovini su u izvještajnom periodu, podignute 22 optužnice za organizirani kriminal. Nekoliko velikih operacija je provedeno, uključujući i one koje su provedene u suradnji s državama članicama Europske unije. U 2015. oduzeta je imovina u vrijednosti od 550 000 eura, u ukupno 36 slučajeva.</w:t>
      </w:r>
    </w:p>
    <w:p w:rsidR="00D856ED" w:rsidRDefault="00D856ED" w:rsidP="00D856ED">
      <w:pPr>
        <w:spacing w:after="0" w:line="240" w:lineRule="auto"/>
        <w:ind w:right="40" w:firstLine="708"/>
        <w:jc w:val="both"/>
        <w:rPr>
          <w:rFonts w:ascii="Garamond" w:eastAsia="Times New Roman" w:hAnsi="Garamond" w:cs="Times New Roman"/>
          <w:color w:val="000000" w:themeColor="text1"/>
        </w:rPr>
      </w:pPr>
    </w:p>
    <w:p w:rsidR="00D856ED" w:rsidRPr="0022000B" w:rsidRDefault="00D856ED" w:rsidP="00D856ED">
      <w:pPr>
        <w:spacing w:after="0" w:line="240" w:lineRule="auto"/>
        <w:ind w:right="40" w:firstLine="708"/>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U 2014. godini broj žrtava trgovine ljudima se povećao, na 49 žrtava, dok je prethodnim godinama prosjek bio 30. U prvih šest mjeseci 2015. je identificirano deset žrtava trgovine ljudima, i to u svrhu eksploatacije rada, seksualnog iskorištavanja, prošnje i prisilnih brakova.</w:t>
      </w:r>
    </w:p>
    <w:p w:rsidR="00D856ED" w:rsidRPr="0022000B" w:rsidRDefault="00D856ED" w:rsidP="00D856ED">
      <w:pPr>
        <w:spacing w:after="0" w:line="240" w:lineRule="auto"/>
        <w:ind w:right="40"/>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U borbi protiv terorizma BiH je ozbiljno pogođena fenomen stranih terorističkih boraca i radikalizacije. Radikalizam je identificirani u cijeloj zemlji, posebno u vehabijskog zajednici. U aprilu je u policijskoj stanici u Zvorniku je izvršen napad u kojem je smrtno stradao jedan policajca, dok su dva ranjena. Napadač je ubijen u razmjeni vatre. Dvojica osumnjičenih koji su navodno povezani s napadom su uhićeni i potom pušten iz pritvora, uz restriktivne mjere. Odredbe Krivičnog zakona BiH</w:t>
      </w:r>
      <w:r w:rsidRPr="0022000B">
        <w:rPr>
          <w:rStyle w:val="FootnoteReference"/>
          <w:rFonts w:ascii="Garamond" w:eastAsia="Times New Roman" w:hAnsi="Garamond"/>
          <w:color w:val="000000" w:themeColor="text1"/>
        </w:rPr>
        <w:footnoteReference w:id="2"/>
      </w:r>
      <w:r w:rsidRPr="0022000B">
        <w:rPr>
          <w:rFonts w:ascii="Garamond" w:eastAsia="Times New Roman" w:hAnsi="Garamond" w:cs="Times New Roman"/>
          <w:color w:val="000000" w:themeColor="text1"/>
        </w:rPr>
        <w:t xml:space="preserve"> o sankcijama protiv „boraca na stranim ratištima“</w:t>
      </w:r>
      <w:r w:rsidRPr="0022000B">
        <w:rPr>
          <w:rStyle w:val="FootnoteReference"/>
          <w:rFonts w:ascii="Garamond" w:eastAsia="Times New Roman" w:hAnsi="Garamond"/>
          <w:color w:val="000000" w:themeColor="text1"/>
        </w:rPr>
        <w:footnoteReference w:id="3"/>
      </w:r>
      <w:r w:rsidRPr="0022000B">
        <w:rPr>
          <w:rFonts w:ascii="Garamond" w:eastAsia="Times New Roman" w:hAnsi="Garamond" w:cs="Times New Roman"/>
          <w:color w:val="000000" w:themeColor="text1"/>
        </w:rPr>
        <w:t xml:space="preserve"> su se počeli koristiti u krivičnom postupku (Evropska komisija, 2015, p. 17).</w:t>
      </w:r>
    </w:p>
    <w:p w:rsidR="00D856ED" w:rsidRDefault="00D856ED" w:rsidP="00D856ED">
      <w:pPr>
        <w:spacing w:after="0" w:line="240" w:lineRule="auto"/>
        <w:ind w:right="40" w:firstLine="708"/>
        <w:jc w:val="both"/>
        <w:rPr>
          <w:rFonts w:ascii="Garamond" w:eastAsia="Times New Roman" w:hAnsi="Garamond" w:cs="Times New Roman"/>
          <w:color w:val="000000" w:themeColor="text1"/>
        </w:rPr>
      </w:pPr>
    </w:p>
    <w:p w:rsidR="00D856ED" w:rsidRPr="0022000B" w:rsidRDefault="00D856ED" w:rsidP="00D856ED">
      <w:pPr>
        <w:spacing w:after="0" w:line="240" w:lineRule="auto"/>
        <w:ind w:right="40" w:firstLine="708"/>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Rad na borbi protiv terorizma je intenziviran uvođenjem ovih sankcija u krivičnom zakonu, međutim to nije dovoljno za jak intenzitet prijetnje od ovog oblika ugrožavanja. Zbog toga bi se jedan poseban dio Dokumenta o sigurnosnoj politici trebao baviti samo ovim problemom.</w:t>
      </w:r>
    </w:p>
    <w:p w:rsidR="00D856ED" w:rsidRDefault="00D856ED" w:rsidP="00D856ED">
      <w:pPr>
        <w:spacing w:after="0" w:line="240" w:lineRule="auto"/>
        <w:ind w:right="40"/>
        <w:jc w:val="both"/>
        <w:rPr>
          <w:rFonts w:ascii="Garamond" w:hAnsi="Garamond" w:cs="Times New Roman"/>
          <w:color w:val="000000" w:themeColor="text1"/>
        </w:rPr>
      </w:pPr>
      <w:r w:rsidRPr="0022000B">
        <w:rPr>
          <w:rFonts w:ascii="Garamond" w:eastAsia="Times New Roman" w:hAnsi="Garamond" w:cs="Times New Roman"/>
          <w:color w:val="000000" w:themeColor="text1"/>
        </w:rPr>
        <w:t xml:space="preserve">Konačni zaključak izvještaja je </w:t>
      </w:r>
      <w:r w:rsidRPr="0022000B">
        <w:rPr>
          <w:rFonts w:ascii="Garamond" w:hAnsi="Garamond" w:cs="Times New Roman"/>
          <w:color w:val="000000" w:themeColor="text1"/>
        </w:rPr>
        <w:t>da Bosna i Hercegovina nije prevazišla zastoj u procesu evropskih integracija dok druge zemlje regije odlučno korčaju naprijed. Ova razočaravajuća situacija nastupila je uglavnom zbog nedostatka kolektivne političke volje na strani vodstva zemlje. Potrebno je unaprijediti efikasnost i funkcionalnost političkih institucija na svim nivoima vlasti i hitno uspostaviti funkcionalan mehanizam za koordinaciju o pitanjima EU integracije.</w:t>
      </w:r>
      <w:bookmarkStart w:id="2" w:name="_Toc388883056"/>
    </w:p>
    <w:p w:rsidR="00D856ED" w:rsidRPr="00D856ED" w:rsidRDefault="00D856ED" w:rsidP="00D856ED">
      <w:pPr>
        <w:spacing w:after="0" w:line="240" w:lineRule="auto"/>
        <w:ind w:right="40"/>
        <w:jc w:val="both"/>
        <w:rPr>
          <w:rFonts w:ascii="Garamond" w:hAnsi="Garamond" w:cs="Times New Roman"/>
          <w:b/>
          <w:color w:val="000000" w:themeColor="text1"/>
        </w:rPr>
      </w:pPr>
    </w:p>
    <w:p w:rsidR="00D856ED" w:rsidRPr="00347263" w:rsidRDefault="00D856ED" w:rsidP="00907FF0">
      <w:pPr>
        <w:pStyle w:val="ListParagraph"/>
        <w:numPr>
          <w:ilvl w:val="0"/>
          <w:numId w:val="2"/>
        </w:numPr>
        <w:spacing w:after="0" w:line="240" w:lineRule="auto"/>
        <w:ind w:right="40"/>
        <w:jc w:val="both"/>
        <w:rPr>
          <w:rFonts w:ascii="Garamond" w:hAnsi="Garamond"/>
          <w:b/>
          <w:color w:val="000000" w:themeColor="text1"/>
        </w:rPr>
      </w:pPr>
      <w:r w:rsidRPr="00347263">
        <w:rPr>
          <w:rFonts w:ascii="Garamond" w:hAnsi="Garamond"/>
          <w:b/>
          <w:color w:val="000000" w:themeColor="text1"/>
        </w:rPr>
        <w:t>Zaključak</w:t>
      </w:r>
      <w:bookmarkEnd w:id="2"/>
    </w:p>
    <w:p w:rsidR="00D856ED" w:rsidRPr="0022000B" w:rsidRDefault="00D856ED" w:rsidP="00D856ED">
      <w:pPr>
        <w:spacing w:after="0" w:line="240" w:lineRule="auto"/>
        <w:jc w:val="both"/>
        <w:rPr>
          <w:rFonts w:ascii="Garamond" w:hAnsi="Garamond" w:cs="Times New Roman"/>
          <w:color w:val="000000" w:themeColor="text1"/>
        </w:rPr>
      </w:pPr>
    </w:p>
    <w:p w:rsidR="00D856ED" w:rsidRPr="0022000B" w:rsidRDefault="00D856ED" w:rsidP="00347263">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 xml:space="preserve">Pristupanje Europskoj uniji strateški je prioritet Bosne i Hercegovine. Osnovni pravci i aktivnosti vanjske politike podrazumijevaju dalje približavanje i institucionalizaciju odnosa sa EU u skladu sa Procesom stabilizacije i pridruživanja, zaključivanje Sporazuma o stabilizaciji i pridruživanju sa EU, te njegova potpuna primjena. Aspiracija Bosna i Hercegovina za sticanjem punopravnog članstva u EU zasnovana je na širokom političkom konsenzusu. </w:t>
      </w:r>
    </w:p>
    <w:p w:rsidR="00D856ED"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lastRenderedPageBreak/>
        <w:t xml:space="preserve">Proces euroatlanskih integracija zahtijeva sveobuhvatno prilagođavanje politika, institucionalnog okvira i pravnog sistema s ciljem dostizanja europskih standarda u svim oblastima. Nadalje, proces pravne harmonizacije i prihvatanja europskih standarda podrazumijeva opsežne unutrašnje reforme, opću konsolidaciju sistema, snažniji privredni razvoj i intenzivnije vanjskopolitičko djelovanje u oblastima koje utiču na dinamiku odnosa Bosna i Hercegovina i Europske Unije. Perspektiva članstva u EU izuzetno je snažan poticaj za nastavak već započetih reformi u Bosna i Hercegovina i pokretač procesa koji treba da omogući stvaranje ekonomske, pravne, organizacione i socijalne strukture sposobne za djelovanje u skladu s pravilima Europske unije. S ciljem ubrzanog procesa uključivanja Bosne i Hercegovine u europske integracione tokove, neophodna je aktivna uloga svih segmenata društva. </w:t>
      </w:r>
    </w:p>
    <w:p w:rsidR="00D856ED" w:rsidRPr="0022000B" w:rsidRDefault="00D856ED" w:rsidP="00D856ED">
      <w:pPr>
        <w:spacing w:after="0" w:line="240" w:lineRule="auto"/>
        <w:ind w:firstLine="708"/>
        <w:jc w:val="both"/>
        <w:rPr>
          <w:rFonts w:ascii="Garamond" w:hAnsi="Garamond" w:cs="Times New Roman"/>
          <w:color w:val="000000" w:themeColor="text1"/>
        </w:rPr>
      </w:pPr>
    </w:p>
    <w:p w:rsidR="00D856ED"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Ukupna sigurnost Bosne i Hercegovine ovisi od svih elemenata državne moći na način da se oni zajednički planiraju i uvezuju, kako bi se stvorile mogućnosti koje Bosna i Hercegovina može iskoristiti da bi se postigla sigurnost i dobrobit za sve građane.</w:t>
      </w:r>
    </w:p>
    <w:p w:rsidR="00D856ED" w:rsidRPr="0022000B" w:rsidRDefault="00D856ED" w:rsidP="00D856ED">
      <w:pPr>
        <w:spacing w:after="0" w:line="240" w:lineRule="auto"/>
        <w:ind w:firstLine="708"/>
        <w:jc w:val="both"/>
        <w:rPr>
          <w:rFonts w:ascii="Garamond" w:hAnsi="Garamond" w:cs="Times New Roman"/>
          <w:color w:val="000000" w:themeColor="text1"/>
        </w:rPr>
      </w:pPr>
    </w:p>
    <w:p w:rsidR="00D856ED"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 xml:space="preserve">Sigurnosna politika Bosne i Hercegovine je opći i konceptualni dokument u oblasti sigurnosti. Svojom strukturom i rješenjima je kompatibilna s odgovarajućim dokumentima iz ove oblasti u državama parlamentarne demokracije. Ovaj dokument nudi okvir s kojim je moguće i potrebno uskladiti sva zakonska i druga normativna rješenja, kao i razvojne i doktrinarne dokumente kojima se uređuju pojedini dijelovi sigurnosne politike.  Obuhvata temeljne odluke koje utiču na spoljnu i unutarnju sigurnost države i društva. Utemeljuje se na utvrđenom državnom pristupu sigurnosti, daje smjernice za vojnu doktrinu i uvažava međunarodne i regionalne regulative kojima je država pristupila. </w:t>
      </w:r>
    </w:p>
    <w:p w:rsidR="00D856ED" w:rsidRPr="0022000B" w:rsidRDefault="00D856ED" w:rsidP="00D856ED">
      <w:pPr>
        <w:spacing w:after="0" w:line="240" w:lineRule="auto"/>
        <w:ind w:firstLine="708"/>
        <w:jc w:val="both"/>
        <w:rPr>
          <w:rFonts w:ascii="Garamond" w:hAnsi="Garamond" w:cs="Times New Roman"/>
          <w:color w:val="000000" w:themeColor="text1"/>
        </w:rPr>
      </w:pPr>
    </w:p>
    <w:p w:rsidR="00D856ED"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Provođenje Sigurnosne politike zahtijeva puni angažman svih državnih organa i resora, čime se osigurava sagledavanje svih aspekata državne sigurnosti na integralni sveobuhvatan način. Pravovremenim prepoznavanjem sigurnosnih prijetnji planiranjem mjera i adekvatnim odgovorom tijela i institucije na svim razinama vlasti da će dati svoj puni doprinos njenoj implementaciji.</w:t>
      </w:r>
    </w:p>
    <w:p w:rsidR="00D856ED" w:rsidRPr="0022000B" w:rsidRDefault="00D856ED" w:rsidP="00D856ED">
      <w:pPr>
        <w:spacing w:after="0" w:line="240" w:lineRule="auto"/>
        <w:ind w:firstLine="708"/>
        <w:jc w:val="both"/>
        <w:rPr>
          <w:rFonts w:ascii="Garamond" w:hAnsi="Garamond" w:cs="Times New Roman"/>
          <w:color w:val="000000" w:themeColor="text1"/>
        </w:rPr>
      </w:pPr>
    </w:p>
    <w:p w:rsidR="00D856ED"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 xml:space="preserve">Bosna i Hercegovina je opredjeljenja za aktivnu međunarodnu suradnju na političkom, ekonomskom i sigurnosnom planu, te bi trebala uložiti napore ka približavanju i institucionaliziranju odnosa s odgovarajućim međunarodnim strukturama. </w:t>
      </w:r>
    </w:p>
    <w:p w:rsidR="00D856ED" w:rsidRPr="0022000B" w:rsidRDefault="00D856ED" w:rsidP="00D856ED">
      <w:pPr>
        <w:spacing w:after="0" w:line="240" w:lineRule="auto"/>
        <w:ind w:firstLine="708"/>
        <w:jc w:val="both"/>
        <w:rPr>
          <w:rFonts w:ascii="Garamond" w:hAnsi="Garamond" w:cs="Times New Roman"/>
          <w:color w:val="000000" w:themeColor="text1"/>
        </w:rPr>
      </w:pPr>
    </w:p>
    <w:p w:rsidR="00D856ED" w:rsidRPr="0022000B" w:rsidRDefault="00D856ED" w:rsidP="00D856ED">
      <w:pPr>
        <w:spacing w:after="0" w:line="240" w:lineRule="auto"/>
        <w:ind w:firstLine="708"/>
        <w:jc w:val="both"/>
        <w:rPr>
          <w:rFonts w:ascii="Garamond" w:hAnsi="Garamond" w:cs="Times New Roman"/>
          <w:color w:val="000000" w:themeColor="text1"/>
        </w:rPr>
      </w:pPr>
      <w:r w:rsidRPr="0022000B">
        <w:rPr>
          <w:rFonts w:ascii="Garamond" w:hAnsi="Garamond" w:cs="Times New Roman"/>
          <w:color w:val="000000" w:themeColor="text1"/>
        </w:rPr>
        <w:t>Uspostavljanje efikasnog mehanizma koordinacije među različitim nivoima vlasti za prenošenje, provedbu i primjenu prava EU treba rješavati kao prioritetno pitanje kako bi u državi postojao jedinstven stav po pitanjima vezanim za EU.  Europska Unija također nastavlja svoje prisustvo u Bosni i Hercegovini u okviru zajedničke vanjske i bezbjedonosne politike, te evropske sigurnosne i odbrambene politike.</w:t>
      </w:r>
    </w:p>
    <w:p w:rsidR="00D856ED" w:rsidRPr="0022000B" w:rsidRDefault="00D856ED" w:rsidP="00D856ED">
      <w:pPr>
        <w:spacing w:after="0" w:line="240" w:lineRule="auto"/>
        <w:jc w:val="both"/>
        <w:rPr>
          <w:rFonts w:ascii="Garamond" w:hAnsi="Garamond" w:cs="Times New Roman"/>
          <w:bCs/>
          <w:color w:val="000000" w:themeColor="text1"/>
        </w:rPr>
      </w:pPr>
      <w:r w:rsidRPr="0022000B">
        <w:rPr>
          <w:rFonts w:ascii="Garamond" w:hAnsi="Garamond" w:cs="Times New Roman"/>
          <w:bCs/>
          <w:color w:val="000000" w:themeColor="text1"/>
        </w:rPr>
        <w:t>Bosna i Hercegovina sve više preuzima odgovornosti, preduzima aktivnosti usmjerene ka izgradnji takvog sigurnosnog sistema kroz nadležne institucije, koje će joj moći pružiti adekvatnu zaštitu i poštivanje vitalnih vrijednosti kao i mogućnosti za promociju i ostvarivanje njenih sigurnosnih interesa. U tom cilju, Bosna i Hercegovina će  bržim i efikasnijim koracima krenuti ka Europskoj uniji i pronaći svoje mjesto pod evropskim nebom.</w:t>
      </w:r>
    </w:p>
    <w:p w:rsidR="00D856ED" w:rsidRPr="0022000B" w:rsidRDefault="00D856ED" w:rsidP="00D856ED">
      <w:pPr>
        <w:spacing w:after="0" w:line="240" w:lineRule="auto"/>
        <w:jc w:val="both"/>
        <w:rPr>
          <w:rFonts w:ascii="Garamond" w:hAnsi="Garamond" w:cs="Times New Roman"/>
          <w:bCs/>
          <w:color w:val="000000" w:themeColor="text1"/>
        </w:rPr>
      </w:pPr>
    </w:p>
    <w:p w:rsidR="00D856ED" w:rsidRPr="00347263" w:rsidRDefault="00D856ED" w:rsidP="00907FF0">
      <w:pPr>
        <w:pStyle w:val="ListParagraph"/>
        <w:numPr>
          <w:ilvl w:val="0"/>
          <w:numId w:val="2"/>
        </w:numPr>
        <w:spacing w:after="0" w:line="240" w:lineRule="auto"/>
        <w:jc w:val="both"/>
        <w:rPr>
          <w:rFonts w:ascii="Garamond" w:hAnsi="Garamond"/>
          <w:b/>
          <w:color w:val="000000" w:themeColor="text1"/>
        </w:rPr>
      </w:pPr>
      <w:r w:rsidRPr="00347263">
        <w:rPr>
          <w:rFonts w:ascii="Garamond" w:hAnsi="Garamond"/>
          <w:b/>
          <w:color w:val="000000" w:themeColor="text1"/>
        </w:rPr>
        <w:t>Popis literature</w:t>
      </w:r>
    </w:p>
    <w:p w:rsidR="00D856ED" w:rsidRPr="0022000B" w:rsidRDefault="00D856ED" w:rsidP="00D856ED">
      <w:pPr>
        <w:spacing w:after="0" w:line="240" w:lineRule="auto"/>
        <w:jc w:val="both"/>
        <w:rPr>
          <w:rFonts w:ascii="Garamond" w:hAnsi="Garamond" w:cs="Times New Roman"/>
          <w:b/>
          <w:color w:val="000000" w:themeColor="text1"/>
        </w:rPr>
      </w:pPr>
    </w:p>
    <w:p w:rsidR="00D856ED" w:rsidRDefault="00D856ED" w:rsidP="00D856ED">
      <w:pPr>
        <w:spacing w:line="240" w:lineRule="auto"/>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 xml:space="preserve">Abazović, M. (2012). </w:t>
      </w:r>
      <w:r w:rsidRPr="0022000B">
        <w:rPr>
          <w:rFonts w:ascii="Garamond" w:eastAsia="Times New Roman" w:hAnsi="Garamond" w:cs="Times New Roman"/>
          <w:i/>
          <w:iCs/>
          <w:color w:val="000000" w:themeColor="text1"/>
        </w:rPr>
        <w:t>Državna bezbjednost</w:t>
      </w:r>
      <w:r w:rsidRPr="0022000B">
        <w:rPr>
          <w:rFonts w:ascii="Garamond" w:eastAsia="Times New Roman" w:hAnsi="Garamond" w:cs="Times New Roman"/>
          <w:color w:val="000000" w:themeColor="text1"/>
        </w:rPr>
        <w:t xml:space="preserve">. Sarajevo: Fakultet za kriminalistiku, kriminologiju i sigurnosne studije. </w:t>
      </w:r>
    </w:p>
    <w:p w:rsidR="00D856ED" w:rsidRPr="0022000B" w:rsidRDefault="00D856ED" w:rsidP="00D856ED">
      <w:pPr>
        <w:spacing w:line="240" w:lineRule="auto"/>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 xml:space="preserve">Ahić, J. (2004). Dokument o sigurnosnoj politici Bosne i Hercegovine - "Conditio sine qua non" </w:t>
      </w:r>
      <w:r w:rsidRPr="0022000B">
        <w:rPr>
          <w:rFonts w:ascii="Garamond" w:eastAsia="Times New Roman" w:hAnsi="Garamond" w:cs="Times New Roman"/>
          <w:i/>
          <w:iCs/>
          <w:color w:val="000000" w:themeColor="text1"/>
        </w:rPr>
        <w:t>Kriminalističke Teme,</w:t>
      </w:r>
      <w:r w:rsidRPr="0022000B">
        <w:rPr>
          <w:rFonts w:ascii="Garamond" w:eastAsia="Times New Roman" w:hAnsi="Garamond" w:cs="Times New Roman"/>
          <w:color w:val="000000" w:themeColor="text1"/>
        </w:rPr>
        <w:t xml:space="preserve"> </w:t>
      </w:r>
      <w:r w:rsidRPr="0022000B">
        <w:rPr>
          <w:rFonts w:ascii="Garamond" w:eastAsia="Times New Roman" w:hAnsi="Garamond" w:cs="Times New Roman"/>
          <w:i/>
          <w:iCs/>
          <w:color w:val="000000" w:themeColor="text1"/>
        </w:rPr>
        <w:t>III</w:t>
      </w:r>
      <w:r w:rsidRPr="0022000B">
        <w:rPr>
          <w:rFonts w:ascii="Garamond" w:eastAsia="Times New Roman" w:hAnsi="Garamond" w:cs="Times New Roman"/>
          <w:color w:val="000000" w:themeColor="text1"/>
        </w:rPr>
        <w:t xml:space="preserve">(3-4), 357-367. </w:t>
      </w:r>
    </w:p>
    <w:p w:rsidR="00D856ED" w:rsidRPr="0022000B" w:rsidRDefault="00D856ED" w:rsidP="00D856ED">
      <w:pPr>
        <w:spacing w:line="240" w:lineRule="auto"/>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 xml:space="preserve">Buzan, B. (1991). </w:t>
      </w:r>
      <w:r w:rsidRPr="0022000B">
        <w:rPr>
          <w:rFonts w:ascii="Garamond" w:eastAsia="Times New Roman" w:hAnsi="Garamond" w:cs="Times New Roman"/>
          <w:i/>
          <w:color w:val="000000" w:themeColor="text1"/>
        </w:rPr>
        <w:t>People, States and Fear; An Agend for International Security Studies in the Post-ColdWar Era</w:t>
      </w:r>
      <w:r w:rsidRPr="0022000B">
        <w:rPr>
          <w:rFonts w:ascii="Garamond" w:eastAsia="Times New Roman" w:hAnsi="Garamond" w:cs="Times New Roman"/>
          <w:color w:val="000000" w:themeColor="text1"/>
        </w:rPr>
        <w:t>. London: Harvester Wheatsheaf.</w:t>
      </w:r>
    </w:p>
    <w:p w:rsidR="00D856ED" w:rsidRPr="0022000B" w:rsidRDefault="00D856ED" w:rsidP="00D856ED">
      <w:pPr>
        <w:spacing w:line="240" w:lineRule="auto"/>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 xml:space="preserve">Centar civilnih incijativa (2014). </w:t>
      </w:r>
      <w:r w:rsidRPr="0022000B">
        <w:rPr>
          <w:rFonts w:ascii="Garamond" w:hAnsi="Garamond" w:cs="Times New Roman"/>
          <w:i/>
          <w:color w:val="000000" w:themeColor="text1"/>
        </w:rPr>
        <w:t xml:space="preserve">Monitoring PS BiH i Vijeća ministara BiH 01.01 – 31.03.2014. </w:t>
      </w:r>
      <w:r w:rsidRPr="0022000B">
        <w:rPr>
          <w:rFonts w:ascii="Garamond" w:hAnsi="Garamond" w:cs="Times New Roman"/>
          <w:color w:val="000000" w:themeColor="text1"/>
        </w:rPr>
        <w:t xml:space="preserve">Preuzeto sa: </w:t>
      </w:r>
      <w:hyperlink r:id="rId9" w:history="1">
        <w:r w:rsidRPr="0022000B">
          <w:rPr>
            <w:rStyle w:val="Hyperlink"/>
            <w:rFonts w:ascii="Garamond" w:hAnsi="Garamond" w:cs="Times New Roman"/>
            <w:color w:val="000000" w:themeColor="text1"/>
            <w:u w:val="none"/>
          </w:rPr>
          <w:t>http://www.cci.ba/news/1/42/40.html</w:t>
        </w:r>
      </w:hyperlink>
      <w:r w:rsidRPr="0022000B">
        <w:rPr>
          <w:rFonts w:ascii="Garamond" w:hAnsi="Garamond" w:cs="Times New Roman"/>
          <w:i/>
          <w:color w:val="000000" w:themeColor="text1"/>
        </w:rPr>
        <w:t xml:space="preserve"> </w:t>
      </w:r>
    </w:p>
    <w:p w:rsidR="00D856ED" w:rsidRPr="0022000B" w:rsidRDefault="00D856ED" w:rsidP="00D856ED">
      <w:pPr>
        <w:spacing w:line="240" w:lineRule="auto"/>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lastRenderedPageBreak/>
        <w:t xml:space="preserve">European Commission. (2015). </w:t>
      </w:r>
      <w:r w:rsidRPr="0022000B">
        <w:rPr>
          <w:rFonts w:ascii="Garamond" w:eastAsia="Times New Roman" w:hAnsi="Garamond" w:cs="Times New Roman"/>
          <w:i/>
          <w:color w:val="000000" w:themeColor="text1"/>
        </w:rPr>
        <w:t>Bosnia and Herzegovina Progress Report</w:t>
      </w:r>
      <w:r w:rsidRPr="0022000B">
        <w:rPr>
          <w:rFonts w:ascii="Garamond" w:eastAsia="Times New Roman" w:hAnsi="Garamond" w:cs="Times New Roman"/>
          <w:color w:val="000000" w:themeColor="text1"/>
        </w:rPr>
        <w:t xml:space="preserve">. Preuzeto sa: </w:t>
      </w:r>
      <w:hyperlink r:id="rId10" w:history="1">
        <w:r w:rsidRPr="0022000B">
          <w:rPr>
            <w:rStyle w:val="Hyperlink"/>
            <w:rFonts w:ascii="Garamond" w:eastAsia="Times New Roman" w:hAnsi="Garamond" w:cs="Times New Roman"/>
            <w:color w:val="000000" w:themeColor="text1"/>
            <w:u w:val="none"/>
          </w:rPr>
          <w:t>http://europa.ba/wp-content/uploads/2015/11/20151110_report_bosnia_and_herzegovina.pdf</w:t>
        </w:r>
      </w:hyperlink>
    </w:p>
    <w:p w:rsidR="00D856ED" w:rsidRPr="0022000B" w:rsidRDefault="00D856ED" w:rsidP="00D856ED">
      <w:pPr>
        <w:spacing w:line="240" w:lineRule="auto"/>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 xml:space="preserve">Hansen, B. (2000). </w:t>
      </w:r>
      <w:r w:rsidRPr="0022000B">
        <w:rPr>
          <w:rFonts w:ascii="Garamond" w:eastAsia="Times New Roman" w:hAnsi="Garamond" w:cs="Times New Roman"/>
          <w:i/>
          <w:color w:val="000000" w:themeColor="text1"/>
        </w:rPr>
        <w:t>Unipolarity and the Middle East.</w:t>
      </w:r>
      <w:r w:rsidRPr="0022000B">
        <w:rPr>
          <w:rFonts w:ascii="Garamond" w:eastAsia="Times New Roman" w:hAnsi="Garamond" w:cs="Times New Roman"/>
          <w:color w:val="000000" w:themeColor="text1"/>
        </w:rPr>
        <w:t xml:space="preserve"> Richmond, Surrey: Curzon Press.</w:t>
      </w:r>
    </w:p>
    <w:p w:rsidR="00D856ED" w:rsidRPr="0022000B" w:rsidRDefault="00D856ED" w:rsidP="00D856ED">
      <w:pPr>
        <w:pStyle w:val="NoSpacing"/>
        <w:spacing w:after="200"/>
        <w:jc w:val="both"/>
        <w:rPr>
          <w:rFonts w:ascii="Garamond" w:hAnsi="Garamond" w:cs="Times New Roman"/>
          <w:color w:val="000000" w:themeColor="text1"/>
        </w:rPr>
      </w:pPr>
      <w:r w:rsidRPr="0022000B">
        <w:rPr>
          <w:rFonts w:ascii="Garamond" w:hAnsi="Garamond" w:cs="Times New Roman"/>
          <w:color w:val="000000" w:themeColor="text1"/>
        </w:rPr>
        <w:t xml:space="preserve">Inicijativa za monitoring evropskih integracija BiH. (2015). </w:t>
      </w:r>
      <w:r w:rsidRPr="0022000B">
        <w:rPr>
          <w:rFonts w:ascii="Garamond" w:hAnsi="Garamond" w:cs="Times New Roman"/>
          <w:i/>
          <w:color w:val="000000" w:themeColor="text1"/>
        </w:rPr>
        <w:t>Alternativni izvještaj o napretku 2015: POLITIČKI KRITERIJI</w:t>
      </w:r>
      <w:r w:rsidRPr="0022000B">
        <w:rPr>
          <w:rFonts w:ascii="Garamond" w:hAnsi="Garamond" w:cs="Times New Roman"/>
          <w:color w:val="000000" w:themeColor="text1"/>
        </w:rPr>
        <w:t xml:space="preserve">. Preuzeto sa: </w:t>
      </w:r>
    </w:p>
    <w:p w:rsidR="00D856ED" w:rsidRPr="0022000B" w:rsidRDefault="001246B9" w:rsidP="00D856ED">
      <w:pPr>
        <w:pStyle w:val="NoSpacing"/>
        <w:spacing w:after="200"/>
        <w:jc w:val="both"/>
        <w:rPr>
          <w:rFonts w:ascii="Garamond" w:hAnsi="Garamond" w:cs="Times New Roman"/>
          <w:color w:val="000000" w:themeColor="text1"/>
        </w:rPr>
      </w:pPr>
      <w:hyperlink r:id="rId11" w:history="1">
        <w:r w:rsidR="00D856ED" w:rsidRPr="0022000B">
          <w:rPr>
            <w:rStyle w:val="Hyperlink"/>
            <w:rFonts w:ascii="Garamond" w:hAnsi="Garamond" w:cs="Times New Roman"/>
            <w:color w:val="000000" w:themeColor="text1"/>
            <w:u w:val="none"/>
          </w:rPr>
          <w:t>http://adi.org.ba/wp-content/uploads/2015/08/Alternativni-izvje%C5%A1taj-o-napretku-BiH-2015.pdf</w:t>
        </w:r>
      </w:hyperlink>
    </w:p>
    <w:p w:rsidR="00D856ED" w:rsidRPr="0022000B" w:rsidRDefault="00D856ED" w:rsidP="00D856ED">
      <w:pPr>
        <w:spacing w:line="240" w:lineRule="auto"/>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 xml:space="preserve">Kovačević, G., Korajlić, N., Smajić, M., &amp; Ahić, J. (2013). Novi koncepti razumijevanja odnosa sigurnosti i politike. </w:t>
      </w:r>
      <w:r w:rsidRPr="0022000B">
        <w:rPr>
          <w:rFonts w:ascii="Garamond" w:eastAsia="Times New Roman" w:hAnsi="Garamond" w:cs="Times New Roman"/>
          <w:i/>
          <w:iCs/>
          <w:color w:val="000000" w:themeColor="text1"/>
        </w:rPr>
        <w:t>Policija i Sigurnost,</w:t>
      </w:r>
      <w:r w:rsidRPr="0022000B">
        <w:rPr>
          <w:rFonts w:ascii="Garamond" w:eastAsia="Times New Roman" w:hAnsi="Garamond" w:cs="Times New Roman"/>
          <w:color w:val="000000" w:themeColor="text1"/>
        </w:rPr>
        <w:t xml:space="preserve"> </w:t>
      </w:r>
      <w:r w:rsidRPr="0022000B">
        <w:rPr>
          <w:rFonts w:ascii="Garamond" w:eastAsia="Times New Roman" w:hAnsi="Garamond" w:cs="Times New Roman"/>
          <w:i/>
          <w:iCs/>
          <w:color w:val="000000" w:themeColor="text1"/>
        </w:rPr>
        <w:t>22</w:t>
      </w:r>
      <w:r w:rsidRPr="0022000B">
        <w:rPr>
          <w:rFonts w:ascii="Garamond" w:eastAsia="Times New Roman" w:hAnsi="Garamond" w:cs="Times New Roman"/>
          <w:color w:val="000000" w:themeColor="text1"/>
        </w:rPr>
        <w:t xml:space="preserve">(2), 236-247. </w:t>
      </w:r>
    </w:p>
    <w:p w:rsidR="00D856ED" w:rsidRPr="0022000B" w:rsidRDefault="00D856ED" w:rsidP="00D856ED">
      <w:pPr>
        <w:spacing w:line="240" w:lineRule="auto"/>
        <w:jc w:val="both"/>
        <w:rPr>
          <w:rFonts w:ascii="Garamond" w:eastAsia="Times New Roman" w:hAnsi="Garamond" w:cs="Times New Roman"/>
          <w:color w:val="000000" w:themeColor="text1"/>
        </w:rPr>
      </w:pPr>
      <w:r w:rsidRPr="0022000B">
        <w:rPr>
          <w:rFonts w:ascii="Garamond" w:hAnsi="Garamond" w:cs="Times New Roman"/>
          <w:color w:val="000000" w:themeColor="text1"/>
        </w:rPr>
        <w:t>Krivičnog zakon BiH (Službeni glasnik BiH, broj 3/03, 32/03, 37/03, 54/04, 61/04, 30/05, 53/06, 55/06, 32/07, 8/10, 47/14, 22/15)</w:t>
      </w:r>
    </w:p>
    <w:p w:rsidR="00D856ED" w:rsidRPr="0022000B" w:rsidRDefault="00D856ED" w:rsidP="00D856ED">
      <w:pPr>
        <w:spacing w:line="240" w:lineRule="auto"/>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 xml:space="preserve">Masleša, R. (2001). </w:t>
      </w:r>
      <w:r w:rsidRPr="0022000B">
        <w:rPr>
          <w:rFonts w:ascii="Garamond" w:eastAsia="Times New Roman" w:hAnsi="Garamond" w:cs="Times New Roman"/>
          <w:i/>
          <w:color w:val="000000" w:themeColor="text1"/>
        </w:rPr>
        <w:t>Teorije i sistemi sigurnosti</w:t>
      </w:r>
      <w:r w:rsidRPr="0022000B">
        <w:rPr>
          <w:rFonts w:ascii="Garamond" w:eastAsia="Times New Roman" w:hAnsi="Garamond" w:cs="Times New Roman"/>
          <w:color w:val="000000" w:themeColor="text1"/>
        </w:rPr>
        <w:t>. Sarajevo: Magistrat.</w:t>
      </w:r>
    </w:p>
    <w:p w:rsidR="00D856ED" w:rsidRPr="0022000B" w:rsidRDefault="00D856ED" w:rsidP="00D856ED">
      <w:pPr>
        <w:spacing w:line="240" w:lineRule="auto"/>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 xml:space="preserve">Masleša, R. (2002). Oblikovanje sigurnosne politike na nivou Bosne i Hercegovine </w:t>
      </w:r>
      <w:r w:rsidRPr="0022000B">
        <w:rPr>
          <w:rFonts w:ascii="Garamond" w:eastAsia="Times New Roman" w:hAnsi="Garamond" w:cs="Times New Roman"/>
          <w:i/>
          <w:iCs/>
          <w:color w:val="000000" w:themeColor="text1"/>
        </w:rPr>
        <w:t>Kriminalističke Teme,</w:t>
      </w:r>
      <w:r w:rsidRPr="0022000B">
        <w:rPr>
          <w:rFonts w:ascii="Garamond" w:eastAsia="Times New Roman" w:hAnsi="Garamond" w:cs="Times New Roman"/>
          <w:color w:val="000000" w:themeColor="text1"/>
        </w:rPr>
        <w:t xml:space="preserve"> </w:t>
      </w:r>
      <w:r w:rsidRPr="0022000B">
        <w:rPr>
          <w:rFonts w:ascii="Garamond" w:eastAsia="Times New Roman" w:hAnsi="Garamond" w:cs="Times New Roman"/>
          <w:i/>
          <w:iCs/>
          <w:color w:val="000000" w:themeColor="text1"/>
        </w:rPr>
        <w:t>III</w:t>
      </w:r>
      <w:r w:rsidRPr="0022000B">
        <w:rPr>
          <w:rFonts w:ascii="Garamond" w:eastAsia="Times New Roman" w:hAnsi="Garamond" w:cs="Times New Roman"/>
          <w:color w:val="000000" w:themeColor="text1"/>
        </w:rPr>
        <w:t>(3-4), 27-41.</w:t>
      </w:r>
    </w:p>
    <w:p w:rsidR="00D856ED" w:rsidRPr="0022000B" w:rsidRDefault="00D856ED" w:rsidP="00D856ED">
      <w:pPr>
        <w:spacing w:line="240" w:lineRule="auto"/>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 xml:space="preserve">Masleša, R. (2004). Značaj sigurnosne politike u planiranju i provođenju prevencije iz oblasti sigurnosti </w:t>
      </w:r>
      <w:r w:rsidRPr="0022000B">
        <w:rPr>
          <w:rFonts w:ascii="Garamond" w:eastAsia="Times New Roman" w:hAnsi="Garamond" w:cs="Times New Roman"/>
          <w:i/>
          <w:iCs/>
          <w:color w:val="000000" w:themeColor="text1"/>
        </w:rPr>
        <w:t>Kriminalističke Teme,</w:t>
      </w:r>
      <w:r w:rsidRPr="0022000B">
        <w:rPr>
          <w:rFonts w:ascii="Garamond" w:eastAsia="Times New Roman" w:hAnsi="Garamond" w:cs="Times New Roman"/>
          <w:color w:val="000000" w:themeColor="text1"/>
        </w:rPr>
        <w:t xml:space="preserve"> </w:t>
      </w:r>
      <w:r w:rsidRPr="0022000B">
        <w:rPr>
          <w:rFonts w:ascii="Garamond" w:eastAsia="Times New Roman" w:hAnsi="Garamond" w:cs="Times New Roman"/>
          <w:i/>
          <w:iCs/>
          <w:color w:val="000000" w:themeColor="text1"/>
        </w:rPr>
        <w:t>III</w:t>
      </w:r>
      <w:r w:rsidRPr="0022000B">
        <w:rPr>
          <w:rFonts w:ascii="Garamond" w:eastAsia="Times New Roman" w:hAnsi="Garamond" w:cs="Times New Roman"/>
          <w:color w:val="000000" w:themeColor="text1"/>
        </w:rPr>
        <w:t>(3-4), 55-61.</w:t>
      </w:r>
    </w:p>
    <w:p w:rsidR="00D856ED" w:rsidRPr="0022000B" w:rsidRDefault="00D856ED" w:rsidP="00D856ED">
      <w:pPr>
        <w:spacing w:line="240" w:lineRule="auto"/>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 xml:space="preserve">Maslow, A. (1998). </w:t>
      </w:r>
      <w:r w:rsidRPr="0022000B">
        <w:rPr>
          <w:rFonts w:ascii="Garamond" w:eastAsia="Times New Roman" w:hAnsi="Garamond" w:cs="Times New Roman"/>
          <w:i/>
          <w:iCs/>
          <w:color w:val="000000" w:themeColor="text1"/>
        </w:rPr>
        <w:t>Toward a Psychology of Being</w:t>
      </w:r>
      <w:r w:rsidRPr="0022000B">
        <w:rPr>
          <w:rFonts w:ascii="Garamond" w:eastAsia="Times New Roman" w:hAnsi="Garamond" w:cs="Times New Roman"/>
          <w:color w:val="000000" w:themeColor="text1"/>
        </w:rPr>
        <w:t xml:space="preserve"> (3rd ed.). New York: Yohn Willey &amp; Sons. </w:t>
      </w:r>
    </w:p>
    <w:p w:rsidR="00D856ED" w:rsidRPr="0022000B" w:rsidRDefault="00D856ED" w:rsidP="00D856ED">
      <w:pPr>
        <w:spacing w:line="240" w:lineRule="auto"/>
        <w:jc w:val="both"/>
        <w:rPr>
          <w:rFonts w:ascii="Garamond" w:hAnsi="Garamond" w:cs="Times New Roman"/>
          <w:b/>
          <w:bCs/>
          <w:color w:val="000000" w:themeColor="text1"/>
        </w:rPr>
      </w:pPr>
      <w:r w:rsidRPr="0022000B">
        <w:rPr>
          <w:rFonts w:ascii="Garamond" w:eastAsia="Times New Roman" w:hAnsi="Garamond" w:cs="Times New Roman"/>
          <w:color w:val="000000" w:themeColor="text1"/>
        </w:rPr>
        <w:t>Nap.ba (2015)</w:t>
      </w:r>
      <w:r w:rsidRPr="0022000B">
        <w:rPr>
          <w:rFonts w:ascii="Garamond" w:eastAsia="Times New Roman" w:hAnsi="Garamond" w:cs="Times New Roman"/>
          <w:i/>
          <w:color w:val="000000" w:themeColor="text1"/>
        </w:rPr>
        <w:t>.</w:t>
      </w:r>
      <w:r w:rsidRPr="0022000B">
        <w:rPr>
          <w:rFonts w:ascii="Garamond" w:hAnsi="Garamond" w:cs="Times New Roman"/>
          <w:bCs/>
          <w:i/>
          <w:color w:val="000000" w:themeColor="text1"/>
          <w:kern w:val="36"/>
        </w:rPr>
        <w:t xml:space="preserve"> </w:t>
      </w:r>
      <w:r w:rsidRPr="0022000B">
        <w:rPr>
          <w:rFonts w:ascii="Garamond" w:hAnsi="Garamond" w:cs="Times New Roman"/>
          <w:bCs/>
          <w:i/>
          <w:color w:val="000000" w:themeColor="text1"/>
        </w:rPr>
        <w:t>Incident s Vučićem izazvali ljudi koji su preskočili ogradu Memorijalnog centra.</w:t>
      </w:r>
      <w:r w:rsidRPr="0022000B">
        <w:rPr>
          <w:rFonts w:ascii="Garamond" w:hAnsi="Garamond" w:cs="Times New Roman"/>
          <w:b/>
          <w:bCs/>
          <w:color w:val="000000" w:themeColor="text1"/>
        </w:rPr>
        <w:t xml:space="preserve"> </w:t>
      </w:r>
      <w:r w:rsidRPr="0022000B">
        <w:rPr>
          <w:rFonts w:ascii="Garamond" w:eastAsia="Times New Roman" w:hAnsi="Garamond" w:cs="Times New Roman"/>
          <w:color w:val="000000" w:themeColor="text1"/>
        </w:rPr>
        <w:t xml:space="preserve"> Preuzeto sa: http://nap.ba/new/vijest.php?id=14013</w:t>
      </w:r>
    </w:p>
    <w:p w:rsidR="00D856ED" w:rsidRPr="0022000B" w:rsidRDefault="00D856ED" w:rsidP="00D856ED">
      <w:pPr>
        <w:spacing w:line="240" w:lineRule="auto"/>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 xml:space="preserve">Smajić, Z. (1997). </w:t>
      </w:r>
      <w:r w:rsidRPr="0022000B">
        <w:rPr>
          <w:rFonts w:ascii="Garamond" w:eastAsia="Times New Roman" w:hAnsi="Garamond" w:cs="Times New Roman"/>
          <w:i/>
          <w:color w:val="000000" w:themeColor="text1"/>
        </w:rPr>
        <w:t>Europska unija i zemlje bivše Jugoslavije</w:t>
      </w:r>
      <w:r w:rsidRPr="0022000B">
        <w:rPr>
          <w:rFonts w:ascii="Garamond" w:eastAsia="Times New Roman" w:hAnsi="Garamond" w:cs="Times New Roman"/>
          <w:color w:val="000000" w:themeColor="text1"/>
        </w:rPr>
        <w:t>. Sarajevo: Oko.</w:t>
      </w:r>
    </w:p>
    <w:p w:rsidR="00D856ED" w:rsidRPr="0022000B" w:rsidRDefault="00D856ED" w:rsidP="00D856ED">
      <w:pPr>
        <w:spacing w:after="0" w:line="240" w:lineRule="auto"/>
        <w:jc w:val="both"/>
        <w:rPr>
          <w:rFonts w:ascii="Garamond" w:eastAsia="Times New Roman" w:hAnsi="Garamond" w:cs="Times New Roman"/>
          <w:color w:val="000000" w:themeColor="text1"/>
        </w:rPr>
      </w:pPr>
    </w:p>
    <w:p w:rsidR="00D856ED" w:rsidRPr="0022000B" w:rsidRDefault="00D856ED" w:rsidP="00D856ED">
      <w:pPr>
        <w:spacing w:after="0" w:line="240" w:lineRule="auto"/>
        <w:jc w:val="both"/>
        <w:rPr>
          <w:rFonts w:ascii="Garamond" w:eastAsia="Times New Roman" w:hAnsi="Garamond" w:cs="Times New Roman"/>
          <w:color w:val="000000" w:themeColor="text1"/>
        </w:rPr>
      </w:pPr>
      <w:r w:rsidRPr="0022000B">
        <w:rPr>
          <w:rFonts w:ascii="Garamond" w:eastAsia="Times New Roman" w:hAnsi="Garamond" w:cs="Times New Roman"/>
          <w:color w:val="000000" w:themeColor="text1"/>
        </w:rPr>
        <w:t xml:space="preserve"> </w:t>
      </w:r>
    </w:p>
    <w:p w:rsidR="00D856ED" w:rsidRDefault="00D856ED">
      <w:pPr>
        <w:rPr>
          <w:rFonts w:ascii="Garamond" w:hAnsi="Garamond"/>
          <w:b/>
          <w:i/>
        </w:rPr>
      </w:pPr>
      <w:r>
        <w:rPr>
          <w:rFonts w:ascii="Garamond" w:hAnsi="Garamond"/>
          <w:b/>
          <w:i/>
        </w:rPr>
        <w:br w:type="page"/>
      </w:r>
    </w:p>
    <w:p w:rsidR="00D856ED" w:rsidRPr="00D856ED" w:rsidRDefault="00D856ED" w:rsidP="00D856ED">
      <w:pPr>
        <w:spacing w:after="0" w:line="240" w:lineRule="auto"/>
        <w:jc w:val="both"/>
        <w:rPr>
          <w:rFonts w:ascii="Garamond" w:hAnsi="Garamond" w:cs="Times New Roman"/>
          <w:i/>
          <w:color w:val="000000" w:themeColor="text1"/>
        </w:rPr>
      </w:pPr>
      <w:r>
        <w:rPr>
          <w:rFonts w:ascii="Garamond" w:hAnsi="Garamond" w:cs="Times New Roman"/>
          <w:b/>
          <w:i/>
          <w:color w:val="000000" w:themeColor="text1"/>
        </w:rPr>
        <w:lastRenderedPageBreak/>
        <w:t xml:space="preserve">Author: </w:t>
      </w:r>
      <w:r w:rsidR="00347263">
        <w:rPr>
          <w:rFonts w:ascii="Garamond" w:hAnsi="Garamond" w:cs="Times New Roman"/>
          <w:i/>
          <w:color w:val="000000" w:themeColor="text1"/>
        </w:rPr>
        <w:t>Nerma Halilović – Kibrić, LL.M., Senior Assistant</w:t>
      </w:r>
    </w:p>
    <w:p w:rsidR="00D856ED" w:rsidRPr="0022000B" w:rsidRDefault="00D856ED" w:rsidP="00D856ED">
      <w:pPr>
        <w:spacing w:after="0" w:line="240" w:lineRule="auto"/>
        <w:jc w:val="both"/>
        <w:rPr>
          <w:rFonts w:ascii="Garamond" w:hAnsi="Garamond" w:cs="Times New Roman"/>
          <w:color w:val="000000" w:themeColor="text1"/>
        </w:rPr>
      </w:pPr>
      <w:r>
        <w:rPr>
          <w:rFonts w:ascii="Garamond" w:hAnsi="Garamond" w:cs="Times New Roman"/>
          <w:b/>
          <w:i/>
          <w:color w:val="000000" w:themeColor="text1"/>
        </w:rPr>
        <w:t>Institution</w:t>
      </w:r>
      <w:r w:rsidRPr="00D856ED">
        <w:rPr>
          <w:rFonts w:ascii="Garamond" w:hAnsi="Garamond" w:cs="Times New Roman"/>
          <w:b/>
          <w:i/>
          <w:color w:val="000000" w:themeColor="text1"/>
        </w:rPr>
        <w:t>:</w:t>
      </w:r>
      <w:r>
        <w:rPr>
          <w:rFonts w:ascii="Garamond" w:hAnsi="Garamond" w:cs="Times New Roman"/>
          <w:color w:val="000000" w:themeColor="text1"/>
        </w:rPr>
        <w:t xml:space="preserve"> </w:t>
      </w:r>
      <w:r w:rsidR="00347263">
        <w:rPr>
          <w:rFonts w:ascii="Garamond" w:hAnsi="Garamond" w:cs="Times New Roman"/>
          <w:i/>
          <w:color w:val="000000" w:themeColor="text1"/>
        </w:rPr>
        <w:t>Faculty of Criminal Justice, Criminology and Security Studies of Sarajevo University</w:t>
      </w:r>
    </w:p>
    <w:p w:rsidR="00D856ED" w:rsidRPr="00D856ED" w:rsidRDefault="00D856ED" w:rsidP="00D856ED">
      <w:pPr>
        <w:spacing w:after="0" w:line="240" w:lineRule="auto"/>
        <w:jc w:val="both"/>
        <w:rPr>
          <w:rFonts w:ascii="Garamond" w:hAnsi="Garamond" w:cs="Times New Roman"/>
          <w:b/>
          <w:i/>
          <w:color w:val="000000" w:themeColor="text1"/>
        </w:rPr>
      </w:pPr>
      <w:r w:rsidRPr="00D856ED">
        <w:rPr>
          <w:rFonts w:ascii="Garamond" w:hAnsi="Garamond"/>
          <w:b/>
          <w:i/>
          <w:color w:val="000000" w:themeColor="text1"/>
        </w:rPr>
        <w:t xml:space="preserve">E-mail: </w:t>
      </w:r>
      <w:hyperlink r:id="rId12" w:history="1">
        <w:r w:rsidRPr="00D856ED">
          <w:rPr>
            <w:rStyle w:val="Hyperlink"/>
            <w:rFonts w:ascii="Garamond" w:hAnsi="Garamond" w:cs="Times New Roman"/>
            <w:i/>
            <w:color w:val="000000" w:themeColor="text1"/>
            <w:u w:val="none"/>
          </w:rPr>
          <w:t>nhalilovic</w:t>
        </w:r>
        <w:r w:rsidRPr="00D856ED">
          <w:rPr>
            <w:rStyle w:val="Hyperlink"/>
            <w:rFonts w:ascii="Garamond" w:hAnsi="Garamond" w:cs="Times New Roman"/>
            <w:i/>
            <w:color w:val="000000" w:themeColor="text1"/>
            <w:u w:val="none"/>
            <w:shd w:val="clear" w:color="auto" w:fill="FFFFFF"/>
          </w:rPr>
          <w:t>@</w:t>
        </w:r>
        <w:r w:rsidRPr="00D856ED">
          <w:rPr>
            <w:rStyle w:val="Hyperlink"/>
            <w:rFonts w:ascii="Garamond" w:hAnsi="Garamond" w:cs="Times New Roman"/>
            <w:i/>
            <w:color w:val="000000" w:themeColor="text1"/>
            <w:u w:val="none"/>
          </w:rPr>
          <w:t>fkn.unsa.ba</w:t>
        </w:r>
      </w:hyperlink>
    </w:p>
    <w:p w:rsidR="00D856ED" w:rsidRPr="0022000B" w:rsidRDefault="00D856ED" w:rsidP="00D856ED">
      <w:pPr>
        <w:spacing w:after="0" w:line="240" w:lineRule="auto"/>
        <w:jc w:val="both"/>
        <w:rPr>
          <w:rFonts w:ascii="Garamond" w:hAnsi="Garamond" w:cs="Times New Roman"/>
          <w:color w:val="000000" w:themeColor="text1"/>
        </w:rPr>
      </w:pPr>
    </w:p>
    <w:p w:rsidR="00D856ED" w:rsidRPr="0022000B" w:rsidRDefault="00D856ED" w:rsidP="00D856ED">
      <w:pPr>
        <w:spacing w:after="0" w:line="240" w:lineRule="auto"/>
        <w:jc w:val="both"/>
        <w:rPr>
          <w:rFonts w:ascii="Garamond" w:hAnsi="Garamond" w:cs="Times New Roman"/>
          <w:color w:val="000000" w:themeColor="text1"/>
        </w:rPr>
      </w:pPr>
    </w:p>
    <w:p w:rsidR="00D856ED" w:rsidRDefault="00D856ED" w:rsidP="00D856ED">
      <w:pPr>
        <w:pBdr>
          <w:bottom w:val="single" w:sz="4" w:space="1" w:color="auto"/>
        </w:pBdr>
        <w:tabs>
          <w:tab w:val="left" w:pos="1843"/>
        </w:tabs>
        <w:spacing w:after="0" w:line="240" w:lineRule="auto"/>
        <w:jc w:val="center"/>
        <w:rPr>
          <w:rFonts w:ascii="Garamond" w:hAnsi="Garamond" w:cs="Times New Roman"/>
          <w:b/>
          <w:color w:val="000000" w:themeColor="text1"/>
          <w:sz w:val="24"/>
        </w:rPr>
      </w:pPr>
      <w:r w:rsidRPr="00D856ED">
        <w:rPr>
          <w:rFonts w:ascii="Garamond" w:hAnsi="Garamond" w:cs="Times New Roman"/>
          <w:b/>
          <w:color w:val="000000" w:themeColor="text1"/>
          <w:sz w:val="24"/>
        </w:rPr>
        <w:t>SECURITY POLICY OF BOSNIA AND HERZEGOVINA DEVELOPMENT IN LIGH</w:t>
      </w:r>
      <w:r w:rsidR="00347263">
        <w:rPr>
          <w:rFonts w:ascii="Garamond" w:hAnsi="Garamond" w:cs="Times New Roman"/>
          <w:b/>
          <w:color w:val="000000" w:themeColor="text1"/>
          <w:sz w:val="24"/>
        </w:rPr>
        <w:t>T OF EURO-ATLANTIC INTEGRATIONS</w:t>
      </w:r>
    </w:p>
    <w:p w:rsidR="00D856ED" w:rsidRPr="00D856ED" w:rsidRDefault="00D856ED" w:rsidP="00D856ED">
      <w:pPr>
        <w:pBdr>
          <w:bottom w:val="single" w:sz="4" w:space="1" w:color="auto"/>
        </w:pBdr>
        <w:tabs>
          <w:tab w:val="left" w:pos="1843"/>
        </w:tabs>
        <w:spacing w:after="0" w:line="240" w:lineRule="auto"/>
        <w:jc w:val="center"/>
        <w:rPr>
          <w:rFonts w:ascii="Garamond" w:hAnsi="Garamond" w:cs="Times New Roman"/>
          <w:b/>
          <w:color w:val="000000" w:themeColor="text1"/>
          <w:sz w:val="24"/>
        </w:rPr>
      </w:pPr>
    </w:p>
    <w:p w:rsidR="00EA3D11" w:rsidRDefault="00EA3D11" w:rsidP="00D856ED"/>
    <w:p w:rsidR="00D856ED" w:rsidRPr="00D856ED" w:rsidRDefault="00D856ED" w:rsidP="00D856ED">
      <w:pPr>
        <w:spacing w:after="0" w:line="240" w:lineRule="auto"/>
        <w:jc w:val="center"/>
        <w:rPr>
          <w:rFonts w:ascii="Garamond" w:hAnsi="Garamond" w:cs="Times New Roman"/>
          <w:b/>
          <w:color w:val="000000" w:themeColor="text1"/>
        </w:rPr>
      </w:pPr>
      <w:r w:rsidRPr="00D856ED">
        <w:rPr>
          <w:rFonts w:ascii="Garamond" w:hAnsi="Garamond" w:cs="Times New Roman"/>
          <w:b/>
          <w:color w:val="000000" w:themeColor="text1"/>
        </w:rPr>
        <w:t>Abstract</w:t>
      </w:r>
    </w:p>
    <w:p w:rsidR="00D856ED" w:rsidRPr="00D856ED" w:rsidRDefault="00D856ED" w:rsidP="00D856ED">
      <w:pPr>
        <w:spacing w:after="0" w:line="240" w:lineRule="auto"/>
        <w:jc w:val="both"/>
        <w:rPr>
          <w:rFonts w:ascii="Garamond" w:hAnsi="Garamond" w:cs="Times New Roman"/>
          <w:color w:val="000000" w:themeColor="text1"/>
        </w:rPr>
      </w:pPr>
    </w:p>
    <w:p w:rsidR="00D856ED" w:rsidRDefault="00D856ED" w:rsidP="00D856ED">
      <w:pPr>
        <w:spacing w:after="0" w:line="240" w:lineRule="auto"/>
        <w:ind w:firstLine="708"/>
        <w:jc w:val="both"/>
        <w:rPr>
          <w:rFonts w:ascii="Garamond" w:hAnsi="Garamond" w:cs="Times New Roman"/>
          <w:color w:val="000000" w:themeColor="text1"/>
        </w:rPr>
      </w:pPr>
      <w:r w:rsidRPr="00D856ED">
        <w:rPr>
          <w:rFonts w:ascii="Garamond" w:hAnsi="Garamond" w:cs="Times New Roman"/>
          <w:color w:val="000000" w:themeColor="text1"/>
        </w:rPr>
        <w:t>One of the biggest problems in Bosnia and Herzegovina since the signing of the Dayton agreement, represents the creation of a common defense - security system, and making the establishment of a common security policy.</w:t>
      </w:r>
      <w:r w:rsidRPr="00D856ED">
        <w:rPr>
          <w:rFonts w:ascii="Garamond" w:hAnsi="Garamond"/>
          <w:color w:val="000000" w:themeColor="text1"/>
        </w:rPr>
        <w:t xml:space="preserve"> </w:t>
      </w:r>
      <w:r w:rsidRPr="00D856ED">
        <w:rPr>
          <w:rFonts w:ascii="Garamond" w:hAnsi="Garamond" w:cs="Times New Roman"/>
          <w:color w:val="000000" w:themeColor="text1"/>
        </w:rPr>
        <w:t>Bosnia and Herzegovina still does not have an integrated system of national (state) security, which stems from the state structures and the security sector.</w:t>
      </w:r>
      <w:r w:rsidRPr="00D856ED">
        <w:rPr>
          <w:rFonts w:ascii="Garamond" w:hAnsi="Garamond"/>
          <w:color w:val="000000" w:themeColor="text1"/>
        </w:rPr>
        <w:t xml:space="preserve"> </w:t>
      </w:r>
      <w:r w:rsidRPr="00D856ED">
        <w:rPr>
          <w:rFonts w:ascii="Garamond" w:hAnsi="Garamond" w:cs="Times New Roman"/>
          <w:color w:val="000000" w:themeColor="text1"/>
        </w:rPr>
        <w:t>Act on Security Policy is the basis for the prevention and repression of modern security challenges of any democratic state. The above features can be seen as a clear indicator that the investigation of his too-long development and adoption of the political compromise, which is certainly unacceptable, has a scientific, professional, and social justification.</w:t>
      </w:r>
      <w:r w:rsidRPr="00D856ED">
        <w:rPr>
          <w:rFonts w:ascii="Garamond" w:hAnsi="Garamond"/>
          <w:color w:val="000000" w:themeColor="text1"/>
        </w:rPr>
        <w:t xml:space="preserve"> </w:t>
      </w:r>
      <w:r w:rsidRPr="00D856ED">
        <w:rPr>
          <w:rFonts w:ascii="Garamond" w:hAnsi="Garamond" w:cs="Times New Roman"/>
          <w:color w:val="000000" w:themeColor="text1"/>
        </w:rPr>
        <w:t>One solution that is imposed, but can not realized, the European integration that would mean the harmonization of legislation with the European Union, and respect for the principles of the European Union. In this respect, this work immediately treated negative, but also positive aspects of Bosna i Hercegovina security policy on the road to Euro-Atlantic integration.</w:t>
      </w:r>
    </w:p>
    <w:p w:rsidR="00D856ED" w:rsidRPr="00D856ED" w:rsidRDefault="00D856ED" w:rsidP="00D856ED">
      <w:pPr>
        <w:spacing w:after="0" w:line="240" w:lineRule="auto"/>
        <w:jc w:val="both"/>
        <w:rPr>
          <w:rFonts w:ascii="Garamond" w:hAnsi="Garamond" w:cs="Times New Roman"/>
          <w:color w:val="000000" w:themeColor="text1"/>
        </w:rPr>
      </w:pPr>
    </w:p>
    <w:p w:rsidR="00D856ED" w:rsidRPr="00D856ED" w:rsidRDefault="00D856ED" w:rsidP="00D856ED">
      <w:pPr>
        <w:spacing w:after="0" w:line="240" w:lineRule="auto"/>
        <w:jc w:val="both"/>
        <w:rPr>
          <w:rFonts w:ascii="Garamond" w:hAnsi="Garamond" w:cs="Times New Roman"/>
          <w:color w:val="000000" w:themeColor="text1"/>
        </w:rPr>
      </w:pPr>
      <w:r w:rsidRPr="00D856ED">
        <w:rPr>
          <w:rFonts w:ascii="Garamond" w:hAnsi="Garamond" w:cs="Times New Roman"/>
          <w:b/>
          <w:color w:val="000000" w:themeColor="text1"/>
        </w:rPr>
        <w:t>Key words:</w:t>
      </w:r>
      <w:r w:rsidRPr="00D856ED">
        <w:rPr>
          <w:rFonts w:ascii="Garamond" w:hAnsi="Garamond" w:cs="Times New Roman"/>
          <w:color w:val="000000" w:themeColor="text1"/>
        </w:rPr>
        <w:t xml:space="preserve"> security policy, Euro-Atlantic integration, security</w:t>
      </w:r>
    </w:p>
    <w:p w:rsidR="00D856ED" w:rsidRPr="00D856ED" w:rsidRDefault="00D856ED" w:rsidP="00D856ED"/>
    <w:sectPr w:rsidR="00D856ED" w:rsidRPr="00D856ED" w:rsidSect="00271980">
      <w:headerReference w:type="even" r:id="rId13"/>
      <w:headerReference w:type="default" r:id="rId14"/>
      <w:footerReference w:type="even" r:id="rId15"/>
      <w:footerReference w:type="default" r:id="rId16"/>
      <w:headerReference w:type="first" r:id="rId17"/>
      <w:footerReference w:type="first" r:id="rId18"/>
      <w:footnotePr>
        <w:numFmt w:val="lowerRoman"/>
      </w:footnotePr>
      <w:pgSz w:w="11906" w:h="16838" w:code="9"/>
      <w:pgMar w:top="1389" w:right="1389" w:bottom="1701" w:left="1389" w:header="709" w:footer="709" w:gutter="0"/>
      <w:pgNumType w:start="1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B9" w:rsidRDefault="001246B9" w:rsidP="009C2FBE">
      <w:pPr>
        <w:spacing w:after="0" w:line="240" w:lineRule="auto"/>
      </w:pPr>
      <w:r>
        <w:separator/>
      </w:r>
    </w:p>
  </w:endnote>
  <w:endnote w:type="continuationSeparator" w:id="0">
    <w:p w:rsidR="001246B9" w:rsidRDefault="001246B9" w:rsidP="009C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Schbook BT">
    <w:altName w:val="Century Schoolbook"/>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CRO">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Arial Unicode MS"/>
    <w:panose1 w:val="00000000000000000000"/>
    <w:charset w:val="80"/>
    <w:family w:val="auto"/>
    <w:notTrueType/>
    <w:pitch w:val="default"/>
    <w:sig w:usb0="00000007" w:usb1="08070000" w:usb2="00000010" w:usb3="00000000" w:csb0="00020003"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2020702060506020403"/>
    <w:charset w:val="00"/>
    <w:family w:val="roman"/>
    <w:notTrueType/>
    <w:pitch w:val="variable"/>
    <w:sig w:usb0="00000087" w:usb1="00000001" w:usb2="00000000" w:usb3="00000000" w:csb0="0000009B" w:csb1="00000000"/>
  </w:font>
  <w:font w:name="Adobe Garamond Pro Bold">
    <w:panose1 w:val="020207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Garamond Pro" w:hAnsi="Adobe Garamond Pro"/>
        <w:sz w:val="20"/>
      </w:rPr>
      <w:id w:val="5341433"/>
      <w:docPartObj>
        <w:docPartGallery w:val="Page Numbers (Bottom of Page)"/>
        <w:docPartUnique/>
      </w:docPartObj>
    </w:sdtPr>
    <w:sdtEndPr/>
    <w:sdtContent>
      <w:p w:rsidR="00272201" w:rsidRPr="00272201" w:rsidRDefault="001246B9">
        <w:pPr>
          <w:pStyle w:val="Footer"/>
          <w:rPr>
            <w:rFonts w:ascii="Adobe Garamond Pro" w:hAnsi="Adobe Garamond Pro"/>
            <w:sz w:val="20"/>
          </w:rPr>
        </w:pPr>
        <w:r>
          <w:rPr>
            <w:rFonts w:ascii="Adobe Garamond Pro" w:hAnsi="Adobe Garamond Pro"/>
            <w:noProof/>
            <w:sz w:val="20"/>
            <w:lang w:val="bs-Latn-BA" w:eastAsia="bs-Latn-BA"/>
          </w:rPr>
          <w:pict>
            <v:shapetype id="_x0000_t202" coordsize="21600,21600" o:spt="202" path="m,l,21600r21600,l21600,xe">
              <v:stroke joinstyle="miter"/>
              <v:path gradientshapeok="t" o:connecttype="rect"/>
            </v:shapetype>
            <v:shape id="_x0000_s2059" type="#_x0000_t202" style="position:absolute;margin-left:24.3pt;margin-top:-3.1pt;width:267.75pt;height:23.25pt;z-index:251659264;mso-position-horizontal-relative:text;mso-position-vertical-relative:text" filled="f" stroked="f">
              <v:textbox>
                <w:txbxContent>
                  <w:p w:rsidR="00272201" w:rsidRPr="00272201" w:rsidRDefault="00BD132B" w:rsidP="00272201">
                    <w:pPr>
                      <w:rPr>
                        <w:rFonts w:ascii="Adobe Garamond Pro" w:hAnsi="Adobe Garamond Pro"/>
                        <w:sz w:val="20"/>
                        <w:lang w:val="bs-Latn-BA"/>
                      </w:rPr>
                    </w:pPr>
                    <w:r w:rsidRPr="00BD132B">
                      <w:rPr>
                        <w:rFonts w:ascii="Adobe Garamond Pro" w:hAnsi="Adobe Garamond Pro"/>
                        <w:sz w:val="20"/>
                        <w:lang w:val="bs-Latn-BA"/>
                      </w:rPr>
                      <w:t xml:space="preserve">USKLAĐIVANJE ZAKONODAVSTVA SA </w:t>
                    </w:r>
                    <w:r w:rsidRPr="005E72BB">
                      <w:rPr>
                        <w:rFonts w:ascii="Adobe Garamond Pro" w:hAnsi="Adobe Garamond Pro"/>
                        <w:i/>
                        <w:sz w:val="20"/>
                        <w:lang w:val="bs-Latn-BA"/>
                      </w:rPr>
                      <w:t>ACQUIS</w:t>
                    </w:r>
                    <w:r w:rsidRPr="00BD132B">
                      <w:rPr>
                        <w:rFonts w:ascii="Adobe Garamond Pro" w:hAnsi="Adobe Garamond Pro"/>
                        <w:sz w:val="20"/>
                        <w:lang w:val="bs-Latn-BA"/>
                      </w:rPr>
                      <w:t>-EM</w:t>
                    </w:r>
                  </w:p>
                </w:txbxContent>
              </v:textbox>
            </v:shape>
          </w:pict>
        </w:r>
        <w:r w:rsidR="00AD25D7" w:rsidRPr="00272201">
          <w:rPr>
            <w:rFonts w:ascii="Adobe Garamond Pro" w:hAnsi="Adobe Garamond Pro"/>
            <w:sz w:val="20"/>
          </w:rPr>
          <w:fldChar w:fldCharType="begin"/>
        </w:r>
        <w:r w:rsidR="00272201" w:rsidRPr="00272201">
          <w:rPr>
            <w:rFonts w:ascii="Adobe Garamond Pro" w:hAnsi="Adobe Garamond Pro"/>
            <w:sz w:val="20"/>
          </w:rPr>
          <w:instrText xml:space="preserve"> PAGE   \* MERGEFORMAT </w:instrText>
        </w:r>
        <w:r w:rsidR="00AD25D7" w:rsidRPr="00272201">
          <w:rPr>
            <w:rFonts w:ascii="Adobe Garamond Pro" w:hAnsi="Adobe Garamond Pro"/>
            <w:sz w:val="20"/>
          </w:rPr>
          <w:fldChar w:fldCharType="separate"/>
        </w:r>
        <w:r w:rsidR="005E72BB">
          <w:rPr>
            <w:rFonts w:ascii="Adobe Garamond Pro" w:hAnsi="Adobe Garamond Pro"/>
            <w:noProof/>
            <w:sz w:val="20"/>
          </w:rPr>
          <w:t>144</w:t>
        </w:r>
        <w:r w:rsidR="00AD25D7" w:rsidRPr="00272201">
          <w:rPr>
            <w:rFonts w:ascii="Adobe Garamond Pro" w:hAnsi="Adobe Garamond Pro"/>
            <w:sz w:val="20"/>
          </w:rPr>
          <w:fldChar w:fldCharType="end"/>
        </w:r>
      </w:p>
    </w:sdtContent>
  </w:sdt>
  <w:p w:rsidR="009C2FBE" w:rsidRDefault="009C2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1434"/>
      <w:docPartObj>
        <w:docPartGallery w:val="Page Numbers (Bottom of Page)"/>
        <w:docPartUnique/>
      </w:docPartObj>
    </w:sdtPr>
    <w:sdtEndPr>
      <w:rPr>
        <w:rFonts w:ascii="Adobe Garamond Pro" w:hAnsi="Adobe Garamond Pro"/>
        <w:sz w:val="20"/>
      </w:rPr>
    </w:sdtEndPr>
    <w:sdtContent>
      <w:p w:rsidR="00272201" w:rsidRPr="00272201" w:rsidRDefault="001246B9">
        <w:pPr>
          <w:pStyle w:val="Footer"/>
          <w:jc w:val="right"/>
          <w:rPr>
            <w:rFonts w:ascii="Adobe Garamond Pro" w:hAnsi="Adobe Garamond Pro"/>
            <w:sz w:val="20"/>
          </w:rPr>
        </w:pPr>
        <w:r>
          <w:rPr>
            <w:noProof/>
            <w:lang w:val="bs-Latn-BA" w:eastAsia="bs-Latn-BA"/>
          </w:rPr>
          <w:pict>
            <v:shapetype id="_x0000_t202" coordsize="21600,21600" o:spt="202" path="m,l,21600r21600,l21600,xe">
              <v:stroke joinstyle="miter"/>
              <v:path gradientshapeok="t" o:connecttype="rect"/>
            </v:shapetype>
            <v:shape id="_x0000_s2060" type="#_x0000_t202" style="position:absolute;left:0;text-align:left;margin-left:157.05pt;margin-top:-3.5pt;width:267.75pt;height:23.25pt;z-index:251660288;mso-position-horizontal-relative:text;mso-position-vertical-relative:text" filled="f" stroked="f">
              <v:textbox>
                <w:txbxContent>
                  <w:p w:rsidR="00067913" w:rsidRPr="00272201" w:rsidRDefault="00067913" w:rsidP="00067913">
                    <w:pPr>
                      <w:jc w:val="right"/>
                      <w:rPr>
                        <w:rFonts w:ascii="Adobe Garamond Pro" w:hAnsi="Adobe Garamond Pro"/>
                        <w:sz w:val="20"/>
                        <w:lang w:val="bs-Latn-BA"/>
                      </w:rPr>
                    </w:pPr>
                    <w:r>
                      <w:rPr>
                        <w:rFonts w:ascii="Adobe Garamond Pro" w:hAnsi="Adobe Garamond Pro"/>
                        <w:sz w:val="20"/>
                        <w:lang w:val="bs-Latn-BA"/>
                      </w:rPr>
                      <w:t>Međunarodna naučno-stručna konferencija</w:t>
                    </w:r>
                  </w:p>
                  <w:p w:rsidR="007E70A4" w:rsidRPr="00067913" w:rsidRDefault="007E70A4" w:rsidP="00067913"/>
                </w:txbxContent>
              </v:textbox>
            </v:shape>
          </w:pict>
        </w:r>
        <w:r w:rsidR="00AD25D7" w:rsidRPr="00272201">
          <w:rPr>
            <w:rFonts w:ascii="Adobe Garamond Pro" w:hAnsi="Adobe Garamond Pro"/>
            <w:sz w:val="20"/>
          </w:rPr>
          <w:fldChar w:fldCharType="begin"/>
        </w:r>
        <w:r w:rsidR="00272201" w:rsidRPr="00272201">
          <w:rPr>
            <w:rFonts w:ascii="Adobe Garamond Pro" w:hAnsi="Adobe Garamond Pro"/>
            <w:sz w:val="20"/>
          </w:rPr>
          <w:instrText xml:space="preserve"> PAGE   \* MERGEFORMAT </w:instrText>
        </w:r>
        <w:r w:rsidR="00AD25D7" w:rsidRPr="00272201">
          <w:rPr>
            <w:rFonts w:ascii="Adobe Garamond Pro" w:hAnsi="Adobe Garamond Pro"/>
            <w:sz w:val="20"/>
          </w:rPr>
          <w:fldChar w:fldCharType="separate"/>
        </w:r>
        <w:r w:rsidR="005E72BB">
          <w:rPr>
            <w:rFonts w:ascii="Adobe Garamond Pro" w:hAnsi="Adobe Garamond Pro"/>
            <w:noProof/>
            <w:sz w:val="20"/>
          </w:rPr>
          <w:t>145</w:t>
        </w:r>
        <w:r w:rsidR="00AD25D7" w:rsidRPr="00272201">
          <w:rPr>
            <w:rFonts w:ascii="Adobe Garamond Pro" w:hAnsi="Adobe Garamond Pro"/>
            <w:sz w:val="20"/>
          </w:rPr>
          <w:fldChar w:fldCharType="end"/>
        </w:r>
      </w:p>
    </w:sdtContent>
  </w:sdt>
  <w:p w:rsidR="009C2FBE" w:rsidRDefault="009C2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1432"/>
      <w:docPartObj>
        <w:docPartGallery w:val="Page Numbers (Bottom of Page)"/>
        <w:docPartUnique/>
      </w:docPartObj>
    </w:sdtPr>
    <w:sdtEndPr>
      <w:rPr>
        <w:rFonts w:ascii="Adobe Garamond Pro" w:hAnsi="Adobe Garamond Pro"/>
        <w:sz w:val="20"/>
      </w:rPr>
    </w:sdtEndPr>
    <w:sdtContent>
      <w:p w:rsidR="00272201" w:rsidRPr="00272201" w:rsidRDefault="001246B9">
        <w:pPr>
          <w:pStyle w:val="Footer"/>
          <w:jc w:val="right"/>
          <w:rPr>
            <w:rFonts w:ascii="Adobe Garamond Pro" w:hAnsi="Adobe Garamond Pro"/>
            <w:sz w:val="20"/>
          </w:rPr>
        </w:pPr>
        <w:r>
          <w:rPr>
            <w:rFonts w:ascii="Adobe Garamond Pro" w:hAnsi="Adobe Garamond Pro"/>
            <w:noProof/>
            <w:sz w:val="20"/>
            <w:lang w:val="bs-Latn-BA" w:eastAsia="bs-Latn-BA"/>
          </w:rPr>
          <w:pict>
            <v:shapetype id="_x0000_t202" coordsize="21600,21600" o:spt="202" path="m,l,21600r21600,l21600,xe">
              <v:stroke joinstyle="miter"/>
              <v:path gradientshapeok="t" o:connecttype="rect"/>
            </v:shapetype>
            <v:shape id="_x0000_s2058" type="#_x0000_t202" style="position:absolute;left:0;text-align:left;margin-left:158.55pt;margin-top:-3.5pt;width:267.75pt;height:23.25pt;z-index:251658240;mso-position-horizontal-relative:text;mso-position-vertical-relative:text" filled="f" stroked="f">
              <v:textbox>
                <w:txbxContent>
                  <w:p w:rsidR="00272201" w:rsidRPr="00272201" w:rsidRDefault="00067913" w:rsidP="00272201">
                    <w:pPr>
                      <w:jc w:val="right"/>
                      <w:rPr>
                        <w:rFonts w:ascii="Adobe Garamond Pro" w:hAnsi="Adobe Garamond Pro"/>
                        <w:sz w:val="20"/>
                        <w:lang w:val="bs-Latn-BA"/>
                      </w:rPr>
                    </w:pPr>
                    <w:r>
                      <w:rPr>
                        <w:rFonts w:ascii="Adobe Garamond Pro" w:hAnsi="Adobe Garamond Pro"/>
                        <w:sz w:val="20"/>
                        <w:lang w:val="bs-Latn-BA"/>
                      </w:rPr>
                      <w:t>Međunarodna naučno-stručna konferencija</w:t>
                    </w:r>
                  </w:p>
                </w:txbxContent>
              </v:textbox>
            </v:shape>
          </w:pict>
        </w:r>
        <w:r w:rsidR="00AD25D7" w:rsidRPr="00272201">
          <w:rPr>
            <w:rFonts w:ascii="Adobe Garamond Pro" w:hAnsi="Adobe Garamond Pro"/>
            <w:sz w:val="20"/>
          </w:rPr>
          <w:fldChar w:fldCharType="begin"/>
        </w:r>
        <w:r w:rsidR="00272201" w:rsidRPr="00272201">
          <w:rPr>
            <w:rFonts w:ascii="Adobe Garamond Pro" w:hAnsi="Adobe Garamond Pro"/>
            <w:sz w:val="20"/>
          </w:rPr>
          <w:instrText xml:space="preserve"> PAGE   \* MERGEFORMAT </w:instrText>
        </w:r>
        <w:r w:rsidR="00AD25D7" w:rsidRPr="00272201">
          <w:rPr>
            <w:rFonts w:ascii="Adobe Garamond Pro" w:hAnsi="Adobe Garamond Pro"/>
            <w:sz w:val="20"/>
          </w:rPr>
          <w:fldChar w:fldCharType="separate"/>
        </w:r>
        <w:r w:rsidR="005E72BB">
          <w:rPr>
            <w:rFonts w:ascii="Adobe Garamond Pro" w:hAnsi="Adobe Garamond Pro"/>
            <w:noProof/>
            <w:sz w:val="20"/>
          </w:rPr>
          <w:t>143</w:t>
        </w:r>
        <w:r w:rsidR="00AD25D7" w:rsidRPr="00272201">
          <w:rPr>
            <w:rFonts w:ascii="Adobe Garamond Pro" w:hAnsi="Adobe Garamond Pro"/>
            <w:sz w:val="20"/>
          </w:rPr>
          <w:fldChar w:fldCharType="end"/>
        </w:r>
      </w:p>
    </w:sdtContent>
  </w:sdt>
  <w:p w:rsidR="009C2FBE" w:rsidRDefault="009C2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B9" w:rsidRDefault="001246B9" w:rsidP="009C2FBE">
      <w:pPr>
        <w:spacing w:after="0" w:line="240" w:lineRule="auto"/>
      </w:pPr>
      <w:r>
        <w:separator/>
      </w:r>
    </w:p>
  </w:footnote>
  <w:footnote w:type="continuationSeparator" w:id="0">
    <w:p w:rsidR="001246B9" w:rsidRDefault="001246B9" w:rsidP="009C2FBE">
      <w:pPr>
        <w:spacing w:after="0" w:line="240" w:lineRule="auto"/>
      </w:pPr>
      <w:r>
        <w:continuationSeparator/>
      </w:r>
    </w:p>
  </w:footnote>
  <w:footnote w:id="1">
    <w:p w:rsidR="00D856ED" w:rsidRPr="004B4D3F" w:rsidRDefault="00D856ED" w:rsidP="004B4D3F">
      <w:pPr>
        <w:tabs>
          <w:tab w:val="right" w:pos="6221"/>
          <w:tab w:val="right" w:pos="9101"/>
        </w:tabs>
        <w:spacing w:after="0" w:line="240" w:lineRule="auto"/>
        <w:jc w:val="both"/>
        <w:rPr>
          <w:rFonts w:ascii="Garamond" w:hAnsi="Garamond"/>
          <w:sz w:val="18"/>
          <w:szCs w:val="20"/>
        </w:rPr>
      </w:pPr>
      <w:r w:rsidRPr="004B4D3F">
        <w:rPr>
          <w:rStyle w:val="FootnoteReference"/>
          <w:rFonts w:ascii="Garamond" w:hAnsi="Garamond"/>
          <w:sz w:val="18"/>
        </w:rPr>
        <w:footnoteRef/>
      </w:r>
      <w:r w:rsidRPr="004B4D3F">
        <w:rPr>
          <w:rFonts w:ascii="Garamond" w:hAnsi="Garamond" w:cs="Times New Roman"/>
          <w:sz w:val="18"/>
        </w:rPr>
        <w:t>Predmet Sejdić-Finci protiv Bosne i Hercegovine, decembar 2009. godine, u vezi etničke diskriminacije u smislu da osobe koje ne pripadaju jednom od tri konstitutivna naroda ne mogu biti birane u institucije države.</w:t>
      </w:r>
      <w:r w:rsidRPr="004B4D3F">
        <w:rPr>
          <w:rFonts w:ascii="Garamond" w:hAnsi="Garamond"/>
          <w:sz w:val="18"/>
        </w:rPr>
        <w:t xml:space="preserve"> </w:t>
      </w:r>
    </w:p>
  </w:footnote>
  <w:footnote w:id="2">
    <w:p w:rsidR="00D856ED" w:rsidRPr="004B4D3F" w:rsidRDefault="00D856ED" w:rsidP="004B4D3F">
      <w:pPr>
        <w:pStyle w:val="FootnoteText"/>
        <w:jc w:val="both"/>
        <w:rPr>
          <w:rFonts w:ascii="Garamond" w:hAnsi="Garamond"/>
          <w:sz w:val="18"/>
        </w:rPr>
      </w:pPr>
      <w:r w:rsidRPr="004B4D3F">
        <w:rPr>
          <w:rStyle w:val="FootnoteReference"/>
          <w:rFonts w:ascii="Garamond" w:hAnsi="Garamond"/>
          <w:sz w:val="18"/>
        </w:rPr>
        <w:footnoteRef/>
      </w:r>
      <w:r w:rsidRPr="004B4D3F">
        <w:rPr>
          <w:rFonts w:ascii="Garamond" w:hAnsi="Garamond"/>
          <w:sz w:val="18"/>
        </w:rPr>
        <w:t xml:space="preserve"> Član 162. Krivičnog zakon BiH (Službeni glasnik BiH, broj 3/03, 32/03, 37/03, 54/04, 61/04, 30/05, 53/06, 55/06, 32/07, 8/10, 47/14, 22/15)</w:t>
      </w:r>
    </w:p>
  </w:footnote>
  <w:footnote w:id="3">
    <w:p w:rsidR="00D856ED" w:rsidRPr="004B4D3F" w:rsidRDefault="00D856ED" w:rsidP="004B4D3F">
      <w:pPr>
        <w:pStyle w:val="FootnoteText"/>
        <w:jc w:val="both"/>
        <w:rPr>
          <w:rFonts w:ascii="Garamond" w:hAnsi="Garamond"/>
          <w:sz w:val="18"/>
          <w:lang w:val="hr-HR"/>
        </w:rPr>
      </w:pPr>
      <w:r w:rsidRPr="004B4D3F">
        <w:rPr>
          <w:rStyle w:val="FootnoteReference"/>
          <w:rFonts w:ascii="Garamond" w:hAnsi="Garamond"/>
          <w:sz w:val="18"/>
        </w:rPr>
        <w:footnoteRef/>
      </w:r>
      <w:r w:rsidRPr="004B4D3F">
        <w:rPr>
          <w:rFonts w:ascii="Garamond" w:hAnsi="Garamond"/>
          <w:sz w:val="18"/>
        </w:rPr>
        <w:t xml:space="preserve"> Izmjene zakona kojima se sankcioniše učešće u sukobima u inostranstvu u vojnim, paravojnim ili parapolicijskim jedinicama stupile su na snagu nakon što su 17. juna, na osnovu odluka Zastupničkog i Doma naroda parlamenta, obavljene u Službenom glasniku BiH. Direktan povod za izmjene je činjenica da su destine državljana BiH učestvovale u borbama u Siriji u redovima ekstremnih islamističkih organizacija.</w:t>
      </w:r>
    </w:p>
    <w:p w:rsidR="00D856ED" w:rsidRPr="004B4D3F" w:rsidRDefault="00D856ED" w:rsidP="004B4D3F">
      <w:pPr>
        <w:pStyle w:val="FootnoteText"/>
        <w:rPr>
          <w:rFonts w:ascii="Garamond" w:hAnsi="Garamond"/>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99445"/>
      <w:docPartObj>
        <w:docPartGallery w:val="Page Numbers (Top of Page)"/>
        <w:docPartUnique/>
      </w:docPartObj>
    </w:sdtPr>
    <w:sdtEndPr>
      <w:rPr>
        <w:rFonts w:ascii="Adobe Garamond Pro" w:hAnsi="Adobe Garamond Pro"/>
        <w:sz w:val="20"/>
      </w:rPr>
    </w:sdtEndPr>
    <w:sdtContent>
      <w:p w:rsidR="009C2FBE" w:rsidRPr="009C2FBE" w:rsidRDefault="001246B9">
        <w:pPr>
          <w:pStyle w:val="Header"/>
          <w:jc w:val="right"/>
          <w:rPr>
            <w:rFonts w:ascii="Adobe Garamond Pro" w:hAnsi="Adobe Garamond Pro"/>
            <w:sz w:val="20"/>
          </w:rPr>
        </w:pPr>
      </w:p>
    </w:sdtContent>
  </w:sdt>
  <w:p w:rsidR="009C2FBE" w:rsidRDefault="009C2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BE" w:rsidRDefault="009C2FBE">
    <w:pPr>
      <w:pStyle w:val="Header"/>
    </w:pPr>
  </w:p>
  <w:p w:rsidR="009C2FBE" w:rsidRDefault="009C2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BE" w:rsidRPr="009C2FBE" w:rsidRDefault="001246B9">
    <w:pPr>
      <w:pStyle w:val="Header"/>
      <w:rPr>
        <w:rFonts w:ascii="Adobe Garamond Pro" w:hAnsi="Adobe Garamond Pro"/>
        <w:sz w:val="20"/>
      </w:rPr>
    </w:pPr>
    <w:r>
      <w:rPr>
        <w:rFonts w:ascii="Adobe Garamond Pro" w:hAnsi="Adobe Garamond Pro"/>
        <w:noProof/>
        <w:sz w:val="20"/>
      </w:rPr>
      <w:pict>
        <v:rect id="_x0000_s2064" style="position:absolute;margin-left:2.55pt;margin-top:8.35pt;width:522.75pt;height:18.65pt;z-index:-251655168" fillcolor="#d8d8d8 [2732]" stroked="f"/>
      </w:pict>
    </w:r>
  </w:p>
  <w:p w:rsidR="009C2FBE" w:rsidRPr="00C85709" w:rsidRDefault="005A2968" w:rsidP="00C85709">
    <w:pPr>
      <w:pStyle w:val="Header"/>
      <w:jc w:val="right"/>
      <w:rPr>
        <w:rFonts w:ascii="Adobe Garamond Pro Bold" w:hAnsi="Adobe Garamond Pro Bold"/>
      </w:rPr>
    </w:pPr>
    <w:r>
      <w:rPr>
        <w:rFonts w:ascii="Adobe Garamond Pro Bold" w:hAnsi="Adobe Garamond Pro Bold"/>
      </w:rPr>
      <w:t>STRUČNI ČLANAK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64CD7"/>
    <w:multiLevelType w:val="hybridMultilevel"/>
    <w:tmpl w:val="0DF02B64"/>
    <w:lvl w:ilvl="0" w:tplc="C85C0646">
      <w:start w:val="5"/>
      <w:numFmt w:val="bullet"/>
      <w:pStyle w:val="ol1"/>
      <w:lvlText w:val="•"/>
      <w:lvlJc w:val="left"/>
      <w:pPr>
        <w:ind w:left="720" w:hanging="360"/>
      </w:pPr>
      <w:rPr>
        <w:rFonts w:ascii="Times New Roman" w:eastAsiaTheme="minorHAnsi" w:hAnsi="Times New Roman" w:cs="Times New Roman" w:hint="default"/>
      </w:rPr>
    </w:lvl>
    <w:lvl w:ilvl="1" w:tplc="6F8496D8">
      <w:start w:val="1"/>
      <w:numFmt w:val="bullet"/>
      <w:pStyle w:val="u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645E9"/>
    <w:multiLevelType w:val="hybridMultilevel"/>
    <w:tmpl w:val="0BF61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drawingGridHorizontalSpacing w:val="110"/>
  <w:displayHorizontalDrawingGridEvery w:val="2"/>
  <w:characterSpacingControl w:val="doNotCompress"/>
  <w:hdrShapeDefaults>
    <o:shapedefaults v:ext="edit" spidmax="2065"/>
    <o:shapelayout v:ext="edit">
      <o:idmap v:ext="edit" data="2"/>
    </o:shapelayout>
  </w:hdrShapeDefaults>
  <w:footnotePr>
    <w:numFmt w:val="lowerRoman"/>
    <w:footnote w:id="-1"/>
    <w:footnote w:id="0"/>
  </w:footnotePr>
  <w:endnotePr>
    <w:endnote w:id="-1"/>
    <w:endnote w:id="0"/>
  </w:endnotePr>
  <w:compat>
    <w:compatSetting w:name="compatibilityMode" w:uri="http://schemas.microsoft.com/office/word" w:val="12"/>
  </w:compat>
  <w:rsids>
    <w:rsidRoot w:val="002A3AB9"/>
    <w:rsid w:val="00010026"/>
    <w:rsid w:val="00014106"/>
    <w:rsid w:val="000251C4"/>
    <w:rsid w:val="00046C85"/>
    <w:rsid w:val="00067913"/>
    <w:rsid w:val="000714AE"/>
    <w:rsid w:val="000A3F40"/>
    <w:rsid w:val="000A4E76"/>
    <w:rsid w:val="000B25DE"/>
    <w:rsid w:val="000D245B"/>
    <w:rsid w:val="000D40EF"/>
    <w:rsid w:val="000D5598"/>
    <w:rsid w:val="000F2320"/>
    <w:rsid w:val="000F3E52"/>
    <w:rsid w:val="00124696"/>
    <w:rsid w:val="001246B9"/>
    <w:rsid w:val="001560B7"/>
    <w:rsid w:val="00161B4A"/>
    <w:rsid w:val="001717C9"/>
    <w:rsid w:val="00173A10"/>
    <w:rsid w:val="001E42C7"/>
    <w:rsid w:val="0020397A"/>
    <w:rsid w:val="00255B15"/>
    <w:rsid w:val="00263AAD"/>
    <w:rsid w:val="00271980"/>
    <w:rsid w:val="00272201"/>
    <w:rsid w:val="00274AAA"/>
    <w:rsid w:val="002A32C7"/>
    <w:rsid w:val="002A3AB9"/>
    <w:rsid w:val="002D1005"/>
    <w:rsid w:val="00326729"/>
    <w:rsid w:val="00344FF3"/>
    <w:rsid w:val="00347263"/>
    <w:rsid w:val="003A0886"/>
    <w:rsid w:val="0041592F"/>
    <w:rsid w:val="00443C96"/>
    <w:rsid w:val="00445F8A"/>
    <w:rsid w:val="00474486"/>
    <w:rsid w:val="004876C9"/>
    <w:rsid w:val="004934C1"/>
    <w:rsid w:val="0049410E"/>
    <w:rsid w:val="00494F03"/>
    <w:rsid w:val="004B4D3F"/>
    <w:rsid w:val="004B5442"/>
    <w:rsid w:val="004B67CC"/>
    <w:rsid w:val="004C0966"/>
    <w:rsid w:val="004C2992"/>
    <w:rsid w:val="004C4302"/>
    <w:rsid w:val="004D7FED"/>
    <w:rsid w:val="005A2968"/>
    <w:rsid w:val="005C2058"/>
    <w:rsid w:val="005D176E"/>
    <w:rsid w:val="005D70A4"/>
    <w:rsid w:val="005E72BB"/>
    <w:rsid w:val="006575C4"/>
    <w:rsid w:val="00671137"/>
    <w:rsid w:val="00685AB6"/>
    <w:rsid w:val="006B3B99"/>
    <w:rsid w:val="006F4BB7"/>
    <w:rsid w:val="00722C2E"/>
    <w:rsid w:val="00733ECE"/>
    <w:rsid w:val="007B56E0"/>
    <w:rsid w:val="007E145B"/>
    <w:rsid w:val="007E70A4"/>
    <w:rsid w:val="00833A32"/>
    <w:rsid w:val="008341CA"/>
    <w:rsid w:val="008522A7"/>
    <w:rsid w:val="00853A42"/>
    <w:rsid w:val="00882059"/>
    <w:rsid w:val="00892E76"/>
    <w:rsid w:val="00896B16"/>
    <w:rsid w:val="008A0072"/>
    <w:rsid w:val="008B7355"/>
    <w:rsid w:val="008C4A13"/>
    <w:rsid w:val="00904F03"/>
    <w:rsid w:val="00907FF0"/>
    <w:rsid w:val="009272D0"/>
    <w:rsid w:val="009779AC"/>
    <w:rsid w:val="009819D2"/>
    <w:rsid w:val="009C2FBE"/>
    <w:rsid w:val="00A54917"/>
    <w:rsid w:val="00A566BE"/>
    <w:rsid w:val="00A71136"/>
    <w:rsid w:val="00A914B2"/>
    <w:rsid w:val="00AD25D7"/>
    <w:rsid w:val="00AD7469"/>
    <w:rsid w:val="00AE107B"/>
    <w:rsid w:val="00AF19C0"/>
    <w:rsid w:val="00B04D03"/>
    <w:rsid w:val="00B06AC4"/>
    <w:rsid w:val="00B13BB2"/>
    <w:rsid w:val="00B14009"/>
    <w:rsid w:val="00B149A4"/>
    <w:rsid w:val="00B23A98"/>
    <w:rsid w:val="00B40216"/>
    <w:rsid w:val="00B510FC"/>
    <w:rsid w:val="00BD132B"/>
    <w:rsid w:val="00BF2274"/>
    <w:rsid w:val="00BF5D77"/>
    <w:rsid w:val="00C01833"/>
    <w:rsid w:val="00C27748"/>
    <w:rsid w:val="00C34B8B"/>
    <w:rsid w:val="00C713F2"/>
    <w:rsid w:val="00C85709"/>
    <w:rsid w:val="00CC6641"/>
    <w:rsid w:val="00D411E4"/>
    <w:rsid w:val="00D73011"/>
    <w:rsid w:val="00D856ED"/>
    <w:rsid w:val="00DD40C1"/>
    <w:rsid w:val="00DE4A48"/>
    <w:rsid w:val="00DF1A93"/>
    <w:rsid w:val="00E24866"/>
    <w:rsid w:val="00E344F5"/>
    <w:rsid w:val="00E45202"/>
    <w:rsid w:val="00E84CE9"/>
    <w:rsid w:val="00EA3D11"/>
    <w:rsid w:val="00EB4339"/>
    <w:rsid w:val="00EB6108"/>
    <w:rsid w:val="00EC3393"/>
    <w:rsid w:val="00EC4538"/>
    <w:rsid w:val="00F006BB"/>
    <w:rsid w:val="00F46065"/>
    <w:rsid w:val="00F9040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5EA13E90-3B2E-4367-801B-CA3F682C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4AE"/>
    <w:rPr>
      <w:lang w:val="en-US"/>
    </w:rPr>
  </w:style>
  <w:style w:type="paragraph" w:styleId="Heading1">
    <w:name w:val="heading 1"/>
    <w:basedOn w:val="Normal"/>
    <w:link w:val="Heading1Char"/>
    <w:qFormat/>
    <w:rsid w:val="00D411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B04D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566BE"/>
    <w:pPr>
      <w:keepNext/>
      <w:keepLines/>
      <w:spacing w:before="40" w:after="0" w:line="259" w:lineRule="auto"/>
      <w:jc w:val="both"/>
      <w:outlineLvl w:val="2"/>
    </w:pPr>
    <w:rPr>
      <w:rFonts w:ascii="Arial" w:eastAsia="Calibri" w:hAnsi="Arial" w:cstheme="majorBidi"/>
      <w:b/>
      <w:color w:val="984806" w:themeColor="accent6" w:themeShade="80"/>
      <w:szCs w:val="24"/>
      <w:lang w:val="sr-Latn-BA"/>
    </w:rPr>
  </w:style>
  <w:style w:type="paragraph" w:styleId="Heading5">
    <w:name w:val="heading 5"/>
    <w:basedOn w:val="Normal"/>
    <w:next w:val="Normal"/>
    <w:link w:val="Heading5Char"/>
    <w:unhideWhenUsed/>
    <w:qFormat/>
    <w:rsid w:val="00C713F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713F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AE10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1E4"/>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D411E4"/>
    <w:rPr>
      <w:i/>
      <w:iCs/>
    </w:rPr>
  </w:style>
  <w:style w:type="paragraph" w:customStyle="1" w:styleId="TEKST">
    <w:name w:val="TEKST"/>
    <w:rsid w:val="00D411E4"/>
    <w:pPr>
      <w:spacing w:before="56" w:after="56" w:line="277" w:lineRule="exact"/>
      <w:ind w:firstLine="453"/>
      <w:jc w:val="both"/>
    </w:pPr>
    <w:rPr>
      <w:rFonts w:ascii="CentSchbook BT" w:eastAsia="Times New Roman" w:hAnsi="CentSchbook BT" w:cs="Times New Roman"/>
      <w:szCs w:val="20"/>
      <w:lang w:val="en-US"/>
    </w:rPr>
  </w:style>
  <w:style w:type="character" w:customStyle="1" w:styleId="hps">
    <w:name w:val="hps"/>
    <w:basedOn w:val="DefaultParagraphFont"/>
    <w:rsid w:val="00D411E4"/>
  </w:style>
  <w:style w:type="character" w:customStyle="1" w:styleId="longtext">
    <w:name w:val="long_text"/>
    <w:basedOn w:val="DefaultParagraphFont"/>
    <w:rsid w:val="00D411E4"/>
  </w:style>
  <w:style w:type="paragraph" w:customStyle="1" w:styleId="NormalEinzug1Zeile">
    <w:name w:val="Normal Einzug 1. Zeile"/>
    <w:basedOn w:val="Normal"/>
    <w:link w:val="NormalEinzug1ZeileChar"/>
    <w:uiPriority w:val="99"/>
    <w:rsid w:val="00D411E4"/>
    <w:pPr>
      <w:spacing w:after="0" w:line="240" w:lineRule="auto"/>
      <w:ind w:firstLine="454"/>
      <w:jc w:val="both"/>
    </w:pPr>
    <w:rPr>
      <w:rFonts w:ascii="Times New Roman" w:eastAsia="Times New Roman" w:hAnsi="Times New Roman" w:cs="Times New Roman"/>
      <w:sz w:val="28"/>
      <w:szCs w:val="20"/>
      <w:lang w:val="bs-Latn-BA"/>
    </w:rPr>
  </w:style>
  <w:style w:type="character" w:customStyle="1" w:styleId="NormalEinzug1ZeileChar">
    <w:name w:val="Normal Einzug 1. Zeile Char"/>
    <w:link w:val="NormalEinzug1Zeile"/>
    <w:uiPriority w:val="99"/>
    <w:rsid w:val="00D411E4"/>
    <w:rPr>
      <w:rFonts w:ascii="Times New Roman" w:eastAsia="Times New Roman" w:hAnsi="Times New Roman" w:cs="Times New Roman"/>
      <w:sz w:val="28"/>
      <w:szCs w:val="20"/>
    </w:rPr>
  </w:style>
  <w:style w:type="paragraph" w:styleId="ListParagraph">
    <w:name w:val="List Paragraph"/>
    <w:basedOn w:val="Normal"/>
    <w:link w:val="ListParagraphChar"/>
    <w:uiPriority w:val="34"/>
    <w:qFormat/>
    <w:rsid w:val="00D411E4"/>
    <w:pPr>
      <w:ind w:left="720"/>
      <w:contextualSpacing/>
    </w:pPr>
    <w:rPr>
      <w:rFonts w:ascii="Calibri" w:eastAsia="Calibri" w:hAnsi="Calibri" w:cs="Times New Roman"/>
      <w:lang w:val="hr-HR"/>
    </w:rPr>
  </w:style>
  <w:style w:type="character" w:customStyle="1" w:styleId="ListParagraphChar">
    <w:name w:val="List Paragraph Char"/>
    <w:link w:val="ListParagraph"/>
    <w:uiPriority w:val="34"/>
    <w:rsid w:val="00D411E4"/>
    <w:rPr>
      <w:rFonts w:ascii="Calibri" w:eastAsia="Calibri" w:hAnsi="Calibri" w:cs="Times New Roman"/>
      <w:lang w:val="hr-HR"/>
    </w:rPr>
  </w:style>
  <w:style w:type="paragraph" w:styleId="NoSpacing">
    <w:name w:val="No Spacing"/>
    <w:uiPriority w:val="1"/>
    <w:qFormat/>
    <w:rsid w:val="00D411E4"/>
    <w:pPr>
      <w:spacing w:after="0" w:line="240" w:lineRule="auto"/>
    </w:pPr>
    <w:rPr>
      <w:lang w:val="en-US"/>
    </w:rPr>
  </w:style>
  <w:style w:type="character" w:customStyle="1" w:styleId="atn">
    <w:name w:val="atn"/>
    <w:basedOn w:val="DefaultParagraphFont"/>
    <w:rsid w:val="00D411E4"/>
  </w:style>
  <w:style w:type="character" w:customStyle="1" w:styleId="apple-converted-space">
    <w:name w:val="apple-converted-space"/>
    <w:basedOn w:val="DefaultParagraphFont"/>
    <w:rsid w:val="00D411E4"/>
  </w:style>
  <w:style w:type="paragraph" w:styleId="Header">
    <w:name w:val="header"/>
    <w:basedOn w:val="Normal"/>
    <w:link w:val="HeaderChar"/>
    <w:unhideWhenUsed/>
    <w:rsid w:val="009C2FBE"/>
    <w:pPr>
      <w:tabs>
        <w:tab w:val="center" w:pos="4536"/>
        <w:tab w:val="right" w:pos="9072"/>
      </w:tabs>
      <w:spacing w:after="0" w:line="240" w:lineRule="auto"/>
    </w:pPr>
  </w:style>
  <w:style w:type="character" w:customStyle="1" w:styleId="HeaderChar">
    <w:name w:val="Header Char"/>
    <w:basedOn w:val="DefaultParagraphFont"/>
    <w:link w:val="Header"/>
    <w:rsid w:val="009C2FBE"/>
    <w:rPr>
      <w:lang w:val="en-US"/>
    </w:rPr>
  </w:style>
  <w:style w:type="paragraph" w:styleId="Footer">
    <w:name w:val="footer"/>
    <w:basedOn w:val="Normal"/>
    <w:link w:val="FooterChar"/>
    <w:unhideWhenUsed/>
    <w:rsid w:val="009C2F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2FBE"/>
    <w:rPr>
      <w:lang w:val="en-US"/>
    </w:rPr>
  </w:style>
  <w:style w:type="character" w:customStyle="1" w:styleId="Heading2Char">
    <w:name w:val="Heading 2 Char"/>
    <w:basedOn w:val="DefaultParagraphFont"/>
    <w:link w:val="Heading2"/>
    <w:uiPriority w:val="9"/>
    <w:rsid w:val="00B04D03"/>
    <w:rPr>
      <w:rFonts w:ascii="Times New Roman" w:eastAsia="Times New Roman" w:hAnsi="Times New Roman" w:cs="Times New Roman"/>
      <w:b/>
      <w:bCs/>
      <w:sz w:val="36"/>
      <w:szCs w:val="36"/>
      <w:lang w:val="en-US"/>
    </w:rPr>
  </w:style>
  <w:style w:type="paragraph" w:customStyle="1" w:styleId="Default">
    <w:name w:val="Default"/>
    <w:rsid w:val="00B04D03"/>
    <w:pPr>
      <w:autoSpaceDE w:val="0"/>
      <w:autoSpaceDN w:val="0"/>
      <w:adjustRightInd w:val="0"/>
      <w:spacing w:after="0" w:line="240" w:lineRule="auto"/>
    </w:pPr>
    <w:rPr>
      <w:rFonts w:ascii="Arial" w:hAnsi="Arial" w:cs="Arial"/>
      <w:color w:val="000000"/>
      <w:sz w:val="24"/>
      <w:szCs w:val="24"/>
      <w:lang w:val="en-US"/>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FA,FA Fußnotentext,FA Char"/>
    <w:basedOn w:val="Normal"/>
    <w:link w:val="FootnoteTextChar"/>
    <w:uiPriority w:val="99"/>
    <w:unhideWhenUsed/>
    <w:rsid w:val="00B04D03"/>
    <w:pPr>
      <w:spacing w:after="0" w:line="240" w:lineRule="auto"/>
    </w:pPr>
    <w:rPr>
      <w:sz w:val="20"/>
      <w:szCs w:val="20"/>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FA Char1,FA Fußnotentext Char"/>
    <w:basedOn w:val="DefaultParagraphFont"/>
    <w:link w:val="FootnoteText"/>
    <w:uiPriority w:val="99"/>
    <w:rsid w:val="00B04D03"/>
    <w:rPr>
      <w:sz w:val="20"/>
      <w:szCs w:val="20"/>
      <w:lang w:val="en-US"/>
    </w:rPr>
  </w:style>
  <w:style w:type="character" w:styleId="FootnoteReference">
    <w:name w:val="footnote reference"/>
    <w:aliases w:val="Heading 7 Char1"/>
    <w:basedOn w:val="DefaultParagraphFont"/>
    <w:uiPriority w:val="99"/>
    <w:unhideWhenUsed/>
    <w:rsid w:val="00B04D03"/>
    <w:rPr>
      <w:vertAlign w:val="superscript"/>
    </w:rPr>
  </w:style>
  <w:style w:type="paragraph" w:styleId="BalloonText">
    <w:name w:val="Balloon Text"/>
    <w:basedOn w:val="Normal"/>
    <w:link w:val="BalloonTextChar"/>
    <w:uiPriority w:val="99"/>
    <w:semiHidden/>
    <w:unhideWhenUsed/>
    <w:rsid w:val="00B04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D03"/>
    <w:rPr>
      <w:rFonts w:ascii="Tahoma" w:hAnsi="Tahoma" w:cs="Tahoma"/>
      <w:sz w:val="16"/>
      <w:szCs w:val="16"/>
      <w:lang w:val="en-US"/>
    </w:rPr>
  </w:style>
  <w:style w:type="character" w:styleId="Hyperlink">
    <w:name w:val="Hyperlink"/>
    <w:basedOn w:val="DefaultParagraphFont"/>
    <w:uiPriority w:val="99"/>
    <w:unhideWhenUsed/>
    <w:rsid w:val="00B04D03"/>
    <w:rPr>
      <w:color w:val="0000FF" w:themeColor="hyperlink"/>
      <w:u w:val="single"/>
    </w:rPr>
  </w:style>
  <w:style w:type="character" w:styleId="Strong">
    <w:name w:val="Strong"/>
    <w:basedOn w:val="DefaultParagraphFont"/>
    <w:uiPriority w:val="22"/>
    <w:qFormat/>
    <w:rsid w:val="00B04D03"/>
    <w:rPr>
      <w:b/>
      <w:bCs/>
    </w:rPr>
  </w:style>
  <w:style w:type="paragraph" w:styleId="NormalWeb">
    <w:name w:val="Normal (Web)"/>
    <w:basedOn w:val="Normal"/>
    <w:uiPriority w:val="99"/>
    <w:unhideWhenUsed/>
    <w:rsid w:val="00B04D0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04D03"/>
    <w:pPr>
      <w:spacing w:after="0" w:line="240" w:lineRule="auto"/>
      <w:jc w:val="center"/>
    </w:pPr>
    <w:rPr>
      <w:rFonts w:ascii="Arial CRO" w:eastAsia="Times New Roman" w:hAnsi="Arial CRO" w:cs="Times New Roman"/>
      <w:b/>
      <w:bCs/>
      <w:sz w:val="24"/>
      <w:szCs w:val="24"/>
      <w:lang w:val="hr-HR"/>
    </w:rPr>
  </w:style>
  <w:style w:type="character" w:customStyle="1" w:styleId="BodyTextChar">
    <w:name w:val="Body Text Char"/>
    <w:basedOn w:val="DefaultParagraphFont"/>
    <w:link w:val="BodyText"/>
    <w:rsid w:val="00B04D03"/>
    <w:rPr>
      <w:rFonts w:ascii="Arial CRO" w:eastAsia="Times New Roman" w:hAnsi="Arial CRO" w:cs="Times New Roman"/>
      <w:b/>
      <w:bCs/>
      <w:sz w:val="24"/>
      <w:szCs w:val="24"/>
      <w:lang w:val="hr-HR"/>
    </w:rPr>
  </w:style>
  <w:style w:type="paragraph" w:customStyle="1" w:styleId="p0">
    <w:name w:val="p0"/>
    <w:basedOn w:val="Normal"/>
    <w:rsid w:val="00067913"/>
    <w:pPr>
      <w:spacing w:line="273" w:lineRule="auto"/>
    </w:pPr>
    <w:rPr>
      <w:rFonts w:ascii="Calibri" w:eastAsia="Times New Roman" w:hAnsi="Calibri" w:cs="Times New Roman"/>
      <w:lang w:val="bs-Latn-BA" w:eastAsia="bs-Latn-BA"/>
    </w:rPr>
  </w:style>
  <w:style w:type="character" w:customStyle="1" w:styleId="15">
    <w:name w:val="15"/>
    <w:basedOn w:val="DefaultParagraphFont"/>
    <w:rsid w:val="00067913"/>
    <w:rPr>
      <w:rFonts w:ascii="Times New Roman" w:hAnsi="Times New Roman" w:cs="Times New Roman" w:hint="default"/>
    </w:rPr>
  </w:style>
  <w:style w:type="paragraph" w:styleId="EndnoteText">
    <w:name w:val="endnote text"/>
    <w:basedOn w:val="Normal"/>
    <w:link w:val="EndnoteTextChar"/>
    <w:uiPriority w:val="99"/>
    <w:unhideWhenUsed/>
    <w:rsid w:val="00124696"/>
    <w:pPr>
      <w:spacing w:after="0" w:line="240" w:lineRule="auto"/>
    </w:pPr>
    <w:rPr>
      <w:sz w:val="20"/>
      <w:szCs w:val="20"/>
    </w:rPr>
  </w:style>
  <w:style w:type="character" w:customStyle="1" w:styleId="EndnoteTextChar">
    <w:name w:val="Endnote Text Char"/>
    <w:basedOn w:val="DefaultParagraphFont"/>
    <w:link w:val="EndnoteText"/>
    <w:uiPriority w:val="99"/>
    <w:rsid w:val="00124696"/>
    <w:rPr>
      <w:sz w:val="20"/>
      <w:szCs w:val="20"/>
      <w:lang w:val="en-US"/>
    </w:rPr>
  </w:style>
  <w:style w:type="character" w:customStyle="1" w:styleId="Heading7Char">
    <w:name w:val="Heading 7 Char"/>
    <w:basedOn w:val="DefaultParagraphFont"/>
    <w:link w:val="Heading7"/>
    <w:uiPriority w:val="9"/>
    <w:semiHidden/>
    <w:rsid w:val="00AE107B"/>
    <w:rPr>
      <w:rFonts w:asciiTheme="majorHAnsi" w:eastAsiaTheme="majorEastAsia" w:hAnsiTheme="majorHAnsi" w:cstheme="majorBidi"/>
      <w:i/>
      <w:iCs/>
      <w:color w:val="404040" w:themeColor="text1" w:themeTint="BF"/>
      <w:lang w:val="en-US"/>
    </w:rPr>
  </w:style>
  <w:style w:type="character" w:customStyle="1" w:styleId="apple-style-span">
    <w:name w:val="apple-style-span"/>
    <w:basedOn w:val="DefaultParagraphFont"/>
    <w:rsid w:val="00A54917"/>
  </w:style>
  <w:style w:type="character" w:customStyle="1" w:styleId="style2">
    <w:name w:val="style2"/>
    <w:basedOn w:val="DefaultParagraphFont"/>
    <w:rsid w:val="00A54917"/>
  </w:style>
  <w:style w:type="table" w:styleId="TableGrid">
    <w:name w:val="Table Grid"/>
    <w:basedOn w:val="TableNormal"/>
    <w:uiPriority w:val="39"/>
    <w:rsid w:val="00A549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0714AE"/>
  </w:style>
  <w:style w:type="paragraph" w:styleId="Title">
    <w:name w:val="Title"/>
    <w:basedOn w:val="Normal"/>
    <w:link w:val="TitleChar"/>
    <w:uiPriority w:val="10"/>
    <w:qFormat/>
    <w:rsid w:val="00BD132B"/>
    <w:pPr>
      <w:spacing w:after="0" w:line="240" w:lineRule="auto"/>
      <w:jc w:val="center"/>
    </w:pPr>
    <w:rPr>
      <w:rFonts w:ascii="Times New Roman" w:eastAsia="Times New Roman" w:hAnsi="Times New Roman" w:cs="Times New Roman"/>
      <w:b/>
      <w:bCs/>
      <w:sz w:val="24"/>
      <w:szCs w:val="24"/>
      <w:lang w:val="hr-HR"/>
    </w:rPr>
  </w:style>
  <w:style w:type="character" w:customStyle="1" w:styleId="TitleChar">
    <w:name w:val="Title Char"/>
    <w:basedOn w:val="DefaultParagraphFont"/>
    <w:link w:val="Title"/>
    <w:uiPriority w:val="10"/>
    <w:rsid w:val="00BD132B"/>
    <w:rPr>
      <w:rFonts w:ascii="Times New Roman" w:eastAsia="Times New Roman" w:hAnsi="Times New Roman" w:cs="Times New Roman"/>
      <w:b/>
      <w:bCs/>
      <w:sz w:val="24"/>
      <w:szCs w:val="24"/>
      <w:lang w:val="hr-HR"/>
    </w:rPr>
  </w:style>
  <w:style w:type="paragraph" w:styleId="Subtitle">
    <w:name w:val="Subtitle"/>
    <w:basedOn w:val="Normal"/>
    <w:link w:val="SubtitleChar"/>
    <w:uiPriority w:val="11"/>
    <w:qFormat/>
    <w:rsid w:val="00BD132B"/>
    <w:pPr>
      <w:spacing w:after="0" w:line="240" w:lineRule="auto"/>
      <w:jc w:val="center"/>
    </w:pPr>
    <w:rPr>
      <w:rFonts w:ascii="Times New Roman" w:eastAsia="Times New Roman" w:hAnsi="Times New Roman" w:cs="Times New Roman"/>
      <w:i/>
      <w:iCs/>
      <w:sz w:val="24"/>
      <w:szCs w:val="24"/>
      <w:lang w:val="hr-HR"/>
    </w:rPr>
  </w:style>
  <w:style w:type="character" w:customStyle="1" w:styleId="SubtitleChar">
    <w:name w:val="Subtitle Char"/>
    <w:basedOn w:val="DefaultParagraphFont"/>
    <w:link w:val="Subtitle"/>
    <w:uiPriority w:val="11"/>
    <w:rsid w:val="00BD132B"/>
    <w:rPr>
      <w:rFonts w:ascii="Times New Roman" w:eastAsia="Times New Roman" w:hAnsi="Times New Roman" w:cs="Times New Roman"/>
      <w:i/>
      <w:iCs/>
      <w:sz w:val="24"/>
      <w:szCs w:val="24"/>
      <w:lang w:val="hr-HR"/>
    </w:rPr>
  </w:style>
  <w:style w:type="character" w:styleId="PageNumber">
    <w:name w:val="page number"/>
    <w:basedOn w:val="DefaultParagraphFont"/>
    <w:rsid w:val="00BD132B"/>
  </w:style>
  <w:style w:type="paragraph" w:styleId="BodyTextIndent">
    <w:name w:val="Body Text Indent"/>
    <w:basedOn w:val="Normal"/>
    <w:link w:val="BodyTextIndentChar"/>
    <w:semiHidden/>
    <w:rsid w:val="00BD132B"/>
    <w:pPr>
      <w:spacing w:after="0" w:line="360" w:lineRule="auto"/>
      <w:ind w:left="36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BD132B"/>
    <w:rPr>
      <w:rFonts w:ascii="Times New Roman" w:eastAsia="Times New Roman" w:hAnsi="Times New Roman" w:cs="Times New Roman"/>
      <w:sz w:val="24"/>
      <w:szCs w:val="24"/>
      <w:lang w:val="en-GB"/>
    </w:rPr>
  </w:style>
  <w:style w:type="paragraph" w:styleId="BodyText2">
    <w:name w:val="Body Text 2"/>
    <w:basedOn w:val="Normal"/>
    <w:link w:val="BodyText2Char"/>
    <w:semiHidden/>
    <w:rsid w:val="00BD132B"/>
    <w:pPr>
      <w:spacing w:after="0" w:line="360" w:lineRule="auto"/>
      <w:jc w:val="both"/>
    </w:pPr>
    <w:rPr>
      <w:rFonts w:ascii="Times New Roman" w:eastAsia="Times New Roman" w:hAnsi="Times New Roman" w:cs="Times New Roman"/>
      <w:b/>
      <w:bCs/>
      <w:sz w:val="24"/>
      <w:szCs w:val="24"/>
      <w:lang w:val="en-GB"/>
    </w:rPr>
  </w:style>
  <w:style w:type="character" w:customStyle="1" w:styleId="BodyText2Char">
    <w:name w:val="Body Text 2 Char"/>
    <w:basedOn w:val="DefaultParagraphFont"/>
    <w:link w:val="BodyText2"/>
    <w:semiHidden/>
    <w:rsid w:val="00BD132B"/>
    <w:rPr>
      <w:rFonts w:ascii="Times New Roman" w:eastAsia="Times New Roman" w:hAnsi="Times New Roman" w:cs="Times New Roman"/>
      <w:b/>
      <w:bCs/>
      <w:sz w:val="24"/>
      <w:szCs w:val="24"/>
      <w:lang w:val="en-GB"/>
    </w:rPr>
  </w:style>
  <w:style w:type="character" w:styleId="EndnoteReference">
    <w:name w:val="endnote reference"/>
    <w:basedOn w:val="DefaultParagraphFont"/>
    <w:uiPriority w:val="99"/>
    <w:semiHidden/>
    <w:rsid w:val="00BD132B"/>
    <w:rPr>
      <w:vertAlign w:val="superscript"/>
    </w:rPr>
  </w:style>
  <w:style w:type="paragraph" w:customStyle="1" w:styleId="clanak-">
    <w:name w:val="clanak-"/>
    <w:basedOn w:val="Normal"/>
    <w:rsid w:val="00BD132B"/>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t-9-8">
    <w:name w:val="t-9-8"/>
    <w:basedOn w:val="Normal"/>
    <w:rsid w:val="00BD132B"/>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super">
    <w:name w:val="super"/>
    <w:basedOn w:val="DefaultParagraphFont"/>
    <w:rsid w:val="00BD132B"/>
  </w:style>
  <w:style w:type="paragraph" w:customStyle="1" w:styleId="CM1">
    <w:name w:val="CM1"/>
    <w:basedOn w:val="Default"/>
    <w:next w:val="Default"/>
    <w:uiPriority w:val="99"/>
    <w:rsid w:val="00BD132B"/>
    <w:rPr>
      <w:rFonts w:ascii="EUAlbertina" w:eastAsia="EUAlbertina" w:hAnsi="Times New Roman" w:cs="Times New Roman"/>
      <w:color w:val="auto"/>
      <w:sz w:val="20"/>
    </w:rPr>
  </w:style>
  <w:style w:type="paragraph" w:customStyle="1" w:styleId="CM3">
    <w:name w:val="CM3"/>
    <w:basedOn w:val="Default"/>
    <w:next w:val="Default"/>
    <w:uiPriority w:val="99"/>
    <w:rsid w:val="00BD132B"/>
    <w:rPr>
      <w:rFonts w:ascii="EUAlbertina" w:eastAsia="EUAlbertina" w:hAnsi="Times New Roman" w:cs="Times New Roman"/>
      <w:color w:val="auto"/>
      <w:sz w:val="20"/>
    </w:rPr>
  </w:style>
  <w:style w:type="paragraph" w:customStyle="1" w:styleId="CM4">
    <w:name w:val="CM4"/>
    <w:basedOn w:val="Default"/>
    <w:next w:val="Default"/>
    <w:uiPriority w:val="99"/>
    <w:rsid w:val="00BD132B"/>
    <w:rPr>
      <w:rFonts w:ascii="EUAlbertina" w:eastAsia="EUAlbertina" w:hAnsi="Times New Roman" w:cs="Times New Roman"/>
      <w:color w:val="auto"/>
      <w:sz w:val="20"/>
    </w:rPr>
  </w:style>
  <w:style w:type="character" w:customStyle="1" w:styleId="Heading3Char">
    <w:name w:val="Heading 3 Char"/>
    <w:basedOn w:val="DefaultParagraphFont"/>
    <w:link w:val="Heading3"/>
    <w:uiPriority w:val="9"/>
    <w:rsid w:val="00A566BE"/>
    <w:rPr>
      <w:rFonts w:ascii="Arial" w:eastAsia="Calibri" w:hAnsi="Arial" w:cstheme="majorBidi"/>
      <w:b/>
      <w:color w:val="984806" w:themeColor="accent6" w:themeShade="80"/>
      <w:szCs w:val="24"/>
      <w:lang w:val="sr-Latn-BA"/>
    </w:rPr>
  </w:style>
  <w:style w:type="paragraph" w:styleId="Quote">
    <w:name w:val="Quote"/>
    <w:basedOn w:val="Normal"/>
    <w:next w:val="Normal"/>
    <w:link w:val="QuoteChar"/>
    <w:uiPriority w:val="29"/>
    <w:qFormat/>
    <w:rsid w:val="00A566BE"/>
    <w:pPr>
      <w:spacing w:before="200" w:after="160" w:line="259" w:lineRule="auto"/>
      <w:ind w:left="864" w:right="864"/>
      <w:jc w:val="center"/>
    </w:pPr>
    <w:rPr>
      <w:i/>
      <w:iCs/>
      <w:color w:val="404040" w:themeColor="text1" w:themeTint="BF"/>
      <w:lang w:val="hr-HR"/>
    </w:rPr>
  </w:style>
  <w:style w:type="character" w:customStyle="1" w:styleId="QuoteChar">
    <w:name w:val="Quote Char"/>
    <w:basedOn w:val="DefaultParagraphFont"/>
    <w:link w:val="Quote"/>
    <w:uiPriority w:val="29"/>
    <w:rsid w:val="00A566BE"/>
    <w:rPr>
      <w:i/>
      <w:iCs/>
      <w:color w:val="404040" w:themeColor="text1" w:themeTint="BF"/>
      <w:lang w:val="hr-HR"/>
    </w:rPr>
  </w:style>
  <w:style w:type="table" w:customStyle="1" w:styleId="GridTable1Light-Accent61">
    <w:name w:val="Grid Table 1 Light - Accent 61"/>
    <w:basedOn w:val="TableNormal"/>
    <w:uiPriority w:val="46"/>
    <w:rsid w:val="00A566B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A566BE"/>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A566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A566B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A566BE"/>
    <w:pPr>
      <w:spacing w:after="100" w:line="259" w:lineRule="auto"/>
    </w:pPr>
    <w:rPr>
      <w:lang w:val="sr-Latn-BA"/>
    </w:rPr>
  </w:style>
  <w:style w:type="paragraph" w:styleId="TOC2">
    <w:name w:val="toc 2"/>
    <w:basedOn w:val="Normal"/>
    <w:next w:val="Normal"/>
    <w:autoRedefine/>
    <w:uiPriority w:val="39"/>
    <w:unhideWhenUsed/>
    <w:rsid w:val="00A566BE"/>
    <w:pPr>
      <w:spacing w:after="100" w:line="259" w:lineRule="auto"/>
      <w:ind w:left="220"/>
    </w:pPr>
    <w:rPr>
      <w:lang w:val="sr-Latn-BA"/>
    </w:rPr>
  </w:style>
  <w:style w:type="paragraph" w:customStyle="1" w:styleId="ul2">
    <w:name w:val="ul_2"/>
    <w:basedOn w:val="Normal"/>
    <w:qFormat/>
    <w:rsid w:val="00A566BE"/>
    <w:pPr>
      <w:numPr>
        <w:ilvl w:val="1"/>
        <w:numId w:val="1"/>
      </w:numPr>
      <w:autoSpaceDE w:val="0"/>
      <w:autoSpaceDN w:val="0"/>
      <w:adjustRightInd w:val="0"/>
      <w:spacing w:after="120" w:line="240" w:lineRule="auto"/>
      <w:ind w:left="1134" w:hanging="425"/>
    </w:pPr>
    <w:rPr>
      <w:rFonts w:ascii="Times New Roman" w:hAnsi="Times New Roman" w:cs="Times New Roman"/>
      <w:color w:val="000000"/>
      <w:sz w:val="24"/>
      <w:szCs w:val="24"/>
    </w:rPr>
  </w:style>
  <w:style w:type="paragraph" w:customStyle="1" w:styleId="ol1">
    <w:name w:val="ol_1"/>
    <w:basedOn w:val="Normal"/>
    <w:rsid w:val="00A566BE"/>
    <w:pPr>
      <w:numPr>
        <w:numId w:val="1"/>
      </w:numPr>
      <w:spacing w:after="120" w:line="240" w:lineRule="auto"/>
      <w:jc w:val="both"/>
    </w:pPr>
    <w:rPr>
      <w:rFonts w:ascii="Times New Roman" w:hAnsi="Times New Roman" w:cs="Times New Roman"/>
      <w:sz w:val="24"/>
    </w:rPr>
  </w:style>
  <w:style w:type="table" w:customStyle="1" w:styleId="GridTable4-Accent61">
    <w:name w:val="Grid Table 4 - Accent 61"/>
    <w:basedOn w:val="TableNormal"/>
    <w:uiPriority w:val="49"/>
    <w:rsid w:val="00A566B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OC3">
    <w:name w:val="toc 3"/>
    <w:basedOn w:val="Normal"/>
    <w:next w:val="Normal"/>
    <w:autoRedefine/>
    <w:uiPriority w:val="39"/>
    <w:unhideWhenUsed/>
    <w:rsid w:val="00A566BE"/>
    <w:pPr>
      <w:tabs>
        <w:tab w:val="left" w:pos="1320"/>
        <w:tab w:val="right" w:leader="dot" w:pos="9062"/>
      </w:tabs>
      <w:spacing w:after="100" w:line="259" w:lineRule="auto"/>
      <w:ind w:left="440"/>
      <w:jc w:val="both"/>
    </w:pPr>
    <w:rPr>
      <w:lang w:val="sr-Latn-BA"/>
    </w:rPr>
  </w:style>
  <w:style w:type="table" w:customStyle="1" w:styleId="ListTable6Colorful-Accent61">
    <w:name w:val="List Table 6 Colorful - Accent 61"/>
    <w:basedOn w:val="TableNormal"/>
    <w:uiPriority w:val="51"/>
    <w:rsid w:val="00A566BE"/>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oc-ti">
    <w:name w:val="doc-ti"/>
    <w:basedOn w:val="Normal"/>
    <w:rsid w:val="00A566BE"/>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table" w:customStyle="1" w:styleId="ListTable4-Accent11">
    <w:name w:val="List Table 4 - Accent 11"/>
    <w:basedOn w:val="TableNormal"/>
    <w:uiPriority w:val="49"/>
    <w:rsid w:val="00A566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A566B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A566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51">
    <w:name w:val="List Table 6 Colorful - Accent 51"/>
    <w:basedOn w:val="TableNormal"/>
    <w:uiPriority w:val="51"/>
    <w:rsid w:val="00A566BE"/>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A566B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A566BE"/>
    <w:rPr>
      <w:color w:val="800080" w:themeColor="followedHyperlink"/>
      <w:u w:val="single"/>
    </w:rPr>
  </w:style>
  <w:style w:type="table" w:customStyle="1" w:styleId="ListTable7Colorful-Accent51">
    <w:name w:val="List Table 7 Colorful - Accent 51"/>
    <w:basedOn w:val="TableNormal"/>
    <w:uiPriority w:val="52"/>
    <w:rsid w:val="00A566BE"/>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01pointnumerotealtn">
    <w:name w:val="c01pointnumerotealtn"/>
    <w:basedOn w:val="Normal"/>
    <w:rsid w:val="00904F03"/>
    <w:pPr>
      <w:spacing w:before="100" w:beforeAutospacing="1" w:after="240" w:line="240" w:lineRule="auto"/>
      <w:ind w:left="567" w:hanging="539"/>
      <w:jc w:val="both"/>
    </w:pPr>
    <w:rPr>
      <w:rFonts w:ascii="Times New Roman" w:eastAsia="Times New Roman" w:hAnsi="Times New Roman" w:cs="Times New Roman"/>
      <w:sz w:val="24"/>
      <w:szCs w:val="24"/>
      <w:lang w:val="bs-Latn-BA" w:eastAsia="bs-Latn-BA"/>
    </w:rPr>
  </w:style>
  <w:style w:type="character" w:customStyle="1" w:styleId="rvts9">
    <w:name w:val="rvts9"/>
    <w:basedOn w:val="DefaultParagraphFont"/>
    <w:rsid w:val="00904F03"/>
  </w:style>
  <w:style w:type="character" w:customStyle="1" w:styleId="Heading5Char">
    <w:name w:val="Heading 5 Char"/>
    <w:basedOn w:val="DefaultParagraphFont"/>
    <w:link w:val="Heading5"/>
    <w:uiPriority w:val="9"/>
    <w:semiHidden/>
    <w:rsid w:val="00C713F2"/>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rsid w:val="00C713F2"/>
    <w:rPr>
      <w:rFonts w:ascii="Calibri" w:eastAsia="Times New Roman" w:hAnsi="Calibri" w:cs="Times New Roman"/>
      <w:b/>
      <w:bCs/>
      <w:lang w:val="en-US"/>
    </w:rPr>
  </w:style>
  <w:style w:type="paragraph" w:customStyle="1" w:styleId="Clan">
    <w:name w:val="Clan"/>
    <w:basedOn w:val="Normal"/>
    <w:rsid w:val="00C713F2"/>
    <w:pPr>
      <w:spacing w:before="240" w:after="120" w:line="240" w:lineRule="auto"/>
      <w:jc w:val="center"/>
    </w:pPr>
    <w:rPr>
      <w:rFonts w:ascii="Arial" w:eastAsia="Times New Roman" w:hAnsi="Arial" w:cs="Arial"/>
      <w:b/>
      <w:bCs/>
      <w:sz w:val="24"/>
      <w:szCs w:val="24"/>
    </w:rPr>
  </w:style>
  <w:style w:type="paragraph" w:customStyle="1" w:styleId="NormalKP">
    <w:name w:val="Normal K.P"/>
    <w:basedOn w:val="Normal"/>
    <w:rsid w:val="00C713F2"/>
    <w:pPr>
      <w:spacing w:before="120" w:after="0" w:line="240" w:lineRule="auto"/>
      <w:jc w:val="both"/>
    </w:pPr>
    <w:rPr>
      <w:rFonts w:ascii="Times New Roman" w:eastAsia="Times New Roman" w:hAnsi="Times New Roman" w:cs="Times New Roman"/>
      <w:sz w:val="24"/>
      <w:szCs w:val="20"/>
      <w:lang w:val="hr-HR"/>
    </w:rPr>
  </w:style>
  <w:style w:type="paragraph" w:styleId="List">
    <w:name w:val="List"/>
    <w:basedOn w:val="Normal"/>
    <w:semiHidden/>
    <w:rsid w:val="00B13BB2"/>
    <w:pPr>
      <w:spacing w:after="0" w:line="240" w:lineRule="auto"/>
      <w:ind w:left="360" w:hanging="360"/>
    </w:pPr>
    <w:rPr>
      <w:rFonts w:ascii="Times New Roman" w:eastAsia="Times New Roman" w:hAnsi="Times New Roman" w:cs="Times New Roman"/>
      <w:sz w:val="24"/>
      <w:szCs w:val="24"/>
    </w:rPr>
  </w:style>
  <w:style w:type="character" w:customStyle="1" w:styleId="st1">
    <w:name w:val="st1"/>
    <w:basedOn w:val="DefaultParagraphFont"/>
    <w:rsid w:val="00B13BB2"/>
  </w:style>
  <w:style w:type="character" w:customStyle="1" w:styleId="CharChar5">
    <w:name w:val="Char Char5"/>
    <w:rsid w:val="001717C9"/>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68843">
      <w:bodyDiv w:val="1"/>
      <w:marLeft w:val="0"/>
      <w:marRight w:val="0"/>
      <w:marTop w:val="0"/>
      <w:marBottom w:val="0"/>
      <w:divBdr>
        <w:top w:val="none" w:sz="0" w:space="0" w:color="auto"/>
        <w:left w:val="none" w:sz="0" w:space="0" w:color="auto"/>
        <w:bottom w:val="none" w:sz="0" w:space="0" w:color="auto"/>
        <w:right w:val="none" w:sz="0" w:space="0" w:color="auto"/>
      </w:divBdr>
    </w:div>
    <w:div w:id="1519731026">
      <w:bodyDiv w:val="1"/>
      <w:marLeft w:val="0"/>
      <w:marRight w:val="0"/>
      <w:marTop w:val="0"/>
      <w:marBottom w:val="0"/>
      <w:divBdr>
        <w:top w:val="none" w:sz="0" w:space="0" w:color="auto"/>
        <w:left w:val="none" w:sz="0" w:space="0" w:color="auto"/>
        <w:bottom w:val="none" w:sz="0" w:space="0" w:color="auto"/>
        <w:right w:val="none" w:sz="0" w:space="0" w:color="auto"/>
      </w:divBdr>
    </w:div>
    <w:div w:id="1731003579">
      <w:bodyDiv w:val="1"/>
      <w:marLeft w:val="0"/>
      <w:marRight w:val="0"/>
      <w:marTop w:val="0"/>
      <w:marBottom w:val="0"/>
      <w:divBdr>
        <w:top w:val="none" w:sz="0" w:space="0" w:color="auto"/>
        <w:left w:val="none" w:sz="0" w:space="0" w:color="auto"/>
        <w:bottom w:val="none" w:sz="0" w:space="0" w:color="auto"/>
        <w:right w:val="none" w:sz="0" w:space="0" w:color="auto"/>
      </w:divBdr>
    </w:div>
    <w:div w:id="20143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lilovic@fkn.unsa.b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halilovic@fkn.unsa.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org.ba/wp-content/uploads/2015/08/Alternativni-izvje%C5%A1taj-o-napretku-BiH-201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ba/wp-content/uploads/2015/11/20151110_report_bosnia_and_herzegovin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i.ba/news/1/42/40.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23D9-285E-4176-B722-8BEF02D8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4600</Words>
  <Characters>26221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irfan.hasic</dc:creator>
  <cp:lastModifiedBy>Irfan Hasic</cp:lastModifiedBy>
  <cp:revision>46</cp:revision>
  <dcterms:created xsi:type="dcterms:W3CDTF">2014-10-13T07:06:00Z</dcterms:created>
  <dcterms:modified xsi:type="dcterms:W3CDTF">2015-12-15T12:33:00Z</dcterms:modified>
</cp:coreProperties>
</file>