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103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Prof. dr. Halid Konjhodži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emeritus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Dr. sc. Mirela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doc.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Mr. sci. Vlado Sablji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ć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INSTITUCIONALNI SUSTAV EU I NJIHOV ZNA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AJ ZA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BIH ZAKONODAVSTVO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Sažetak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uspjeh europske integracije uveliko su zaslužne institucije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osnovane na europskoj razini.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ku funkciju, od osmišljavanja politika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njihovog pretakanja u pravno obvezuju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norme, imaju tri institucije: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Europska komisija,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ministara i Europski parlament. Uz njih sve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važniji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 pokreta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integracije postaje Europsko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e. Ustroj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Europske unije /dalje: EU/ je jedinstven i predstavlja sustav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sui generis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Jacques Delors, bivši predsjednik Komisije, kvalificira je kao «nedefinirani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proizvod». No,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ini se da ona ima izrazitog 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aja kako ustrojstvo, odnosno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njen sustav za naš pravno-politi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 režim. Ovo prije svega jer je Bosna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Hercegovina jedna od država koja treba da preduzme sve napore kako bi se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pripremila za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lanstvo u EU.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Klju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 rije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i: </w:t>
      </w:r>
      <w:r>
        <w:rPr>
          <w:rFonts w:ascii="Times New Roman" w:hAnsi="Times New Roman" w:cs="Times New Roman"/>
          <w:color w:val="000000"/>
          <w:sz w:val="24"/>
          <w:szCs w:val="24"/>
        </w:rPr>
        <w:t>Institucionalni sustav EU, Europska komisija,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ministara i Europski parlament, EU.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Halid Konjhodži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, Vlado Sablji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: INSTITUCIONALNI SUSTAV EU I NJIHOV ZNA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AJ ZA BIH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ZAKONODAVSTVO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104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 INSTITUTIONAL SYSTEM OF THE EU AND ITS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SIGNIFICANCE FOR BIH LEGISLATION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the success of the European integration, largely credited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institutions established at the European level. Political functions, from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designing policies to their transformation into legally binding standards, the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process has three institutions: the European Commission, Council of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Ministers and the European Parliament. With these increasingly important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drivers of political integration becomes the European Council. Structure of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European Union / below: EU / is unique and represents a system of "sui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generis." Jacques Delors, former President of the Commission, qualifies as an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"undefined product." But it seems that she has its importance to the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organization, and its system of our legal and political regime. This is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primarily because of Bosnia and Herzegovina is one of the countries that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should take all efforts to prepare for EU membership.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Key words: </w:t>
      </w:r>
      <w:r>
        <w:rPr>
          <w:rFonts w:ascii="Times New Roman" w:hAnsi="Times New Roman" w:cs="Times New Roman"/>
          <w:color w:val="000000"/>
          <w:sz w:val="24"/>
          <w:szCs w:val="24"/>
        </w:rPr>
        <w:t>Institutional system of the EU, European Commission, Council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 Ministers and the European Parliament, the EU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ZBORNIK RADOVA - Me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đ</w:t>
      </w:r>
      <w:r>
        <w:rPr>
          <w:rFonts w:ascii="Times New Roman" w:hAnsi="Times New Roman" w:cs="Times New Roman"/>
          <w:color w:val="000000"/>
          <w:sz w:val="18"/>
          <w:szCs w:val="18"/>
        </w:rPr>
        <w:t>unarodna nau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na konferencija „Javni i privatni aspekti nužnih pravnih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reformi u BiH: Koliko daleko možemo 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i?“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105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UVOD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Razli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ite institucije EU se oslikavaju kao hibrid u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ijem se središtu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nalazi institucionalni trokut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Slika 1.</w:t>
      </w:r>
      <w:r>
        <w:rPr>
          <w:rFonts w:ascii="Times New Roman" w:hAnsi="Times New Roman" w:cs="Times New Roman"/>
          <w:color w:val="000000"/>
          <w:sz w:val="24"/>
          <w:szCs w:val="24"/>
        </w:rPr>
        <w:t>) iz kojeg proizlaze i ostale izrazito jake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institucije i ostala tijela.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Slika 1: </w:t>
      </w:r>
      <w:r>
        <w:rPr>
          <w:rFonts w:ascii="Times New Roman" w:hAnsi="Times New Roman" w:cs="Times New Roman"/>
          <w:color w:val="000000"/>
          <w:sz w:val="24"/>
          <w:szCs w:val="24"/>
        </w:rPr>
        <w:t>Institucionalni trokut u srcu EU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Vije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 ministara </w:t>
      </w:r>
      <w:r>
        <w:rPr>
          <w:rFonts w:ascii="Times New Roman" w:hAnsi="Times New Roman" w:cs="Times New Roman"/>
          <w:color w:val="000000"/>
          <w:sz w:val="24"/>
          <w:szCs w:val="24"/>
        </w:rPr>
        <w:t>glavni je organ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ivanja (zakonodavna funkcija),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ine ga ministri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lanica, ovisno o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ju za koje su zaduženi.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Tako npr. za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vanjskih poslova sastaju se ministri vanjskih poslova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EU-a. Predsjedavaju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u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 mijenja se svakih šest mjeseci.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Zasjeda u Bruxellesu i Luxembourgu.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Europska komisija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institucija koja ne predstavlja zemlje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nego Europsku uniju kao cjelinu. Ima izuzetnu 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ekspertize i gotovo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monopol u predlaganju europskih tekstova, a na temelju odluka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zadužena je za izvršavanje odluka. Sastoji se od po jednog povjerenika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(komesara) iz svake zemlje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lanice. Europska komisija ima visok stupanj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neovisnosti koji je štiti od pritisaka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lanica. Sjedište joj je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Bruxellesu.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Europski parlament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predstavlja narod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Europske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unije. Ima zakonodavnu (i savjetodavnu),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unsku i nadzornu funkciju.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Halid Konjhodži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, Vlado Sablji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: INSTITUCIONALNI SUSTAV EU I NJIHOV ZNA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AJ ZA BIH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ZAKONODAVSTVO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106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Bira se izravnim op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 izborima od 1979. godine, a sastoji se od 736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lanova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razdoblje od 2009. do 2014. godine, kada su predvi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eni novi izbori za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zastupnike u Europskom parlamentu. Parlament predstavlja temelj života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ke rasprave u EU jer se zastupnici grupiraju u europske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stranke i opcije. Zasjeda u Strasbourgu i Bruxellesu, a urede ima i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Luxembourgu.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Nadležnosti i ovlasti osnovnih institucija EU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Tablica 1. </w:t>
      </w:r>
      <w:r>
        <w:rPr>
          <w:rFonts w:ascii="Times New Roman" w:hAnsi="Times New Roman" w:cs="Times New Roman"/>
          <w:color w:val="000000"/>
          <w:sz w:val="24"/>
          <w:szCs w:val="24"/>
        </w:rPr>
        <w:t>skupno prikazuje koje su osnovne nadležnosti triju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najvažnijih institucija Europske unije. Razvidno je kako su sve tri institucije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velike važnosti za funkcioniranje i opstojnost Unije. Uz institucije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takozvanog institucionalnog trokuta, što predstavlja trokut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ivanja,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djeluje niz drugih institucija i tijela, koji se mogu podijeliti na nadzorne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kontrolne</w:t>
      </w:r>
      <w:r>
        <w:rPr>
          <w:rFonts w:ascii="Times New Roman" w:hAnsi="Times New Roman" w:cs="Times New Roman"/>
          <w:color w:val="000000"/>
          <w:sz w:val="24"/>
          <w:szCs w:val="24"/>
        </w:rPr>
        <w:t>), konzultativne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savjetodavne</w:t>
      </w:r>
      <w:r>
        <w:rPr>
          <w:rFonts w:ascii="Times New Roman" w:hAnsi="Times New Roman" w:cs="Times New Roman"/>
          <w:color w:val="000000"/>
          <w:sz w:val="24"/>
          <w:szCs w:val="24"/>
        </w:rPr>
        <w:t>), te financijske i specijalizirane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institucije ili tijela.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Slika 2.) </w:t>
      </w:r>
      <w:r>
        <w:rPr>
          <w:rFonts w:ascii="Times New Roman" w:hAnsi="Times New Roman" w:cs="Times New Roman"/>
          <w:color w:val="000000"/>
          <w:sz w:val="24"/>
          <w:szCs w:val="24"/>
        </w:rPr>
        <w:t>shematski prikazuje institucije i tijela EU-a,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ijem je sjedištu tzv. institucionalni trokut.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Tablica 1: </w:t>
      </w:r>
      <w:r>
        <w:rPr>
          <w:rFonts w:ascii="Times New Roman" w:hAnsi="Times New Roman" w:cs="Times New Roman"/>
          <w:color w:val="000000"/>
          <w:sz w:val="24"/>
          <w:szCs w:val="24"/>
        </w:rPr>
        <w:t>Osnove nadležnosti najvažnijih institucija EU-a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Izvor: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Kandžija, V., Cve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ć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I., </w:t>
      </w:r>
      <w:r>
        <w:rPr>
          <w:rFonts w:ascii="Times New Roman" w:hAnsi="Times New Roman" w:cs="Times New Roman"/>
          <w:color w:val="000000"/>
          <w:sz w:val="20"/>
          <w:szCs w:val="20"/>
        </w:rPr>
        <w:t>Ekonomika i politika Europske unije, Sveu</w:t>
      </w:r>
      <w:r>
        <w:rPr>
          <w:rFonts w:ascii="TimesNewRoman" w:eastAsia="TimesNewRoman" w:hAnsi="AGaramondPro-Regular" w:cs="TimesNewRoman" w:hint="eastAsia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ilište u Rijeci,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2010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ZBORNIK RADOVA - Me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đ</w:t>
      </w:r>
      <w:r>
        <w:rPr>
          <w:rFonts w:ascii="Times New Roman" w:hAnsi="Times New Roman" w:cs="Times New Roman"/>
          <w:color w:val="000000"/>
          <w:sz w:val="18"/>
          <w:szCs w:val="18"/>
        </w:rPr>
        <w:t>unarodna nau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na konferencija „Javni i privatni aspekti nužnih pravnih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reformi u BiH: Koliko daleko možemo 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i?“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107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Slika 2: </w:t>
      </w:r>
      <w:r>
        <w:rPr>
          <w:rFonts w:ascii="Times New Roman" w:hAnsi="Times New Roman" w:cs="Times New Roman"/>
          <w:color w:val="000000"/>
          <w:sz w:val="24"/>
          <w:szCs w:val="24"/>
        </w:rPr>
        <w:t>Institucije i tijela EU-a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Izvor: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Kandžija, V., Cve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ć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I., </w:t>
      </w:r>
      <w:r>
        <w:rPr>
          <w:rFonts w:ascii="Times New Roman" w:hAnsi="Times New Roman" w:cs="Times New Roman"/>
          <w:color w:val="000000"/>
          <w:sz w:val="20"/>
          <w:szCs w:val="20"/>
        </w:rPr>
        <w:t>Ekonomika i politika Europske unije, Sveu</w:t>
      </w:r>
      <w:r>
        <w:rPr>
          <w:rFonts w:ascii="TimesNewRoman" w:eastAsia="TimesNewRoman" w:hAnsi="AGaramondPro-Regular" w:cs="TimesNewRoman" w:hint="eastAsia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ilište u Rijeci,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2010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Europsko vije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skup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elnika država ili vlada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EUa,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kojemu se pridružuje predsjednik Komisije te ministri vanjskih poslova.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Odnedavna ima i stalnog predsjednika koji predstavlja Uniju u svijetu. Ima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poticajno mjesto u kreiranju fundamentalne politike jer definira stratešku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orijentaciju politika Unije. Osnovano je 1974. godine inicijativom francuskog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predsjednika Valerv Giscard d'Estainga i njema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kog kancelara Helmuta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Schmidta. Integriran je u Jedinstveni europski akt 1986. godine, a sastaje se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najmanje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etiri puta godišnje.</w:t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Europski sud pravde </w:t>
      </w:r>
      <w:r>
        <w:rPr>
          <w:rFonts w:ascii="Times New Roman" w:hAnsi="Times New Roman" w:cs="Times New Roman"/>
          <w:color w:val="000000"/>
          <w:sz w:val="24"/>
          <w:szCs w:val="24"/>
        </w:rPr>
        <w:t>(ECJ) osnovan je 1952. godine Pariškim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ugovorom. Funkcija mu je osigurati da se pri primjeni i tuma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Osniva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kih ugovora i zakonodavstva EU-a poštuje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ko pravo. Ima po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jednog suca iz svake zemlje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 te osam op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ih odvjetnika. Suci i op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odvjetnici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esto su bivši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lanovi najviših zakonodavnih tijela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1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Kandžija, V., Cve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i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, I., </w:t>
      </w:r>
      <w:r>
        <w:rPr>
          <w:rFonts w:ascii="Times New Roman" w:hAnsi="Times New Roman" w:cs="Times New Roman"/>
          <w:color w:val="000000"/>
          <w:sz w:val="18"/>
          <w:szCs w:val="18"/>
        </w:rPr>
        <w:t>Ekonomika i politika Europske unije, Sveu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ilište u Rijeci, 2010, str. 128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Halid Konjhodži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, Vlado Sablji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: INSTITUCIONALNI SUSTAV EU I NJIHOV ZNA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AJ ZA BIH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ZAKONODAVSTVO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108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Zahvaljuju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zavidnom radu i ostvarenoj zakonodavnoj kreativnosti, Sud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postupno proširuje svoje ovlasti i 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enje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kog prava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zakonodavstvo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EU-a. Sjedište mu je u Luxembourgu.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Europski revizijski sud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sastoji se od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lanova iz svake zemlje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ima zada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 ispitati ispravnost 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una i ukupnih prihoda i rashoda Unije.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uje godišnje izvješ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nakon zaklju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ivanja financijske godine. Sud 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osnovan 1975. godine, a postao je službena institucija EU-a primjenom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Ugovora o EU iz 1992. godine. Sud garantira 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inkovitost i transparentnost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funkcioniranja europskog financijskog sustava. Sjedište mu je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Luxembourgu.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Gospodarski i socijalni odbor </w:t>
      </w:r>
      <w:r>
        <w:rPr>
          <w:rFonts w:ascii="Times New Roman" w:hAnsi="Times New Roman" w:cs="Times New Roman"/>
          <w:color w:val="000000"/>
          <w:sz w:val="24"/>
          <w:szCs w:val="24"/>
        </w:rPr>
        <w:t>predstavlja civilno društvo u okviru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Unije. Osnovan je 1957. godine Rimskim ugovorom, 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ine ga 344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lana koje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imenuje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ministara na prijedlog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lanica. Odbor regija pak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predstavlja lokalne zajednice u Europskoj uniji. Ovaj savjetodavni organ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osnovan je 1994. godine i sastavljen je tako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 od 344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lana koje predlažu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zemlje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lanice. Predstavljanje zemalja u oba odbora vrši se proporcionalno.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Primjerice, Francuska i Njema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 svake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etiri, odnosno pet godina, imenuju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24 predstavnika u Odbor regija, izabranih u nižim jedinicama vlasti poput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gradova, departmana ili saveznih zemalja i sli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Europska središnja banka </w:t>
      </w:r>
      <w:r>
        <w:rPr>
          <w:rFonts w:ascii="Times New Roman" w:hAnsi="Times New Roman" w:cs="Times New Roman"/>
          <w:color w:val="000000"/>
          <w:sz w:val="24"/>
          <w:szCs w:val="24"/>
        </w:rPr>
        <w:t>(ECB) financijska je institucija osnovana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okviru Ekonomske i monetarne unije (EMU) kako bi upravljala jedinstvenom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monetarnom politikom. Ova institucija uvedena je paralelno s uvo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enjem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jedinstvene valute eura u eurozonu. Temeljna zada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ECB-a je upravljanje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kamatnim stopama radi jam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enja stabilnosti cijena i 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uvanja kupovne 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eura. Lisabonski ugovor priznaje joj status službene institucije, a sjedište joj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u Frankfurtu na Majni.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Europska investicijska banka </w:t>
      </w:r>
      <w:r>
        <w:rPr>
          <w:rFonts w:ascii="Times New Roman" w:hAnsi="Times New Roman" w:cs="Times New Roman"/>
          <w:color w:val="000000"/>
          <w:sz w:val="24"/>
          <w:szCs w:val="24"/>
        </w:rPr>
        <w:t>(EIB) osnovana je 1958. godine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sukladno Rimskom ugovoru, sa sjedištem u Luxembourgu. EIB je financijska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institucija EU-a, a temeljni joj je cilj posu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ivanje novca na financijskom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tržištu kako bi se financirali europski projekti. Ti projekti pridonose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gospodarskom i socijalnom razvoju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EU-a. Banka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prvenstveno investira u najzaostalija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ja Unije, ali i ostale zemlje s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kojima je Unija razvila partnerske odnose. Ona odobrava zajmove, a ne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, što 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 da svaki investirani iznos treba biti vra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en.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ZBORNIK RADOVA - Me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đ</w:t>
      </w:r>
      <w:r>
        <w:rPr>
          <w:rFonts w:ascii="Times New Roman" w:hAnsi="Times New Roman" w:cs="Times New Roman"/>
          <w:color w:val="000000"/>
          <w:sz w:val="18"/>
          <w:szCs w:val="18"/>
        </w:rPr>
        <w:t>unarodna nau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na konferencija „Javni i privatni aspekti nužnih pravnih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reformi u BiH: Koliko daleko možemo 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i?“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109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Funkcija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europskog pu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kog pravobranitelja </w:t>
      </w:r>
      <w:r>
        <w:rPr>
          <w:rFonts w:ascii="Times New Roman" w:hAnsi="Times New Roman" w:cs="Times New Roman"/>
          <w:color w:val="000000"/>
          <w:sz w:val="24"/>
          <w:szCs w:val="24"/>
        </w:rPr>
        <w:t>osnovana je Ugovorom 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EU. Pravobranitelj postupa sukladno pritužbama koje se odnose 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nedosljedno postupanje europske administracije, odnosno institucija i tijela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EU-a. Pravobranitelj pronalazi rješenja u sporovima izme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 tužitelja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(posebno raznih poduze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a) i institucija Unije.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Europska komisija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esto prezentirana kao europski »veliki mudrac« ili Vlada EU-a,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Europska komisija je u stvarnosti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 institucija Europske unije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ije su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funkcije u skladu s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lancima od 244 do 250 Ugovora o funkcioniranju EU-a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lankom 17 Ugovora o EU. Njezin sustav i 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 funkcioniranja daju joj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središnje mjesto u EU. Ona predlaže, izvršava i kontrolira.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Komisija se sastoji od dvadeset i sedam povjerenika, odnosno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komesara, koje biraju vlade država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sukladno vlastitim kriterijima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Tablica 2.</w:t>
      </w:r>
      <w:r>
        <w:rPr>
          <w:rFonts w:ascii="Times New Roman" w:hAnsi="Times New Roman" w:cs="Times New Roman"/>
          <w:color w:val="000000"/>
          <w:sz w:val="24"/>
          <w:szCs w:val="24"/>
        </w:rPr>
        <w:t>). Od 1995. godine Komisija se bira na mandat od pet godina, koji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poklapa s mandatom Europskog parlamenta. Premda povjerenike biraju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nacionalne vlade, oni su u potpunosti neovisni i nastupaju kao jedinstveno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tijelo koje zastupa interese cjelokupne Unije. Takva nepristranost i takav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angažman omogu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uju da Komisija nezavisno i 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inkovito djeluje kao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posrednik u sukobima interesa izme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Tablica 2: </w:t>
      </w:r>
      <w:r>
        <w:rPr>
          <w:rFonts w:ascii="Times New Roman" w:hAnsi="Times New Roman" w:cs="Times New Roman"/>
          <w:color w:val="000000"/>
          <w:sz w:val="24"/>
          <w:szCs w:val="24"/>
        </w:rPr>
        <w:t>Sasav Europske komisije – 2013.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Barroso</w:t>
      </w:r>
      <w:r>
        <w:rPr>
          <w:rFonts w:ascii="Times New Roman" w:hAnsi="Times New Roman" w:cs="Times New Roman"/>
          <w:color w:val="113355"/>
          <w:sz w:val="18"/>
          <w:szCs w:val="18"/>
        </w:rPr>
        <w:t>, José Manuel [Predsjednik]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Ashton</w:t>
      </w:r>
      <w:r>
        <w:rPr>
          <w:rFonts w:ascii="Times New Roman" w:hAnsi="Times New Roman" w:cs="Times New Roman"/>
          <w:color w:val="113355"/>
          <w:sz w:val="18"/>
          <w:szCs w:val="18"/>
        </w:rPr>
        <w:t>, Catherine [Potpredsjednica] Visoka predstavnica Unije za vanjske poslove i sigurnosnu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color w:val="113355"/>
          <w:sz w:val="18"/>
          <w:szCs w:val="18"/>
        </w:rPr>
        <w:t>politiku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Reding</w:t>
      </w:r>
      <w:r>
        <w:rPr>
          <w:rFonts w:ascii="Times New Roman" w:hAnsi="Times New Roman" w:cs="Times New Roman"/>
          <w:color w:val="113355"/>
          <w:sz w:val="18"/>
          <w:szCs w:val="18"/>
        </w:rPr>
        <w:t>, Viviane [Potpredsjednica] Pravosu</w:t>
      </w:r>
      <w:r>
        <w:rPr>
          <w:rFonts w:ascii="TimesNewRoman" w:eastAsia="TimesNewRoman" w:hAnsi="AGaramondPro-Regular" w:cs="TimesNewRoman" w:hint="eastAsia"/>
          <w:color w:val="113355"/>
          <w:sz w:val="18"/>
          <w:szCs w:val="18"/>
        </w:rPr>
        <w:t>đ</w:t>
      </w:r>
      <w:r>
        <w:rPr>
          <w:rFonts w:ascii="Times New Roman" w:hAnsi="Times New Roman" w:cs="Times New Roman"/>
          <w:color w:val="113355"/>
          <w:sz w:val="18"/>
          <w:szCs w:val="18"/>
        </w:rPr>
        <w:t>e, temeljna prava i gra</w:t>
      </w:r>
      <w:r>
        <w:rPr>
          <w:rFonts w:ascii="TimesNewRoman" w:eastAsia="TimesNewRoman" w:hAnsi="AGaramondPro-Regular" w:cs="TimesNewRoman" w:hint="eastAsia"/>
          <w:color w:val="113355"/>
          <w:sz w:val="18"/>
          <w:szCs w:val="18"/>
        </w:rPr>
        <w:t>đ</w:t>
      </w:r>
      <w:r>
        <w:rPr>
          <w:rFonts w:ascii="Times New Roman" w:hAnsi="Times New Roman" w:cs="Times New Roman"/>
          <w:color w:val="113355"/>
          <w:sz w:val="18"/>
          <w:szCs w:val="18"/>
        </w:rPr>
        <w:t>anstvo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Almunia</w:t>
      </w:r>
      <w:r>
        <w:rPr>
          <w:rFonts w:ascii="Times New Roman" w:hAnsi="Times New Roman" w:cs="Times New Roman"/>
          <w:color w:val="113355"/>
          <w:sz w:val="18"/>
          <w:szCs w:val="18"/>
        </w:rPr>
        <w:t>, Joaquín [Potpredsjednik] Tržišno natjecanje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Kallas</w:t>
      </w:r>
      <w:r>
        <w:rPr>
          <w:rFonts w:ascii="Times New Roman" w:hAnsi="Times New Roman" w:cs="Times New Roman"/>
          <w:color w:val="113355"/>
          <w:sz w:val="18"/>
          <w:szCs w:val="18"/>
        </w:rPr>
        <w:t>, Siim [Potpredsjednik] Promet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Kroes</w:t>
      </w:r>
      <w:r>
        <w:rPr>
          <w:rFonts w:ascii="Times New Roman" w:hAnsi="Times New Roman" w:cs="Times New Roman"/>
          <w:color w:val="113355"/>
          <w:sz w:val="18"/>
          <w:szCs w:val="18"/>
        </w:rPr>
        <w:t>, Neelie [Potpredsjednica] Digitalni program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Tajani</w:t>
      </w:r>
      <w:r>
        <w:rPr>
          <w:rFonts w:ascii="Times New Roman" w:hAnsi="Times New Roman" w:cs="Times New Roman"/>
          <w:color w:val="113355"/>
          <w:sz w:val="18"/>
          <w:szCs w:val="18"/>
        </w:rPr>
        <w:t>, Antonio [Potpredsjednik] Industrija i poduzetništvo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Šef</w:t>
      </w:r>
      <w:r>
        <w:rPr>
          <w:rFonts w:ascii="TimesNewRoman,Bold" w:hAnsi="TimesNewRoman,Bold" w:cs="TimesNewRoman,Bold"/>
          <w:b/>
          <w:bCs/>
          <w:color w:val="113355"/>
          <w:sz w:val="18"/>
          <w:szCs w:val="18"/>
        </w:rPr>
        <w:t>č</w:t>
      </w: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ovi</w:t>
      </w:r>
      <w:r>
        <w:rPr>
          <w:rFonts w:ascii="TimesNewRoman,Bold" w:hAnsi="TimesNewRoman,Bold" w:cs="TimesNewRoman,Bold"/>
          <w:b/>
          <w:bCs/>
          <w:color w:val="113355"/>
          <w:sz w:val="18"/>
          <w:szCs w:val="18"/>
        </w:rPr>
        <w:t>č</w:t>
      </w:r>
      <w:r>
        <w:rPr>
          <w:rFonts w:ascii="Times New Roman" w:hAnsi="Times New Roman" w:cs="Times New Roman"/>
          <w:color w:val="113355"/>
          <w:sz w:val="18"/>
          <w:szCs w:val="18"/>
        </w:rPr>
        <w:t>, Maroš [Potpredsjednik] Me</w:t>
      </w:r>
      <w:r>
        <w:rPr>
          <w:rFonts w:ascii="TimesNewRoman" w:eastAsia="TimesNewRoman" w:hAnsi="AGaramondPro-Regular" w:cs="TimesNewRoman" w:hint="eastAsia"/>
          <w:color w:val="113355"/>
          <w:sz w:val="18"/>
          <w:szCs w:val="18"/>
        </w:rPr>
        <w:t>đ</w:t>
      </w:r>
      <w:r>
        <w:rPr>
          <w:rFonts w:ascii="Times New Roman" w:hAnsi="Times New Roman" w:cs="Times New Roman"/>
          <w:color w:val="113355"/>
          <w:sz w:val="18"/>
          <w:szCs w:val="18"/>
        </w:rPr>
        <w:t>uinstitucionalni odnosi i administracija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Rehn</w:t>
      </w:r>
      <w:r>
        <w:rPr>
          <w:rFonts w:ascii="Times New Roman" w:hAnsi="Times New Roman" w:cs="Times New Roman"/>
          <w:color w:val="113355"/>
          <w:sz w:val="18"/>
          <w:szCs w:val="18"/>
        </w:rPr>
        <w:t>, Olli [Potpredsjednik] Ekonomska i monetarna pitanja i euro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Poto</w:t>
      </w:r>
      <w:r>
        <w:rPr>
          <w:rFonts w:ascii="TimesNewRoman,Bold" w:hAnsi="TimesNewRoman,Bold" w:cs="TimesNewRoman,Bold"/>
          <w:b/>
          <w:bCs/>
          <w:color w:val="113355"/>
          <w:sz w:val="18"/>
          <w:szCs w:val="18"/>
        </w:rPr>
        <w:t>č</w:t>
      </w: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nik</w:t>
      </w:r>
      <w:r>
        <w:rPr>
          <w:rFonts w:ascii="Times New Roman" w:hAnsi="Times New Roman" w:cs="Times New Roman"/>
          <w:color w:val="113355"/>
          <w:sz w:val="18"/>
          <w:szCs w:val="18"/>
        </w:rPr>
        <w:t>, Janez Okoliš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Piebalgs</w:t>
      </w:r>
      <w:r>
        <w:rPr>
          <w:rFonts w:ascii="Times New Roman" w:hAnsi="Times New Roman" w:cs="Times New Roman"/>
          <w:color w:val="113355"/>
          <w:sz w:val="18"/>
          <w:szCs w:val="18"/>
        </w:rPr>
        <w:t>, Andris Razvoj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Barnier</w:t>
      </w:r>
      <w:r>
        <w:rPr>
          <w:rFonts w:ascii="Times New Roman" w:hAnsi="Times New Roman" w:cs="Times New Roman"/>
          <w:color w:val="113355"/>
          <w:sz w:val="18"/>
          <w:szCs w:val="18"/>
        </w:rPr>
        <w:t>, Michel Unutrašnje tržište i usluge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Vassiliou</w:t>
      </w:r>
      <w:r>
        <w:rPr>
          <w:rFonts w:ascii="Times New Roman" w:hAnsi="Times New Roman" w:cs="Times New Roman"/>
          <w:color w:val="113355"/>
          <w:sz w:val="18"/>
          <w:szCs w:val="18"/>
        </w:rPr>
        <w:t>, Androulla Obrazovanje, kultura, višejezi</w:t>
      </w:r>
      <w:r>
        <w:rPr>
          <w:rFonts w:ascii="TimesNewRoman" w:eastAsia="TimesNewRoman" w:hAnsi="AGaramondPro-Regular" w:cs="TimesNewRoman" w:hint="eastAsia"/>
          <w:color w:val="113355"/>
          <w:sz w:val="18"/>
          <w:szCs w:val="18"/>
        </w:rPr>
        <w:t>č</w:t>
      </w:r>
      <w:r>
        <w:rPr>
          <w:rFonts w:ascii="Times New Roman" w:hAnsi="Times New Roman" w:cs="Times New Roman"/>
          <w:color w:val="113355"/>
          <w:sz w:val="18"/>
          <w:szCs w:val="18"/>
        </w:rPr>
        <w:t>nost i mladi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Šemeta</w:t>
      </w:r>
      <w:r>
        <w:rPr>
          <w:rFonts w:ascii="Times New Roman" w:hAnsi="Times New Roman" w:cs="Times New Roman"/>
          <w:color w:val="113355"/>
          <w:sz w:val="18"/>
          <w:szCs w:val="18"/>
        </w:rPr>
        <w:t>, Algirdas Oporezivanje, carina, statistika, revizija i borba protiv prijevara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De Gucht</w:t>
      </w:r>
      <w:r>
        <w:rPr>
          <w:rFonts w:ascii="Times New Roman" w:hAnsi="Times New Roman" w:cs="Times New Roman"/>
          <w:color w:val="113355"/>
          <w:sz w:val="18"/>
          <w:szCs w:val="18"/>
        </w:rPr>
        <w:t>, Karel Trgovina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Geoghegan-Quinn</w:t>
      </w:r>
      <w:r>
        <w:rPr>
          <w:rFonts w:ascii="Times New Roman" w:hAnsi="Times New Roman" w:cs="Times New Roman"/>
          <w:color w:val="113355"/>
          <w:sz w:val="18"/>
          <w:szCs w:val="18"/>
        </w:rPr>
        <w:t>, Máire Istraživanje, inovacije i znanost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Lewandowski</w:t>
      </w:r>
      <w:r>
        <w:rPr>
          <w:rFonts w:ascii="Times New Roman" w:hAnsi="Times New Roman" w:cs="Times New Roman"/>
          <w:color w:val="113355"/>
          <w:sz w:val="18"/>
          <w:szCs w:val="18"/>
        </w:rPr>
        <w:t>, Janusz Financijsko programiranje i prora</w:t>
      </w:r>
      <w:r>
        <w:rPr>
          <w:rFonts w:ascii="TimesNewRoman" w:eastAsia="TimesNewRoman" w:hAnsi="AGaramondPro-Regular" w:cs="TimesNewRoman" w:hint="eastAsia"/>
          <w:color w:val="113355"/>
          <w:sz w:val="18"/>
          <w:szCs w:val="18"/>
        </w:rPr>
        <w:t>č</w:t>
      </w:r>
      <w:r>
        <w:rPr>
          <w:rFonts w:ascii="Times New Roman" w:hAnsi="Times New Roman" w:cs="Times New Roman"/>
          <w:color w:val="113355"/>
          <w:sz w:val="18"/>
          <w:szCs w:val="18"/>
        </w:rPr>
        <w:t>un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Halid Konjhodži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, Vlado Sablji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: INSTITUCIONALNI SUSTAV EU I NJIHOV ZNA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AJ ZA BIH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ZAKONODAVSTVO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110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Damanaki</w:t>
      </w:r>
      <w:r>
        <w:rPr>
          <w:rFonts w:ascii="Times New Roman" w:hAnsi="Times New Roman" w:cs="Times New Roman"/>
          <w:color w:val="113355"/>
          <w:sz w:val="18"/>
          <w:szCs w:val="18"/>
        </w:rPr>
        <w:t>, Maria Pomorska pitanja i ribarstvo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Georgieva</w:t>
      </w:r>
      <w:r>
        <w:rPr>
          <w:rFonts w:ascii="Times New Roman" w:hAnsi="Times New Roman" w:cs="Times New Roman"/>
          <w:color w:val="113355"/>
          <w:sz w:val="18"/>
          <w:szCs w:val="18"/>
        </w:rPr>
        <w:t>, Kristalina Me</w:t>
      </w:r>
      <w:r>
        <w:rPr>
          <w:rFonts w:ascii="TimesNewRoman" w:eastAsia="TimesNewRoman" w:hAnsi="AGaramondPro-Regular" w:cs="TimesNewRoman" w:hint="eastAsia"/>
          <w:color w:val="113355"/>
          <w:sz w:val="18"/>
          <w:szCs w:val="18"/>
        </w:rPr>
        <w:t>đ</w:t>
      </w:r>
      <w:r>
        <w:rPr>
          <w:rFonts w:ascii="Times New Roman" w:hAnsi="Times New Roman" w:cs="Times New Roman"/>
          <w:color w:val="113355"/>
          <w:sz w:val="18"/>
          <w:szCs w:val="18"/>
        </w:rPr>
        <w:t>unarodna suradnja, humanitarna pomo</w:t>
      </w:r>
      <w:r>
        <w:rPr>
          <w:rFonts w:ascii="TimesNewRoman" w:eastAsia="TimesNewRoman" w:hAnsi="AGaramondPro-Regular" w:cs="TimesNewRoman" w:hint="eastAsia"/>
          <w:color w:val="113355"/>
          <w:sz w:val="18"/>
          <w:szCs w:val="18"/>
        </w:rPr>
        <w:t>ć</w:t>
      </w:r>
      <w:r>
        <w:rPr>
          <w:rFonts w:ascii="TimesNewRoman" w:eastAsia="TimesNewRoman" w:hAnsi="AGaramondPro-Regular" w:cs="TimesNewRoman"/>
          <w:color w:val="113355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113355"/>
          <w:sz w:val="18"/>
          <w:szCs w:val="18"/>
        </w:rPr>
        <w:t>i odgovor na krizne situacije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Oettinger</w:t>
      </w:r>
      <w:r>
        <w:rPr>
          <w:rFonts w:ascii="Times New Roman" w:hAnsi="Times New Roman" w:cs="Times New Roman"/>
          <w:color w:val="113355"/>
          <w:sz w:val="18"/>
          <w:szCs w:val="18"/>
        </w:rPr>
        <w:t>, Günther Energija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lastRenderedPageBreak/>
        <w:t>Hahn</w:t>
      </w:r>
      <w:r>
        <w:rPr>
          <w:rFonts w:ascii="Times New Roman" w:hAnsi="Times New Roman" w:cs="Times New Roman"/>
          <w:color w:val="113355"/>
          <w:sz w:val="18"/>
          <w:szCs w:val="18"/>
        </w:rPr>
        <w:t>, Johannes Regionalna politika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Hedegaard</w:t>
      </w:r>
      <w:r>
        <w:rPr>
          <w:rFonts w:ascii="Times New Roman" w:hAnsi="Times New Roman" w:cs="Times New Roman"/>
          <w:color w:val="113355"/>
          <w:sz w:val="18"/>
          <w:szCs w:val="18"/>
        </w:rPr>
        <w:t>, Connie Klimatska politika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Füle</w:t>
      </w:r>
      <w:r>
        <w:rPr>
          <w:rFonts w:ascii="Times New Roman" w:hAnsi="Times New Roman" w:cs="Times New Roman"/>
          <w:color w:val="113355"/>
          <w:sz w:val="18"/>
          <w:szCs w:val="18"/>
        </w:rPr>
        <w:t>, Štefan Proširenje i europska politika susjedskih odnosa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Andor</w:t>
      </w:r>
      <w:r>
        <w:rPr>
          <w:rFonts w:ascii="Times New Roman" w:hAnsi="Times New Roman" w:cs="Times New Roman"/>
          <w:color w:val="113355"/>
          <w:sz w:val="18"/>
          <w:szCs w:val="18"/>
        </w:rPr>
        <w:t>, László Zapošljavanje, socijalna pitanja i uklju</w:t>
      </w:r>
      <w:r>
        <w:rPr>
          <w:rFonts w:ascii="TimesNewRoman" w:eastAsia="TimesNewRoman" w:hAnsi="AGaramondPro-Regular" w:cs="TimesNewRoman" w:hint="eastAsia"/>
          <w:color w:val="113355"/>
          <w:sz w:val="18"/>
          <w:szCs w:val="18"/>
        </w:rPr>
        <w:t>č</w:t>
      </w:r>
      <w:r>
        <w:rPr>
          <w:rFonts w:ascii="Times New Roman" w:hAnsi="Times New Roman" w:cs="Times New Roman"/>
          <w:color w:val="113355"/>
          <w:sz w:val="18"/>
          <w:szCs w:val="18"/>
        </w:rPr>
        <w:t>enost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Malmström</w:t>
      </w:r>
      <w:r>
        <w:rPr>
          <w:rFonts w:ascii="Times New Roman" w:hAnsi="Times New Roman" w:cs="Times New Roman"/>
          <w:color w:val="113355"/>
          <w:sz w:val="18"/>
          <w:szCs w:val="18"/>
        </w:rPr>
        <w:t>, Cecilia Unutrašnja pitanja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Ciolo</w:t>
      </w:r>
      <w:r>
        <w:rPr>
          <w:rFonts w:ascii="TimesNewRoman,Bold" w:hAnsi="TimesNewRoman,Bold" w:cs="TimesNewRoman,Bold"/>
          <w:b/>
          <w:bCs/>
          <w:color w:val="113355"/>
          <w:sz w:val="18"/>
          <w:szCs w:val="18"/>
        </w:rPr>
        <w:t>ş</w:t>
      </w:r>
      <w:r>
        <w:rPr>
          <w:rFonts w:ascii="Times New Roman" w:hAnsi="Times New Roman" w:cs="Times New Roman"/>
          <w:color w:val="113355"/>
          <w:sz w:val="18"/>
          <w:szCs w:val="18"/>
        </w:rPr>
        <w:t>, Dacian Poljoprivreda i ruralni razvoj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Borg</w:t>
      </w:r>
      <w:r>
        <w:rPr>
          <w:rFonts w:ascii="Times New Roman" w:hAnsi="Times New Roman" w:cs="Times New Roman"/>
          <w:color w:val="113355"/>
          <w:sz w:val="18"/>
          <w:szCs w:val="18"/>
        </w:rPr>
        <w:t>, Tonio Politika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3355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13355"/>
          <w:sz w:val="18"/>
          <w:szCs w:val="18"/>
        </w:rPr>
        <w:t>Mimica</w:t>
      </w:r>
      <w:r>
        <w:rPr>
          <w:rFonts w:ascii="Times New Roman" w:hAnsi="Times New Roman" w:cs="Times New Roman"/>
          <w:color w:val="113355"/>
          <w:sz w:val="18"/>
          <w:szCs w:val="18"/>
        </w:rPr>
        <w:t>, Neven Zaštita potroša</w:t>
      </w:r>
      <w:r>
        <w:rPr>
          <w:rFonts w:ascii="TimesNewRoman" w:eastAsia="TimesNewRoman" w:hAnsi="AGaramondPro-Regular" w:cs="TimesNewRoman" w:hint="eastAsia"/>
          <w:color w:val="113355"/>
          <w:sz w:val="18"/>
          <w:szCs w:val="18"/>
        </w:rPr>
        <w:t>č</w:t>
      </w:r>
      <w:r>
        <w:rPr>
          <w:rFonts w:ascii="Times New Roman" w:hAnsi="Times New Roman" w:cs="Times New Roman"/>
          <w:color w:val="113355"/>
          <w:sz w:val="18"/>
          <w:szCs w:val="18"/>
        </w:rPr>
        <w:t>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Izvor: Europska komisija, srpanj 2013.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Predsjednika Komisije biraju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elnici vlada ili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objedinjeni u Europskom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u, nakon konzultacije s Europskim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parlamentom (nakon Lisabona: i uvažavaju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rezultate izbora za Europski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parlament). Predsjednik Komisije utvr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uje široke smjernice kojih se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Komisija u svom radu treba pridržavati,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uje o internoj organizaciji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potpredsjedni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kim mjestima. Tablica 3 donosi pregled svih dosadašnjih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predsjednika Komisije od 1958. godine. Ostale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lanove Komisije predlažu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zemlje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 u suradnji s novim predsjednikom, 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ministara usvaja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njihovu listu i imenuje ih nakon potvrde Europskog parlamenta, što potvr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Europsko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e. Parlament može u svakom trenutku raspustiti Komisiju,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izglasavanjem nepovjerenja, ali ne može smjenjivati pojedine povjerenike.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 pravde može razriješiti pojedine povjerenike na zahtjev Komisije ili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ministara. Rad predsjednika i povjerenika Komisije sve je više pod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parlamentarnom kontrolom.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Tablica 3: </w:t>
      </w:r>
      <w:r>
        <w:rPr>
          <w:rFonts w:ascii="Times New Roman" w:hAnsi="Times New Roman" w:cs="Times New Roman"/>
          <w:color w:val="000000"/>
          <w:sz w:val="24"/>
          <w:szCs w:val="24"/>
        </w:rPr>
        <w:t>Sasav Europske komisije – 2013.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Razdoblje mandata Predsjednik / Zemlja podrijetla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1958. - 1967. Walter Hallstein / Njema</w:t>
      </w:r>
      <w:r>
        <w:rPr>
          <w:rFonts w:ascii="TimesNewRoman" w:eastAsia="TimesNewRoman" w:hAnsi="AGaramondPro-Regular" w:cs="TimesNewRoman" w:hint="eastAsia"/>
          <w:color w:val="000000"/>
          <w:sz w:val="20"/>
          <w:szCs w:val="20"/>
        </w:rPr>
        <w:t>č</w:t>
      </w:r>
      <w:r>
        <w:rPr>
          <w:rFonts w:ascii="Times New Roman" w:hAnsi="Times New Roman" w:cs="Times New Roman"/>
          <w:color w:val="000000"/>
          <w:sz w:val="20"/>
          <w:szCs w:val="20"/>
        </w:rPr>
        <w:t>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1967. - 1970. Jean Rey / Belgija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1970. - 1972. Franco Maria Malfatti / Italija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1972. - 1973. Sicco L. Mansholt/ Nizozemska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1973. - 1977. Frari£ois-Xavier Ortoli / Francuska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1977. - 1981. Roy Jenkins / Velika Britanija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1981. - 1985. Gaston Edmont Thorn / Luksemburg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ZBORNIK RADOVA - Me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đ</w:t>
      </w:r>
      <w:r>
        <w:rPr>
          <w:rFonts w:ascii="Times New Roman" w:hAnsi="Times New Roman" w:cs="Times New Roman"/>
          <w:color w:val="000000"/>
          <w:sz w:val="18"/>
          <w:szCs w:val="18"/>
        </w:rPr>
        <w:t>unarodna nau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na konferencija „Javni i privatni aspekti nužnih pravnih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reformi u BiH: Koliko daleko možemo 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i?“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111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1985. - 1995. Jacques Delors / Francuska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1995. - 1999. Jacques Santer/ Luksemburg</w:t>
      </w:r>
      <w:r>
        <w:rPr>
          <w:rFonts w:ascii="Times New Roman" w:hAnsi="Times New Roman" w:cs="Times New Roman"/>
          <w:color w:val="000000"/>
          <w:sz w:val="13"/>
          <w:szCs w:val="13"/>
        </w:rPr>
        <w:t>5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1999. - 2004. Romano Pro</w:t>
      </w:r>
      <w:r>
        <w:rPr>
          <w:rFonts w:ascii="TimesNewRoman" w:eastAsia="TimesNewRoman" w:hAnsi="AGaramondPro-Regular" w:cs="TimesNewRoman" w:hint="eastAsia"/>
          <w:color w:val="000000"/>
          <w:sz w:val="20"/>
          <w:szCs w:val="20"/>
        </w:rPr>
        <w:t>đ</w:t>
      </w:r>
      <w:r>
        <w:rPr>
          <w:rFonts w:ascii="Times New Roman" w:hAnsi="Times New Roman" w:cs="Times New Roman"/>
          <w:color w:val="000000"/>
          <w:sz w:val="20"/>
          <w:szCs w:val="20"/>
        </w:rPr>
        <w:t>i/ Italija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od 22.11.2004. Jose Manuel Durao Barroso / Portugal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Izvor: Europska komisija, srpanj 2013. (http://ec.europa.eu/)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Europska komisija od 1. srpnja 1967. godine objedinjuje organe triju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europskih Zajednica (Visoka vlast CECA-e, Komisija EEZ-a i Komisija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EURATOM-a). Broj njezinih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lanova evoluira s postupnim proširenjem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Unije. Do 2004. godine velike zemlje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 imale su po dva povjerenika, 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ostale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 po jednoga. Prema Ugovoru iz Nice od 2005. godine Komisiju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ini po jedan povjerenik iz svake zemlje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lanice. 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utim, zbog sve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eg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broja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predvi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eno je da se broj povjerenika ograni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 zbog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inkovitosti, uz primjenu rotiraju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eg sustava koji bi osigurao periodi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zastupljenost svih država. To je uvedeno i u novi Lisabonski ugovor koji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predvi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 da se nakon 2014. godine broj povjerenika smanji na 2/3 ukupnog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broja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lanica Unije, ali je zbog pritisaka nekih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(uklju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Irsku, koja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dva puta izlazila na referendum o Ugovoru)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eno da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i nakon te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godine svaka zemlja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imati po jednoga povjerenika.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Komisija se sastaje jednom tjedno radi prihva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anja prijedloga, izrade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dokumenata i razvoja prioritetnih politika. Povjerenici uobi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ajeno donose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odluke konsenzusom, a u slu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aju neslaganja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uje se obi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nom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inom,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emu svaki povjerenik ima pravo na jedan glas (dakle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ina je 14 od 28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glasova). Svoja bitna usmjerenja Komisija objavljuje u dvije vrste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publikacija: Zelene knjige - u kojima predstavlja smjerove djelovanja s ciljem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pokretanja rasprave i procesa konzultacija o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enim temama na europskoj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razini (npr. o socijalnoj politici, održivom razvoju, telekomunikacijama itd.)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Bijele knjige - u kojima precizira vlastite prijedloge za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ena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ja 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temelju prethodnih rasprava i savjetovanja (npr. Bijela knjiga o dovršenju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Unutarnjeg tržišta ili Bijela knjiga o rastu, konkurentnosti i zapošljavanju).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Njezino sjedište je u Bruxellesu.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Organizacija Komisije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Struktura Europske komisije podsje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na vlade pojedinih zemalja s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pripadaju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im ministarstvima. Osim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 strukture koju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ini predsjednik s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2 </w:t>
      </w:r>
      <w:r>
        <w:rPr>
          <w:rFonts w:ascii="Times New Roman" w:hAnsi="Times New Roman" w:cs="Times New Roman"/>
          <w:color w:val="000000"/>
          <w:sz w:val="18"/>
          <w:szCs w:val="18"/>
        </w:rPr>
        <w:t>Odluka Europskog vije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a od 11. – 12. 12. 2008.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Halid Konjhodži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, Vlado Sablji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: INSTITUCIONALNI SUSTAV EU I NJIHOV ZNA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AJ ZA BIH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ZAKONODAVSTVO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112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povjerenicima, te odnedavno visoke predstavnice za Vanjsku politiku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sigurnost, Komisija se sastoji od upravne strukture, i to: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 op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ih uprava (generalnih direkcija - DG)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glavnog tajništva na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elu s glavnim tajnikom Europske komisije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 privremenih i stalnih odbora stru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njaka savjetnika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 ostalih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kih službi i ureda.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Komisiji, kao najzna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ajnijem organu Unije, pomaže oko 34.000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europskih službenika i vanjskih suradnika raspore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enih u 29 op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ih uprava,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šest izvršnih agencija, tajništvo i 11 ostalih službi (Tablica 4). Gotovo 1/5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službenika bavi se prijevodima i interpretacijama službenih tekstova. Svaki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povjerenik zadužen je za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eno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i na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elu je one op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uprave (ili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više njih) koja pokriva to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je. Na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elu op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uprave nalazi se generalni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direktor koji odgovara za svoj rad povjereniku zaduženom za to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Službenici DG-a pripremaju prijedloge o kojima se raspravlja i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uje 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zasjedanjima Komisije. Glavno tajništvo (Secretariat-General -SG)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koordinira rad izme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 pojedinih uprava i ostalih tijela Komisije te daje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 savjete, osigurava prevo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enje, daje statisti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ke podatke (putem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EUROSTAT-a).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Lisabonski ugovor </w:t>
      </w:r>
      <w:r>
        <w:rPr>
          <w:rFonts w:ascii="Times New Roman" w:hAnsi="Times New Roman" w:cs="Times New Roman"/>
          <w:color w:val="000000"/>
          <w:sz w:val="24"/>
          <w:szCs w:val="24"/>
        </w:rPr>
        <w:t>ne unosi mnogo novosti za rad i nadležnosti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Europske komisije, lako Komisija nema ovlasti inicijative za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Vanjske politike i sigurnosti, nova pozicija visoke predstavnice Unije za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Vanjsku politiku i sigurnost (Britanka Catherine Ashton od 1.12.2009.) širi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djelokrug rada Komisije i na to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je. Ova funkcija ujedno podrazumijeva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potpredsjedni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ku funkciju u okviru Komisije i suradnju s povjerenicima koji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 zaduženi za vanjske politike (trgovinska, proširenje, razvoj i humanitarna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...). Visoki predstavnici 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iznositi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ene prijedloge, a odluke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donositi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ministara. S obzirom da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predstavljati Uniju u svijetu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okviru vanjsko-sigurnosne i obrambene politike, usko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sura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ivati i s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predsjednikom Europskog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a, koji ima tako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er zada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 predstavljanja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Unije u svijetu.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ZBORNIK RADOVA - Me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đ</w:t>
      </w:r>
      <w:r>
        <w:rPr>
          <w:rFonts w:ascii="Times New Roman" w:hAnsi="Times New Roman" w:cs="Times New Roman"/>
          <w:color w:val="000000"/>
          <w:sz w:val="18"/>
          <w:szCs w:val="18"/>
        </w:rPr>
        <w:t>unarodna nau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na konferencija „Javni i privatni aspekti nužnih pravnih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reformi u BiH: Koliko daleko možemo 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i?“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113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Tablica 4: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Administrativna struktura Europske komisije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E2E2E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2E2E2E"/>
          <w:sz w:val="16"/>
          <w:szCs w:val="16"/>
        </w:rPr>
        <w:t>Odjeli (Op</w:t>
      </w:r>
      <w:r>
        <w:rPr>
          <w:rFonts w:ascii="TimesNewRoman,Bold" w:hAnsi="TimesNewRoman,Bold" w:cs="TimesNewRoman,Bold"/>
          <w:b/>
          <w:bCs/>
          <w:color w:val="2E2E2E"/>
          <w:sz w:val="16"/>
          <w:szCs w:val="16"/>
        </w:rPr>
        <w:t>ć</w:t>
      </w:r>
      <w:r>
        <w:rPr>
          <w:rFonts w:ascii="Times New Roman" w:hAnsi="Times New Roman" w:cs="Times New Roman"/>
          <w:b/>
          <w:bCs/>
          <w:color w:val="2E2E2E"/>
          <w:sz w:val="16"/>
          <w:szCs w:val="16"/>
        </w:rPr>
        <w:t>e uprave) Službe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Energija (ENER) Europski ured za borbu protiv prijevara (OLAF)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Eurostat (ESTAT) Infrastruktura i logistika - Bruxelles (OIB)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Glavno tajništvo (SG) Infrastruktura i logistika - Luxembourg (OIB)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Gospodarska i financijska pitanja (ECFIN) Povijesni arhiv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Humanitarna pomo</w:t>
      </w:r>
      <w:r>
        <w:rPr>
          <w:rFonts w:ascii="TimesNewRoman" w:eastAsia="TimesNewRoman" w:hAnsi="AGaramondPro-Regular" w:cs="TimesNewRoman" w:hint="eastAsia"/>
          <w:color w:val="000000"/>
          <w:sz w:val="16"/>
          <w:szCs w:val="16"/>
        </w:rPr>
        <w:t>ć</w:t>
      </w:r>
      <w:r>
        <w:rPr>
          <w:rFonts w:ascii="TimesNewRoman" w:eastAsia="TimesNewRoman" w:hAnsi="AGaramondPro-Regular" w:cs="TimesNew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(ECHO) Pravna služba (SJ)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Informatika (DIGIT) Služba za internu reviziju (IAS)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Istraživanje i inovacije (RTD) Službenik EK-a za zaštitu osobnih podataka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Klimatska politika (CLIMA) Središnja knjižnica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Komunikacije (COMM) Ured savjetnika za europske politike (BEPA)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Komunikacijske mreže, sadržaj i tehnologija (CNECT) Ured za administraciju i isplatu osobnih potraživanja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(PMO)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Ljudski potencijali i sigurnost Ured za publikacije (OP)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Mobilnost i promet (MOVE)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Obrazovanje i kultura (EAC)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Okoliš (ENV)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Oporezivanje i carinska unija (TAXUD)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Poduzetništvo i industrija (ENTR)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Poljoprivreda i ruralni razvoj (AGRI)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Pomorska pitanja i ribarstvo (MARE)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Pravosu</w:t>
      </w:r>
      <w:r>
        <w:rPr>
          <w:rFonts w:ascii="TimesNewRoman" w:eastAsia="TimesNewRoman" w:hAnsi="AGaramondPro-Regular" w:cs="TimesNewRoman" w:hint="eastAsia"/>
          <w:color w:val="000000"/>
          <w:sz w:val="16"/>
          <w:szCs w:val="16"/>
        </w:rPr>
        <w:t>đ</w:t>
      </w:r>
      <w:r>
        <w:rPr>
          <w:rFonts w:ascii="Times New Roman" w:hAnsi="Times New Roman" w:cs="Times New Roman"/>
          <w:color w:val="000000"/>
          <w:sz w:val="16"/>
          <w:szCs w:val="16"/>
        </w:rPr>
        <w:t>e (JUST)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Prevo</w:t>
      </w:r>
      <w:r>
        <w:rPr>
          <w:rFonts w:ascii="TimesNewRoman" w:eastAsia="TimesNewRoman" w:hAnsi="AGaramondPro-Regular" w:cs="TimesNewRoman" w:hint="eastAsia"/>
          <w:color w:val="000000"/>
          <w:sz w:val="16"/>
          <w:szCs w:val="16"/>
        </w:rPr>
        <w:t>đ</w:t>
      </w:r>
      <w:r>
        <w:rPr>
          <w:rFonts w:ascii="Times New Roman" w:hAnsi="Times New Roman" w:cs="Times New Roman"/>
          <w:color w:val="000000"/>
          <w:sz w:val="16"/>
          <w:szCs w:val="16"/>
        </w:rPr>
        <w:t>enje (DGT)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Prora</w:t>
      </w:r>
      <w:r>
        <w:rPr>
          <w:rFonts w:ascii="TimesNewRoman" w:eastAsia="TimesNewRoman" w:hAnsi="AGaramondPro-Regular" w:cs="TimesNewRoman" w:hint="eastAsia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color w:val="000000"/>
          <w:sz w:val="16"/>
          <w:szCs w:val="16"/>
        </w:rPr>
        <w:t>un (BUDG)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Proširenje (ELARG)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Regionalna politika (REGIO)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Služba za instrumente vanjske politike (FPI)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Trgovina (TRADE)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Tržišno natjecanje (COMP)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Unutarnje tržište i usluge (MARKT)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Unutarnji poslovi (HOME)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Ured za razvoj i suradnju EuropeAid (DEVCO)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Usmeno prevo</w:t>
      </w:r>
      <w:r>
        <w:rPr>
          <w:rFonts w:ascii="TimesNewRoman" w:eastAsia="TimesNewRoman" w:hAnsi="AGaramondPro-Regular" w:cs="TimesNewRoman" w:hint="eastAsia"/>
          <w:color w:val="000000"/>
          <w:sz w:val="16"/>
          <w:szCs w:val="16"/>
        </w:rPr>
        <w:t>đ</w:t>
      </w:r>
      <w:r>
        <w:rPr>
          <w:rFonts w:ascii="Times New Roman" w:hAnsi="Times New Roman" w:cs="Times New Roman"/>
          <w:color w:val="000000"/>
          <w:sz w:val="16"/>
          <w:szCs w:val="16"/>
        </w:rPr>
        <w:t>enje (SCIC)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Zajedni</w:t>
      </w:r>
      <w:r>
        <w:rPr>
          <w:rFonts w:ascii="TimesNewRoman" w:eastAsia="TimesNewRoman" w:hAnsi="AGaramondPro-Regular" w:cs="TimesNewRoman" w:hint="eastAsia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color w:val="000000"/>
          <w:sz w:val="16"/>
          <w:szCs w:val="16"/>
        </w:rPr>
        <w:t>ki istraživa</w:t>
      </w:r>
      <w:r>
        <w:rPr>
          <w:rFonts w:ascii="TimesNewRoman" w:eastAsia="TimesNewRoman" w:hAnsi="AGaramondPro-Regular" w:cs="TimesNewRoman" w:hint="eastAsia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color w:val="000000"/>
          <w:sz w:val="16"/>
          <w:szCs w:val="16"/>
        </w:rPr>
        <w:t>ki centar (JRC)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Zapošljavanje, socijalna pitanja i uklju</w:t>
      </w:r>
      <w:r>
        <w:rPr>
          <w:rFonts w:ascii="TimesNewRoman" w:eastAsia="TimesNewRoman" w:hAnsi="AGaramondPro-Regular" w:cs="TimesNewRoman" w:hint="eastAsia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color w:val="000000"/>
          <w:sz w:val="16"/>
          <w:szCs w:val="16"/>
        </w:rPr>
        <w:t>enost (EMPL)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Zdravlje i potroša</w:t>
      </w:r>
      <w:r>
        <w:rPr>
          <w:rFonts w:ascii="TimesNewRoman" w:eastAsia="TimesNewRoman" w:hAnsi="AGaramondPro-Regular" w:cs="TimesNewRoman" w:hint="eastAsia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color w:val="000000"/>
          <w:sz w:val="16"/>
          <w:szCs w:val="16"/>
        </w:rPr>
        <w:t>i (SANCO)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Izvor: Europska komisija, srpanj 2013. (http://ec.europa.eu/)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Nadležnosti Komisije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Europska komisija osnovni je organ Unije, a temeljne su joj zada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(Tablica 3-6.):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 inicijativa - osmišljava politike EU-a te pokre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zakonodavni postupak predlažu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 i Parlamentu uredbe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smjernice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Halid Konjhodži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, Vlado Sablji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: INSTITUCIONALNI SUSTAV EU I NJIHOV ZNA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AJ ZA BIH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ZAKONODAVSTVO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lastRenderedPageBreak/>
        <w:t>114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glavni je izvršni organ Unije - zada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joj je primjena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politika i upravljanje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kim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uvar je Ugovora, tj. pravnoga poretka uspostavljenoga Osniva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ugovorom (uz pomo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Suda pravde)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predstavlja Uniju u pregovorima s tre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im zemljama te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unarodnim trgovinskim aranžmanima poput WTO-a.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Pravo pokretanja inicijative smatra se osnovnim elementom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institucionalne ravnoteže u Uniji. Inicijativu u procesu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ivanja EU-a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najve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em broju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 ima Europska komisija. Komisija 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uvar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kih interesa i pokreta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 je snaga europske integracije. Ona odabire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ja i priprema teren za daljnju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ku izgradnju, pa se može 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kako joj je funkcija i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ka, a ne samo tehni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ka. U skladu s Ugovorom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Komisija svoju punu inicijativu ostvaruje davanjem prijedloga zakonodavne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prirode (razra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uje sve prijedloge, uredbe, smjernice ili odluke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ministara) sastavljanjem preliminarnog nacrta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una EU-a (prora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unska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inicijativa) te pokretanjem pregovora oko 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unarodnih sporazuma.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Ograni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enu inicijativu Komisija ostvaruje u obliku preporuka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mišljenja (npr. izvješ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i preporuke o mjerama potrebnim za funkcioniranje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Ekonomske i monetarne unije ili suradnja s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em ministara u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jima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Vanjske i sigurnosne politike). Lisabonski ugovor predvi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 mogu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nost tzv.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anske inicijative kojom milijun europskih 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ana u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enom broju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lanica, na temelju peticije, može zatražiti od Komisije sastavljanje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prijedloga 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ajnog za ostvarivanje ciljeva Unije (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lanak 11 Ugovora o EU).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Komisija ima obvezu razmatranja, ali ne i službenog sastavljanja prijedloga.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Zakonodavni proces zapo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inje prijedlozima Komisije - oko 700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prijedloga godišnje. U elaborira-nju svojih prijedloga, Komisija se rukovodi s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 bitna 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ela: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(1) </w:t>
      </w:r>
      <w:r>
        <w:rPr>
          <w:rFonts w:ascii="Times New Roman" w:hAnsi="Times New Roman" w:cs="Times New Roman"/>
          <w:color w:val="000000"/>
          <w:sz w:val="24"/>
          <w:szCs w:val="24"/>
        </w:rPr>
        <w:t>identifikacija europskih interesa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(2) </w:t>
      </w:r>
      <w:r>
        <w:rPr>
          <w:rFonts w:ascii="Times New Roman" w:hAnsi="Times New Roman" w:cs="Times New Roman"/>
          <w:color w:val="000000"/>
          <w:sz w:val="24"/>
          <w:szCs w:val="24"/>
        </w:rPr>
        <w:t>široka konzultacija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(3) </w:t>
      </w:r>
      <w:r>
        <w:rPr>
          <w:rFonts w:ascii="Times New Roman" w:hAnsi="Times New Roman" w:cs="Times New Roman"/>
          <w:color w:val="000000"/>
          <w:sz w:val="24"/>
          <w:szCs w:val="24"/>
        </w:rPr>
        <w:t>uvažavanje 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ela supsidijarnosti.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3 </w:t>
      </w:r>
      <w:r>
        <w:rPr>
          <w:rFonts w:ascii="Times New Roman" w:hAnsi="Times New Roman" w:cs="Times New Roman"/>
          <w:color w:val="000000"/>
          <w:sz w:val="18"/>
          <w:szCs w:val="18"/>
        </w:rPr>
        <w:t>Europa, „The European Commission, jun 2012.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ZBORNIK RADOVA - Me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đ</w:t>
      </w:r>
      <w:r>
        <w:rPr>
          <w:rFonts w:ascii="Times New Roman" w:hAnsi="Times New Roman" w:cs="Times New Roman"/>
          <w:color w:val="000000"/>
          <w:sz w:val="18"/>
          <w:szCs w:val="18"/>
        </w:rPr>
        <w:t>unarodna nau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na konferencija „Javni i privatni aspekti nužnih pravnih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reformi u BiH: Koliko daleko možemo 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i?“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115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europskom je interesu da zakonodavni prijedlozi odražavaju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prihvatljivu prosudbu Komisije za korist Unije i njezinih 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ana sveukupno,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ne za pojedine sektore ili zemlje. Klju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ni je element pripreme prijedloga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sveobuhvatna konzultacija. Komisija nema završnu rije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; ona osluškuje stav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vlada, poduze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a, sindikata, interesnih skupina i stru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njaka prije nego što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donese kona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an stav. 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elo supsidijarnosti Komisija tako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er primjenjuje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kako bi se osiguralo da Unija poduzima 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inkovitije poteze od onih koje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poduzimaju zemlje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Kada Komisija formalno dostavi prijedlog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 ili Parlamentu,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inje zakonodavni proces Unije, koji je podvrgnut suradnji triju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institucija. Prema Ugovoru o Europskoj uniji Komisija nema isklju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ivo pravo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inicijative u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jima 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uvladine suradnje, tj. za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je vanjske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politike i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ke sigurnosti. U tim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jima Komisija dijeli nadležnost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 zemljama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lanicama. U na-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elu, Ugovori za Komisiju ne predvi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zakonodavne ovlasti, osim npr. za slu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 primjenjivanja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kih pravila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tržišnog natjecanja kod javnih usluga (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lanak 106 UFEU).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izvršavanju svojih funkcija Komisija se rukovodi potrebama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ana i minimizira administrativne procedure. Ugovori Komisiji dodjeljuju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ovlasti kod izvršavanja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kog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una (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lanak 317 Ugovora 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funkcioniranju EU-a),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kih fondova i programa istraživanja i razvoja,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odobravanja zaštitnih mjera pojedinim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lanicama tijekom tranzicijskih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razdoblja, te provo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enja politike konkurencije, tj. primjene pravila tržišnog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natjecanja (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lanak 108).12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ene nadležnosti, koje nisu predvi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Osniva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kim ugovorima, prenesene su Komisiji od strane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ili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Parlamenta.13 Ona odobrava zakonodavne normativne odredbe koje 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prihvatilo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ministara; može uvesti privremene preventivne mjere radi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zaštite Unutarnjeg tržišta, npr. protiv dam-pinške prakse tre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ih zemalja. Kada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Komisija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uje na temelju delegiranih ovlasti, ona sura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uje s odborima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kojima su predstavnici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(komitologija).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Komisija upravlja godišnjim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unom Unije (141 milijardu eura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2010. godini) koji se pretežno troši na rashode za kohezijsku politiku, koja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ima za cilj smanjenje ekonomskog raskoraka izme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 bogatih i siromašnih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ja Unije, te za poljoprivredu. Ona tako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er usko sura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uje s Revizijskim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sudom radi provjere financijskog poslovanja i uklanjanja eventualnih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pronevjera u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unu Unije.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Halid Konjhodži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, Vlado Sablji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: INSTITUCIONALNI SUSTAV EU I NJIHOV ZNA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AJ ZA BIH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ZAKONODAVSTVO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116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Komisija 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uvar Ugovora i ukupnog zakonodavstva EU-a.14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Komisija bdije nad zemljama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lanicama u primjeni zakonodavne procedure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Unije, i u slu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aju njezine povrede Komisija može poduzeti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ene pravne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radnje. U slu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aju povrede pravila predvi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enih Ugovorom, posebno poduze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organizacija, Komisija može putem Suda pravde u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enim slu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ajevima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nametnuti i pla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anje nov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ane kazne.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ivanje nedopuštenih cijena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nelegalno povezivanje na tržištu može se sankcionirati visokom nov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anom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kaznom.15 Tako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er, Komisija nadgleda je li subvencioniranje industrije od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pojedinih vlada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sukladno Ugovoru;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ene vrste javne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podvrgnute su njezinom prethodnom odobravanju. Komisija može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pokrenuti i postupke protiv ostalih institucija EU-a.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Pored toga stoje Komisija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uvar Ugovora, ona predstavlja Uniju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pregovara o trgova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kim sporazumima i suradnji s tre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im zemljama. U ime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EU-a, a po mandatu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a, Komisija pregovara o carinama, npr. u okviru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WT0-a, trgova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kim sporazumima, sporazumima o asocijaciji te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ak u praksi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priklju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enju novih zemalja Uniji. Pregovara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 snaga, koju ima Komisija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trgova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kim sporazumima i suradnji sa zemljama ili skupinama tre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zemalja, pove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ava 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inkovitost Unije u svijetu. Velik broj zemalja u svijetu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potpisao je sporazume s Unijom. To se posebno odnosi na zemlje u razvoju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(Afrika, Karibi, Pacifik- u okviru konvencije Lome i Cotonou), zatim zemlje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srednje i isto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 Europe te zemlje bivšeg Sovjetskog Saveza (s kojima 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potpisan sporazum o tehni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koj pomo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u okviru programa TACIS16). Zemlje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južnog Mediterana korisnice su europskih programa pomo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za razvoj, 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suradnja sa zemljama Zapadnog Balkana uokvirena je procesom stabilizacije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pridruživanja. Europska komisija ima predstavništva u preko 160 zemalja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svijeta, a u okviru toga predstavljena je i u okviru 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unarodnih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organizacija, kao što su WT0, OECD i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Europe.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Postupno s pove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anjem 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enja Komisije, pove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avaju se kritike 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njezin 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un, koje su naj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eš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usmjerene na njezinu 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inkovitost, što je vrlo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teško dokazati zbog mnoštva inicijativa koje poduzima svake godine.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utim, takve kritike su neutemeljene s obzirom da se izvršna vlast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Komisije stalno kontrolira. Postoji automatska kontrola na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koj razini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i na administrativnoj razini putem multilateralnog sustava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Komisije. Komisiju kontrolira Europski parlament koji je može i smijeniti.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Njezine propozicije, radnje i odluke ispituju, verificiraju i prosu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uju druge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institucije na više 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ina, posebno Europska investicijska banka. U svom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ZBORNIK RADOVA - Me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đ</w:t>
      </w:r>
      <w:r>
        <w:rPr>
          <w:rFonts w:ascii="Times New Roman" w:hAnsi="Times New Roman" w:cs="Times New Roman"/>
          <w:color w:val="000000"/>
          <w:sz w:val="18"/>
          <w:szCs w:val="18"/>
        </w:rPr>
        <w:t>unarodna nau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na konferencija „Javni i privatni aspekti nužnih pravnih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reformi u BiH: Koliko daleko možemo 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i?“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117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radu Komisija štiti sva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ije interese i traži najbolje rješenje za sve zemlje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lanice i zainteresirane kategorije, što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esto rezultira brojnim izmjenama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dopunama prijedloga te procesom koji traje mjesecima ili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ak godinama.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Komisija koristi savjetodavnu pomo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brojnih stru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njaka, ostalih institucija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tijela EU-a te mišljenja Odbora regija i EESC-a. U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enim slu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ajevima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Komisija razmatra opravdanost tzv. zaštitne klauzule («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safeguard clause</w:t>
      </w:r>
      <w:r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kada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ene zemlje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 osje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aju da su ugroženi njihovi vitalni interesi.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Vije</w:t>
      </w: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ć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e ministara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 je Komisija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uvar interesa Unije,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ministara je tijelo koje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izražava nacionalne interese.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ministara glavna je zakonodavna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institucija EU-a, koja u isto vrijeme ima nadnacionalne i 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uvladine ovlasti.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enim pitanjima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uje kvalificiranom ili obi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nom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inom, a 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drugima jednoglasno. Procedure, praksa i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ak razli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ita rješenja ozna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avaju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eni stupanj solidarnosti i povjerenja izme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Unije.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Premda zbog procesa demokratizacije Unije danas u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ini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dijeli zakonodavnu ulogu s Europskim parlamentom, ono ipak ostaje klju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kod donošenja bilo koje zakonodavne odluke.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Ne smije ga se miješati s Europskim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em (European Council),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koje je novija institucija i okuplja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elnike država ili vlada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EU-a, ali bez zakonodavnih ovlasti, niti s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em Europe (Council of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Europe), koje je zasebna organizacija od EU-a i okuplja gotovo sve europske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države. Lisabonski ugovor potvr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uje novi službeni naziv-Vije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ministara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(Council of ministers), dok su prijašnji nazivi bili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EZ-a i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Europske unije.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ministara nema u svijetu ekvivalenta. Ono je bitno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tijelo koje povezuje zemlje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lanice, donosi zakonodavstvo Unije (u suradnji s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Europskim parlamentom), utvr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uje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ke ciljeve, koordinira nacionalne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politike i uravnotežuje razlike izme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 njih, kao i s ostalim institucijama, što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ini nezaobilaznim elementom donošenja odluka u okviru EU-a.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Sastavljeno je od ministara nacionalnih vlada država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lanica, a sastav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mijenja se ovisno o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ju o kojem se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uje.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postoji od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osnivanja triju europskih zajednica premda se neka zasjedanja održavaju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Luxembourgu.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Halid Konjhodži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, Vlado Sablji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: INSTITUCIONALNI SUSTAV EU I NJIHOV ZNA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AJ ZA BIH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ZAKONODAVSTVO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118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Sastav i organizacija Vije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ministara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Demokratska legitimnost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ministara nije upitna jer se 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svakom sastanku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grupiraju predstavnici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lanica, odnosno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ministri koji su odgovorni pred nacionalnim parlamentima i javnim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mnijenjem. S obzirom da sastav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varira ovisno o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ju o kojemu se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uje, u stvarnosti postoji više razli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itih sastava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a, a najvažniji su: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op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ih poslova (pitanja koja obuhva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aju više politika, npr. proširenje,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administrativna pitanja, višegodišnji financijski plan...)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vanjskih poslova (ministri vanjskih poslova)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za ekonomske i financijske poslove - ECOFIN (ministri financija ili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gospodarstva)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za poljoprivredu i ribarstvo (ministri poljoprivrede i sl.).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Premda 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estalost sastanaka ovisi o hitnosti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ene problematike,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navedena se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u pravilu sastaju jednom mjese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no, a preostala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dva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etiri puta godišnje.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>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op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ih poslova ima posebno važnu ulogu jer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priprema i dnevni red za zasjedanja Europskog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a.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vanjskih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poslova, kojim predsjedava visoki povjerenik Unije za vanjske poslove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sigurnosnu politiku (ujedno i potpredsjednik Europske komisije), tako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er 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važan saziv koji se bavi vanjskom trgovinom i razvojnom pomo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tre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zemljama te je zadužen i za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ku vanjsku i sigurnosnu politiku.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Ministre mogu iznimno zamijeniti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elnici država ili vlada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kada se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uje o pridruživanju novih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Uniji ili eurozoni te 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suspenziji prava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 koja se ne pridržava osnovnih 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ela Unije.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Slika 3-4. prikazuje konfiguraciju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ministara zajedno s prate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odborima i ostalim tijelima koji omogu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uju funkcioniranje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obzirom da se ministri sastaju povremeno, stalnost rada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osigurava pomo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no tijelo-Odbor stalnih predstavnika 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COREPER</w:t>
      </w:r>
      <w:r>
        <w:rPr>
          <w:rFonts w:ascii="Times New Roman" w:hAnsi="Times New Roman" w:cs="Times New Roman"/>
          <w:color w:val="000000"/>
          <w:sz w:val="24"/>
          <w:szCs w:val="24"/>
        </w:rPr>
        <w:t>). Odbor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priprema sastanke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ministara u skladu s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lankom 240 Ugovora 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funkcioniranju EU-a, a sastaje se dva puta tjedno s ciljem traženja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kompromisa i lakšeg glasovanja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ministara. Odbor postoji u dva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osnovna sastava: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4 </w:t>
      </w:r>
      <w:r>
        <w:rPr>
          <w:rFonts w:ascii="Times New Roman" w:hAnsi="Times New Roman" w:cs="Times New Roman"/>
          <w:color w:val="000000"/>
          <w:sz w:val="18"/>
          <w:szCs w:val="18"/>
        </w:rPr>
        <w:t>Europska komisija, Oktobar 2010.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ZBORNIK RADOVA - Me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đ</w:t>
      </w:r>
      <w:r>
        <w:rPr>
          <w:rFonts w:ascii="Times New Roman" w:hAnsi="Times New Roman" w:cs="Times New Roman"/>
          <w:color w:val="000000"/>
          <w:sz w:val="18"/>
          <w:szCs w:val="18"/>
        </w:rPr>
        <w:t>unarodna nau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na konferencija „Javni i privatni aspekti nužnih pravnih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reformi u BiH: Koliko daleko možemo 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i?“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119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COREPER II -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ine veleposlanici država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pri EU u Bruxellesu,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koji se bave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kim pitanjima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COREPER I -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ine njihovi zamjenici, diplomati u tim veleposlanstvima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koji se bave tehni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kim pitanjima.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pripremu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za poljoprivredu i ribarstvo zadužen je Specijalni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 za poljoprivredu (SCA-CSA). Prije COREPER-a tehni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kim pitanjima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vezanima za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ivanje bave se razne radne skupine i odbori (njih oko 250)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sastavljeni od delegata pojedinih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lanica.</w:t>
      </w:r>
      <w:r>
        <w:rPr>
          <w:rFonts w:ascii="Times New Roman" w:hAnsi="Times New Roman" w:cs="Times New Roman"/>
          <w:color w:val="000000"/>
          <w:sz w:val="16"/>
          <w:szCs w:val="16"/>
        </w:rPr>
        <w:t>5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Proces donošenja odluka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ministara nezamisliv je bez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pripremnih mehanizama COREPER-a. Prije nego što o bilo kojemu pitanju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uju ministri, o tome se prethodno raspravlja i glasuje u okviru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COREPER-a. U pravilu, ako s izglasavanjem nekog akta nema poteško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COREPER-u, ministri o njemu uop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ne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raspravljati, nego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ga prihvatiti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(lista A). 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utim, ako se o nekom pitanju ne može posti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konsenzus,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ministri o tome onda raspravljaju i eventualno glasuju (lista B). Osim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COREPER-a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 ministara u radu pomaže Stalno tajništvo smješteno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Bruxellesu. Tajništvo organizira, koordinira i pomaže u radu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Predsjedništva i predsjednika Europskog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te organizira 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uvladine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konferencije (IGC), a posebno je važno za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je vanjske i sigurnosne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politike. Na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elu tajništva je glavni tajnik.29 Brojni stru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njaci, putem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interakcije u radu radnih skupina i odbora pridonose približavanju razli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itih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stavova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i razumijevanju razli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itih interesa.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Svakih šest mjeseci (od sije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nja do lipnja i od srpnja do prosinca)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predsjedava druga država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i ona ima osnovni zadatak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organizirati i upravljati radom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ministara. To 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 da je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zemlja, to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nije njezini ministri i drugi službenici, zadužena za rad svih tijela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odbora te sastanaka u okviru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a. Predsjedništvo treba usmjeravati rad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a, posredovati izme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EU-a i država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te pojedinih institucija EUa,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 donekle predstavljati Uniju prema ostatku svijeta. 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enje predsjedanja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Unijom postupnim se pove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anjem nadležnosti Unije proširivalo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produbljivalo, ali je uvo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enje nove funkcije predsjednika Europskog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visokog predstavnika Unije za Vanjske poslove i sigurnost donekle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izmijenilo ovlasti Predsjedništva. S obzirom da je kratko vrijeme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predsjedanja, pojedine predsjedavaju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zemlje moraju usko sura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ivati sa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5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Kandžija, V., Cve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i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, I., </w:t>
      </w:r>
      <w:r>
        <w:rPr>
          <w:rFonts w:ascii="Times New Roman" w:hAnsi="Times New Roman" w:cs="Times New Roman"/>
          <w:color w:val="000000"/>
          <w:sz w:val="18"/>
          <w:szCs w:val="18"/>
        </w:rPr>
        <w:t>Ekonomika i politika Europske unije, Sveu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ilište u Rijeci, 2010, str 132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Halid Konjhodži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, Vlado Sablji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: INSTITUCIONALNI SUSTAV EU I NJIHOV ZNA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AJ ZA BIH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ZAKONODAVSTVO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120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zemljama koje su im prethodile na tom mjestu, ali i zemljama koje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nakon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njih izvršavati istu zada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 (trijada).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Zada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 Vije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ministara i na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odlu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ivanja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ministara je 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uvladin organ u pravom smislu rije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etverostruka funkcija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ministara definirana 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lankom 16 Ugovora 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EU te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lancima 237. – 244. Ugovora o funkcioniranju EU-a: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zakonodavna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unska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koordiniraju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funkcija oblikovanja politike.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Osnovni zadatak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ministara je prihva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anje zakonodavstva EU-a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suradnji s Europskim parlamentom. Raspolaže s pravom donošenja odluka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prihva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un.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ministara definira pravce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politika Unije - od Amsterdamskog ugovora pravila suodlu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ivanja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primjenjuju se u mnogim oblastima pa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usko sura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uje s Europskim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parlamentom. 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utim, za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ena pitanja isklju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ivo je nadležno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kao npr.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 vanjska i sigurnosna politika, pri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emu se zemlje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 odri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 vlastitog suvereniteta.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Izvršne ovlasti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delegira na Komisiju,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je po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je, ali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usporedno osniva i posebne radne skupine stru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njaka iz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lanica, tj.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 odbore koji 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elno kontroliraju rad Komisije u tim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jima.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Osim izvršnih ovlasti i raznih imenovanja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službeno potpisuje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sporazume izme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 Europske unije i tre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ih zemalja ili 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unarodnih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organizacija.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osigurava koordinaciju ekonomskih politika, što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povezuje sve zemlje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 - svake godine prihva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kvalificiranom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preporuke te izdaje Op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smjernice ekonomskih politika država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Europske unije (Broad Economic Policv Guidelines - BEPG).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samom procesu donošenja odluka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ministara može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ivati na tri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ina: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(1) </w:t>
      </w:r>
      <w:r>
        <w:rPr>
          <w:rFonts w:ascii="Times New Roman" w:hAnsi="Times New Roman" w:cs="Times New Roman"/>
          <w:color w:val="000000"/>
          <w:sz w:val="24"/>
          <w:szCs w:val="24"/>
        </w:rPr>
        <w:t>jednoglasno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(2) </w:t>
      </w:r>
      <w:r>
        <w:rPr>
          <w:rFonts w:ascii="Times New Roman" w:hAnsi="Times New Roman" w:cs="Times New Roman"/>
          <w:color w:val="000000"/>
          <w:sz w:val="24"/>
          <w:szCs w:val="24"/>
        </w:rPr>
        <w:t>jednostavnom (obi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nom)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(3) </w:t>
      </w:r>
      <w:r>
        <w:rPr>
          <w:rFonts w:ascii="Times New Roman" w:hAnsi="Times New Roman" w:cs="Times New Roman"/>
          <w:color w:val="000000"/>
          <w:sz w:val="24"/>
          <w:szCs w:val="24"/>
        </w:rPr>
        <w:t>kvalificiranom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inom.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ZBORNIK RADOVA - Me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đ</w:t>
      </w:r>
      <w:r>
        <w:rPr>
          <w:rFonts w:ascii="Times New Roman" w:hAnsi="Times New Roman" w:cs="Times New Roman"/>
          <w:color w:val="000000"/>
          <w:sz w:val="18"/>
          <w:szCs w:val="18"/>
        </w:rPr>
        <w:t>unarodna nau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na konferencija „Javni i privatni aspekti nužnih pravnih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reformi u BiH: Koliko daleko možemo 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i?“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121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Jednoglasnost u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ivanju potrebna je u osjetljivim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jima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(Slika 3-5.), kao što su: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 vanjska i sigurnosna politika,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oporezivanje,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ena institucionalna i financijska pitanja,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ena pitanja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vezana za sigurnost 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ana i njihova prava te za sve odluke ustavotvornog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karaktera (ugovori). Obi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na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ina rijetko se koristi, i to prvenstveno za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proceduralne odluke, a kvalificirana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ina se odnosi na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inu odluka koje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donosi i zahtijeva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inu ponderiranih glasova koji predstavljaju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inu stanovništva Unije.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Kada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ministara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uje kvalificiranom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inom, broj glasova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koji pripada ministru pojedine države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 varira. Glasovi su ponderirani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ovisno o veli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ini države, a da bi se odluka donijela, potrebno je prema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rješenju usvojenom Ugovorom iz 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 ostvariti dvije, odnosno eventualno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ine:</w:t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 broja država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(katkad 2/3 zemalja)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prag kvalificirane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ine (oko 74% ukupnih glasova)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ukoliko bilo koja od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zatraži, provjerava odražavaju li glasovi barem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62% ukupnog stanovništva Unije.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Broj glasova u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u, odnosno kvalificirana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ina i blokiraju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manjina (97 od 345 glasova) mijenjaju se sukladno širenju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lanstva.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Europsko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održano u Nici 2000. godine, raspravljaju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o proširenju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Unije, usvojilo je novi raspon glasova, ali Lisabonski ugovor predvi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 novi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ivanja. Prema novom sustavu, koji bi se trebao primjenjivati od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2014. (ili 2017.) godine, kvalificirana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ina 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 da za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enu odluku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treba glasovati 55% država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lanica, koje istodobno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ine barem 65%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stanovništva Unije.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Lisabonski ugovor tako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er proširuje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ivanje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kvalificiranom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inom na pedesetak novih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ja, što bi trebalo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omogu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iti bolje i 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inkovitije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ivanje u okviru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ministara.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Europski parlament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Europski parlament jedino je tijelo na razini EU-a koje se bira 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izravnim op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im izborima. Parlament predstavlja izraz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ke i demokratske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volje naroda Europske unije; jamac je europskih interesa i zaštite prava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6 </w:t>
      </w:r>
      <w:r>
        <w:rPr>
          <w:rFonts w:ascii="Times New Roman" w:hAnsi="Times New Roman" w:cs="Times New Roman"/>
          <w:color w:val="000000"/>
          <w:sz w:val="18"/>
          <w:szCs w:val="18"/>
        </w:rPr>
        <w:t>Europa, The EU at a glance, Europe in 12 lessons: How does the EU work?, rujan 2008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7 </w:t>
      </w:r>
      <w:r>
        <w:rPr>
          <w:rFonts w:ascii="Times New Roman" w:hAnsi="Times New Roman" w:cs="Times New Roman"/>
          <w:color w:val="000000"/>
          <w:sz w:val="18"/>
          <w:szCs w:val="18"/>
        </w:rPr>
        <w:t>Treaty of Lisbon, rujan 2008.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Halid Konjhodži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, Vlado Sablji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: INSTITUCIONALNI SUSTAV EU I NJIHOV ZNA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AJ ZA BIH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ZAKONODAVSTVO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122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ana. To je najve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multinacionalna skupština svijeta i predstavlja oko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500 milijuna 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ana, lako se zastupnici biraju prema nacionalnim kvotama,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oni na europskoj razini nisu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 organizirani nacionalno,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kim opredjeljenjima. Parlament broji 736 zastupnika (Lisabon predvi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751), a sjedište mu je u Strasbourgu gdje se održavaju mjese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 plenarne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sjednice (sastanci parlamentarnih odbora održavaju se u Bruxellesu, 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administrativne službe smještene su u Luxembourgu).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etku je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 skupština Europske zajednice za ugljen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elik bila marginalna institucija (imala je 78 zastupnika). Rimskim se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ugovorima osniva Europska parlamentarna skupština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 za tri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Zajednice, koja dobiva konzultativni karakter. Od 1962. godine skupština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mijenja ime u Europski parlament, a od 1979. godine zastupnici se biraju 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izravnim izborima. U 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uvremenu Parlament postaje prvoklasna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demokratska institucija - postupno joj se dodjeljuju tradicionalne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parlamentarne funkcije, kao što su predstavljanje naroda (politi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 funkcija),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zakonodavna i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unska funkcija te nadzorna funkcija izvršne vlasti.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Danas je to jedna od najsnažnijih zakonodavnokontrolnih institucija 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svijetu. Reformski ugovor, potpisan u Lisabonu krajem 2007. godine, novim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izmjenama Parlamentu daje još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 važnost u procesu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ivanja.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Zada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 Europskog parlamenta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Europskog parlamenta sli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 su onima ostalih parlamenata, tj.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prihva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anje zakona i kontrola izvršne vlasti. Nadopunama Osniva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ugovora - Jedinstvenim europskim aktom (1986.), Ugovorom o Europskoj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uniji (1992.), Amsterdamskim ugovorom (1997.), Ugovorom iz 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 (2001.)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 Ugovorom iz Lisabona (2007.) - ovlasti su mu postupno proširene, 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njegova snaga poja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ana. Na taj se 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 daje sve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uloga 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anima EU-a,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pogotovo nakon odluke o izravnom 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inu biranja zastupnika u Parlament. S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obzirom da je u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lanku 10., Ugovora o EU definirano kako Unija funkcionira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elima zastupni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ke demokracije, svaki 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anin EU-a ima pravo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sudjelovati u demokratskom životu Unije, a Europski parlament upravo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doprinosi približavanju odluka 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anima.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Parlament sudjeluje u sve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em broju odluka, a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ina ih se može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donijeti samo uz suglasnost i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ministara i Parlamenta (postupak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ivanja). Odluke u Parlamentu se donose apsolutnom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ZBORNIK RADOVA - Me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đ</w:t>
      </w:r>
      <w:r>
        <w:rPr>
          <w:rFonts w:ascii="Times New Roman" w:hAnsi="Times New Roman" w:cs="Times New Roman"/>
          <w:color w:val="000000"/>
          <w:sz w:val="18"/>
          <w:szCs w:val="18"/>
        </w:rPr>
        <w:t>unarodna nau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na konferencija „Javni i privatni aspekti nužnih pravnih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reformi u BiH: Koliko daleko možemo 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i?“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123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glasova, osim za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ja gdje Ugovori druk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ije predvi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aju. U nekim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jima Parlament ima samo savjetodavnu ulogu, a u nekima mora dati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pristanak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consent</w:t>
      </w:r>
      <w:r>
        <w:rPr>
          <w:rFonts w:ascii="Times New Roman" w:hAnsi="Times New Roman" w:cs="Times New Roman"/>
          <w:color w:val="000000"/>
          <w:sz w:val="24"/>
          <w:szCs w:val="24"/>
        </w:rPr>
        <w:t>). Postupak kooperacije, koji je ukinut Lisabonskim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ugovorom, omogu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avao je Parlamentu poboljšanje zakonodavnog teksta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putem amandmana. Osnovne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etiri zada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Europskog parlamenta su: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zakonodavna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nadzorna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■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unska.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Zakonodavna vlast </w:t>
      </w:r>
      <w:r>
        <w:rPr>
          <w:rFonts w:ascii="Times New Roman" w:hAnsi="Times New Roman" w:cs="Times New Roman"/>
          <w:color w:val="000000"/>
          <w:sz w:val="24"/>
          <w:szCs w:val="24"/>
        </w:rPr>
        <w:t>Parlamenta ima polazište u Rimskim ugovorima,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koji mu daju konzultativno 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enje izme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 Komisije, koja predlaže, i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ministara, koje prihva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zakonodavstvo. 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utim, izmjenama Osniva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ugovora važnost Parlamenta je ja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ala, tako da danas u najve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em broju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ajeva Parlament ravnopravno sudjeluje u donošenju odluka s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ministara, a u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enim slu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ajevima traži se mišljenje ili pristanak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Parlamenta prije prihva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anja zakonodavnog prijedloga Komisije.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Europski parlament ima važnu ulogu za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prora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 </w:t>
      </w:r>
      <w:r>
        <w:rPr>
          <w:rFonts w:ascii="Times New Roman" w:hAnsi="Times New Roman" w:cs="Times New Roman"/>
          <w:color w:val="000000"/>
          <w:sz w:val="24"/>
          <w:szCs w:val="24"/>
        </w:rPr>
        <w:t>EU-a. Tijekom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1970-ih godina prenesene su mu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unske ovlasti.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unski postupak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omogu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uje Parlamentu utvr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ivanje op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ih smjernica i tipova rashoda,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predlaganje izmjena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unskih sredstava i davanje amandmana 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prvobitne prijedloge Komisije te prijedloge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u okviru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ministara. Parlament prihva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 u uskoj suradnji s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em ministara,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u posebnim slu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ajevima Parlament može odbiti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un, kada na primjer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smatra da pojedine zemlje ili ciljevi nisu dovoljno uzeti u obzir. Lisa-bonski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 predvidio je pojednostavljenu i transparentniju proceduru donošenja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una i izjedna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io važnost Parlamenta i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ministara pri donošenju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 odluke. Parlament tako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er nadzire izvršavanje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una od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prethodne godine, raspravlja o godišnjem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unskom izvješ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 Revizijskog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suda i potvr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uje ga.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Parlament vrši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funkciju nadzora </w:t>
      </w:r>
      <w:r>
        <w:rPr>
          <w:rFonts w:ascii="Times New Roman" w:hAnsi="Times New Roman" w:cs="Times New Roman"/>
          <w:color w:val="000000"/>
          <w:sz w:val="24"/>
          <w:szCs w:val="24"/>
        </w:rPr>
        <w:t>nad ostalim institucijama EU-a,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posebno Europske komisije.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 nadzor nad Europskom komisijom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Parlament provodi pri njezinu imenovanju i potom tijekom njezina rada.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Svakih pet godina imenuje predsjednike i povjerenike u Komisiji, a Komisija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dužna o svom radu izvješ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ivati Europski parlament. Parlament se, kao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prvo, mora složiti s izborom predsjednika Komisije, visokog predstavnika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Halid Konjhodži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, Vlado Sablji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: INSTITUCIONALNI SUSTAV EU I NJIHOV ZNA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AJ ZA BIH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ZAKONODAVSTVO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124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EU-a za Vanjsku i sigurnosnu politiku i pojedinih povjerenika, te potom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potvrditi cijelu Komisiju kao kolegij. Nakon Lisabona Parlament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imati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ovlasti i izabrati (ne više samo potvrditi) predsjednika Europske komisije,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nakon prijedloga Europskog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koji je u skladu s rezultatima europskih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izbora. U izuzetnim slu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ajevima Parlament može izglasati nepovjerenje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Komisiji i raspustiti je kao kolektiv. Nema ovlasti razriješiti pojedine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povjerenike, no takvu je ovlast Ugovorom iz 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 stekao predsjednik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Komisije ili to može zatražiti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Parlament analizira mnogobrojne mjese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 i godišnje izvještaje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Komisije i ovlašten je postavljati Komisiji tzv. parlamentarna pitanja. Ta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pitanja ovlašten je postavljati i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lanovima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ministara, premda ih je oko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90% upu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eno Komisiji. Na prosje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 tri do pet tisu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pitanja godišnje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lanovi Komisije ili ministri odgovaraju pismeno ili usmeno, a odgovori se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objavljuju u Službenom glasilu EU-a. O eventualnim nepravilnostima u radu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Komisije Parlament može doznati i na temelju pritužbi 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ana Unije, stoje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omogu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eno Ugovorom iz Maastrichta. Svi 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ani, individualno ili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kolektivno, mogu Parlamentu proslijediti peticije i tražiti nadoknadu štete od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Europske unije. Nadalje, Parlament može osnivati istražne odbore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committees of inquiry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koji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istražiti navodne prekršaje i lošu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administraciju, te inicirati postupke pri Sudu pravde ili intervenirati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enim postupcima.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Europski parlament imenuje i Pu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kog pravobranitelja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ombudsmana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posrednika zaduženog za žalbe svih 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ana Unije ili svih fizi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kih osoba koje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stanuju u zemljama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lanicama. Te se žalbe odnose na loše funkcioniranje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administracije u institucijama ili tijelima EU-a. Svoje mišljenje Parlament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daje i o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lanovima Revizijskog suda te izvršnog odbora Europske središnje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banke, uklju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i glavnog direktora.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Veliko je 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enje Europskog parlamenta u održavanju uskih veza s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nacionalnim parlamentima preko regularnih sastanaka predsjednika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parlamentarnih odbora. Ti su kontakti poja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ani raspravama o politikama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Unije u okviru konferencije, nazivano parlamentarno zasjedanje. Snaga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Parlamenta potvr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uje se primjenom njegova mišljenja u važnim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unarodnim sporazumima, kao što su: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sporazumi o pridruživanju novih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8 </w:t>
      </w:r>
      <w:r>
        <w:rPr>
          <w:rFonts w:ascii="Times New Roman" w:hAnsi="Times New Roman" w:cs="Times New Roman"/>
          <w:color w:val="000000"/>
          <w:sz w:val="18"/>
          <w:szCs w:val="18"/>
        </w:rPr>
        <w:t>European Parliament Fact Sheets, the European Parliament: powers“, rujan 2009.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ZBORNIK RADOVA - Me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đ</w:t>
      </w:r>
      <w:r>
        <w:rPr>
          <w:rFonts w:ascii="Times New Roman" w:hAnsi="Times New Roman" w:cs="Times New Roman"/>
          <w:color w:val="000000"/>
          <w:sz w:val="18"/>
          <w:szCs w:val="18"/>
        </w:rPr>
        <w:t>unarodna nau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na konferencija „Javni i privatni aspekti nužnih pravnih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reformi u BiH: Koliko daleko možemo 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i?“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125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zemalja Uniji, </w:t>
      </w:r>
      <w:r>
        <w:rPr>
          <w:rFonts w:ascii="Times New Roman" w:hAnsi="Times New Roman" w:cs="Times New Roman"/>
          <w:color w:val="000000"/>
          <w:sz w:val="24"/>
          <w:szCs w:val="24"/>
        </w:rPr>
        <w:t>sporazumi o asocijaciji s tre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im zemljama, sporazumi s bitnim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financijskim implikacijama i sli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Parlament provodi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ku funkciju nad ukupnom politikom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Europske unije. On predstavlja oko pola milijarde stanovnika i to je europski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forum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 excellence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esto traži od drugih protagonista, Komisije i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ministara, da razviju ili preokrenu postoje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 politiku ili lansiraju novu glede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npr. transporta, zaštite okoliša, prava radnika, ljudskih prava u svijetu itd.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Lisabonski ugovor 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ajno je pridonio uvažavanju Europskog parlamenta,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jer su njegove zakonodavne ovlasti prakti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 izjedna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ene s onima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a, 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ivanje se uvodi u pedesetak novih 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ja. Sli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 je i s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ivanjem o EU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unu i imenovanjem predsjednika Europske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komisije. 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utim, novim ugovorom predvi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 je i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utjecaj nacionalnih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parlamenata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- npr. 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izglasati veto na odluke iz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podru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ja pravosudne suradnje u civilnim pitanjima, 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preispitivati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odluke europskih institucija u skladu s 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elom supsidijarnosti te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izražavati mišljenja o novim kandidatima za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lanstvo u EU.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Organizacija i funkcioniranje Parlamenta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izravnim izborima europski parlament postao je jedini istinski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multilateralni parlament na svijetu 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ajan u izgradnji Europe. U po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etku 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mjesto Parlamenta bilo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isto o se njegovo 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 pove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ao. Prvih dana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stvaranja Europske zajednice delegirali su nacionalni parlamenti. Prvi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predsjednik skupštine CECA-e bio je, a prvi nakon stvaranja EEZ-a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EURATOM-a bio je Francuz Robert, te je Pariškim i Rimskim ugovorima,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izbor europske Skupštine izvršen neposredno od 7. do 10. lipnja 1979.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godine. Izbor zastupnika organizira se u svakoj broj mjesta, a za kvotu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ene države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lanice mogu se kandidirati i druge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lanice, koje imaju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prebivalište u onoj državi u kojoj se održavaju izbori, a što je dodijeljeno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enjem instituta Europskoga 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anstva.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Europskom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u iz Bruxellesa u rujnu 1976. godine odlu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eno 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da se po prvi put održe izravni izbori za Europski parlament. Tada su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ena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 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ela izbora zastupnika, pri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emu je dogovoreno da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svaka država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sama precizira uvjete održavanja izbora na vlastitom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teritoriju i izbora zastupnika.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Halid Konjhodži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, Vlado Sablji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: INSTITUCIONALNI SUSTAV EU I NJIHOV ZNA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AJ ZA BIH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ZAKONODAVSTVO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126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Osniva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kim ugovorom i ugovorima koji ga izmjenjuju, ili pristupnim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ugovorima za nove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lanice, odre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uje se broj zastupni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kih mjesta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Europskom parlamentu za svaku zemlju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lanicu. Taj broj donekle odražava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inu stanovništva, jer je zbog vrlo velike razlike u broju stanovnika 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lanicama teško posti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istinsku razmjernu zastupljenost europskih 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Ugovori ure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uju i minimalni broj zastupnika za svaku zemlju (6) te najve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mogu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broj zastupnika u Parlamentu (96). Gornju granicu broja zastupnika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mogu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je prije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u razdobljima izme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 dvaju izbora za Parlament kako bi se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eventualno uvrstili zastupnici novih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Broj europskih parlamentaraca pove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avao se postupnim proširenjem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Zajednice, odnosno Europske unije. Nakon zadnjeg proširenja Unije iz 2007.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godine ukupan broj zastupnika u Parlamentu iznosio 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ak 785, ali je taj broj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smanjen na 736, sukladno Ugovoru iz Nice, na posljednjim izborima za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Europski parlament iz 2009. godine. Ugovor iz Lisabona predvi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 najviše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750 zastupnika i predsjednika Parlamenta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(Tablica 5).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Tablica 5: </w:t>
      </w:r>
      <w:r>
        <w:rPr>
          <w:rFonts w:ascii="Times New Roman" w:hAnsi="Times New Roman" w:cs="Times New Roman"/>
          <w:color w:val="000000"/>
          <w:sz w:val="24"/>
          <w:szCs w:val="24"/>
        </w:rPr>
        <w:t>Zastupnici u Europskom parlamentu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Država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Saziv za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2007. -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2009.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Saziv za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2009.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(prema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Ugovoru iz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Nice)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Saziv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Ugovoru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iz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Lisabona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Broj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stanovnika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(2007.)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Stanovnika po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zastupniku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(prema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«Lisabonu»)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Njema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 99 99 96 82.210.000 856.354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Francuska 78 72 74 63.753.140 861.529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Britanija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78 72 73 60.587.300 829.963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Italija 78 72 73 59.337.888 812.848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Španjolska 54 50 54 45.200.737 837.051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Poljska 54 50 54 38.115.967 705.851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Rumunjska 35 33 33 21.438.000 649.636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Nizozemska 27 25 26 16.402.414 630.862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 24 22 22 11.147.000 506.682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Portugal 24 22 22 10.623.000 482.864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Belgija 24 22 22 10.584.534 481.115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eška Rep. 24 22 22 10.349.372 470.426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ZBORNIK RADOVA - Me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đ</w:t>
      </w:r>
      <w:r>
        <w:rPr>
          <w:rFonts w:ascii="Times New Roman" w:hAnsi="Times New Roman" w:cs="Times New Roman"/>
          <w:color w:val="000000"/>
          <w:sz w:val="18"/>
          <w:szCs w:val="18"/>
        </w:rPr>
        <w:t>unarodna nau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na konferencija „Javni i privatni aspekti nužnih pravnih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reformi u BiH: Koliko daleko možemo 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i?“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127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arska 24 22 22 10.053.000 456.955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Švedska 19 18 20 9.179.731 458.987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Austrija 18 17 19 8.327.709 438.300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Bugarska 18 17 18 7.639.000 424.389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Danska 14 13 13 5.457.415 419.801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Slova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 14 13 13 5.396.168 415.090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Finska 14 13 13 5.302.000 407.846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Irska 13 12 12 4.301.000 358.417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Litva 13 12 12 3.369.600 280.800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Latvija 9 8 9 2.277.000 253.000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Slovenija 7 7 8 2.023.223 252.903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Estonija 6 6 6 1.342.409 223.734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Cipar 6 6 6 855.000 142.500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Luksemburg 6 6 6 467.000 77.833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Malta 5 5 6 407.000 67.833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UKUPNO 785 736 75 496.146.607 660.647*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Izvor: Eurostat 2009.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Najviše zastupnika imaju Njema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 (99) te Francuska, Italija i Velika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Britanija (72), a najmanje Estonija, Cipar i Luksemburg (6) te Malta (5), koja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na sljede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im izborima dobiti pravo i na šestoga zastupnika, stoje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minimalan broj zastupnika za pojedinu zemlju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lanicu, kako predvi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Lisabonski ugovor. Svakim daljnjim širenjem Unije velike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 imati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sve manje zastupnika, osim ako ne do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 do novih institucionalnih rješenja.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lako se zastupnici Europskog parlamenta biraju prema nacionalnim kvotama,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europskoj razini oni su organizirani prema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kim opredjeljenjima.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Stoga su srodne nacionalne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ke stranke organizirane u europske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ke stranke.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sazivu Parlamenta 2009. - 2014.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inu ima Europska pu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stranka (PPE/EPP), koalicija nacionalnih stranaka demokrš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anske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orijentacije, a slijede je savez socijalista i demokrata te liberalna stranka.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Tablica 3-13. i Grafikon 3-1. prikazuju sastav Europskog parlamenta prema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europskim strankama. 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ina odluka u Parlamentu ovisi o dogovoru glavnih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kih grupacija, koje u europskom interesu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esto dolaze do konsenzusa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oko bitnih pitanja. Sljede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izbori za Europski parlament održat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se 2014.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godine, kada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o rezultatima izbora ovisiti i izbor budu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Komisije. Naime,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Halid Konjhodži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, Vlado Sablji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: INSTITUCIONALNI SUSTAV EU I NJIHOV ZNA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AJ ZA BIH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ZAKONODAVSTVO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128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Lisabonski ugovor predvidio je da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ke grupacije u Parlamentu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nosti trebaju predlagati predsjednika Komisije, sukladno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koj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zastupljenosti u Parlamentu.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 Parlamenta organiziran je tako da se prijedlozi razmatraju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okviru pojedinih parlamentarnih odbora (npr. za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un, za vanjske poslove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itd.). Dvadeset je stalnih odbora raspore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enih po raznim temama, ali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Parlament povremeno osniva i privremene odbore koji naj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eš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djeluju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godinu dana. To je važna zajedni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ka institucija koja je odraz demokratske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volje europskih 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ana. Uostalom, Lisabonski ugovor isti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 kako 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Europski parlament sastavljen od 'gra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 Unije'</w:t>
      </w:r>
      <w:r>
        <w:rPr>
          <w:rFonts w:ascii="Times New Roman" w:hAnsi="Times New Roman" w:cs="Times New Roman"/>
          <w:color w:val="000000"/>
          <w:sz w:val="24"/>
          <w:szCs w:val="24"/>
        </w:rPr>
        <w:t>». Tako, izme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 ostalog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svakog Europljanina Europski parlament godišnje stoji 2,60 eura.</w:t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ZAKLJU</w:t>
      </w:r>
      <w:r>
        <w:rPr>
          <w:rFonts w:ascii="TimesNewRoman,Bold" w:hAnsi="TimesNewRoman,Bold" w:cs="TimesNewRoman,Bold"/>
          <w:b/>
          <w:bCs/>
          <w:color w:val="000000"/>
          <w:sz w:val="26"/>
          <w:szCs w:val="26"/>
        </w:rPr>
        <w:t>Č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AK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kraju izlaganja o institucionalnom sustavu Europske unije, mogu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 izvu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sljede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 zaklju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ci: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Prvo, </w:t>
      </w:r>
      <w:r>
        <w:rPr>
          <w:rFonts w:ascii="Times New Roman" w:hAnsi="Times New Roman" w:cs="Times New Roman"/>
          <w:color w:val="000000"/>
          <w:sz w:val="24"/>
          <w:szCs w:val="24"/>
        </w:rPr>
        <w:t>ustroj Europske unije je jedinstven i predstavlja sustav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sui generis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Drugo, </w:t>
      </w:r>
      <w:r>
        <w:rPr>
          <w:rFonts w:ascii="Times New Roman" w:hAnsi="Times New Roman" w:cs="Times New Roman"/>
          <w:color w:val="000000"/>
          <w:sz w:val="24"/>
          <w:szCs w:val="24"/>
        </w:rPr>
        <w:t>najzna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ajnije institucije koje osmišljavaju politike te ih ugra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uju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pravno obvezuju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norme Europske unije su Europska komisija,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ministara i Europski parlament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Tre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Europska komisija je institucija koja ne predstavlja zemlje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lanice,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nego Europsku uniju kao cjelinu. Ima izuzetnu mo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AGaramondPro-Regular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ekspertize i gotovo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monopol u predlaganju europskih tekstova, a na temelju odluka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zadužena je za izvršavanje odluka;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etvrto</w:t>
      </w:r>
      <w:r>
        <w:rPr>
          <w:rFonts w:ascii="Times New Roman" w:hAnsi="Times New Roman" w:cs="Times New Roman"/>
          <w:color w:val="000000"/>
          <w:sz w:val="24"/>
          <w:szCs w:val="24"/>
        </w:rPr>
        <w:t>,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ministara je tijelo koje izražava nacionalne interese. Ono je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zakonodavna institucija EU-a, koja u isto vrijeme ima nadnacionalne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đ</w:t>
      </w:r>
      <w:r>
        <w:rPr>
          <w:rFonts w:ascii="Times New Roman" w:hAnsi="Times New Roman" w:cs="Times New Roman"/>
          <w:color w:val="000000"/>
          <w:sz w:val="24"/>
          <w:szCs w:val="24"/>
        </w:rPr>
        <w:t>uvladine ovlasti.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e ministara nema u svijetu ekvivalenta.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Peto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Europski parlament predstavlja narod zemalja 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lanica Europske unije.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ima zakonodavnu (i savjetodavnu), prora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unsku i nadzornu funkciju, 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9 </w:t>
      </w:r>
      <w:r>
        <w:rPr>
          <w:rFonts w:ascii="Times New Roman" w:hAnsi="Times New Roman" w:cs="Times New Roman"/>
          <w:color w:val="000000"/>
          <w:sz w:val="18"/>
          <w:szCs w:val="18"/>
        </w:rPr>
        <w:t>Jim Higgins (MEP), «About the EU», 11.09.2008. (http://www.iimhiggins.ie/html/in europe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europarl.html)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ZBORNIK RADOVA - Me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đ</w:t>
      </w:r>
      <w:r>
        <w:rPr>
          <w:rFonts w:ascii="Times New Roman" w:hAnsi="Times New Roman" w:cs="Times New Roman"/>
          <w:color w:val="000000"/>
          <w:sz w:val="18"/>
          <w:szCs w:val="18"/>
        </w:rPr>
        <w:t>unarodna nau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č</w:t>
      </w:r>
      <w:r>
        <w:rPr>
          <w:rFonts w:ascii="Times New Roman" w:hAnsi="Times New Roman" w:cs="Times New Roman"/>
          <w:color w:val="000000"/>
          <w:sz w:val="18"/>
          <w:szCs w:val="18"/>
        </w:rPr>
        <w:t>na konferencija „Javni i privatni aspekti nužnih pravnih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reformi u BiH: Koliko daleko možemo i</w:t>
      </w:r>
      <w:r>
        <w:rPr>
          <w:rFonts w:ascii="TimesNewRoman" w:eastAsia="TimesNewRoman" w:hAnsi="AGaramondPro-Regular" w:cs="TimesNewRoman" w:hint="eastAsia"/>
          <w:color w:val="000000"/>
          <w:sz w:val="18"/>
          <w:szCs w:val="18"/>
        </w:rPr>
        <w:t>ć</w:t>
      </w:r>
      <w:r>
        <w:rPr>
          <w:rFonts w:ascii="Times New Roman" w:hAnsi="Times New Roman" w:cs="Times New Roman"/>
          <w:color w:val="000000"/>
          <w:sz w:val="18"/>
          <w:szCs w:val="18"/>
        </w:rPr>
        <w:t>i?“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color w:val="000000"/>
          <w:sz w:val="20"/>
          <w:szCs w:val="20"/>
        </w:rPr>
      </w:pPr>
      <w:r>
        <w:rPr>
          <w:rFonts w:ascii="AGaramondPro-Regular" w:hAnsi="AGaramondPro-Regular" w:cs="AGaramondPro-Regular"/>
          <w:color w:val="000000"/>
          <w:sz w:val="20"/>
          <w:szCs w:val="20"/>
        </w:rPr>
        <w:t>129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bira se izravnim op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im izborima. Parlament predstavlja temelj života i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ke rasprave u EU, jer se zastupnici grupiraju u europske politi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ke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stranke i opcije.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LITERATURA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Europa, „The European Commission, jun 2012.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Europa, The EU at a glance, Europe in 12 lessons: How does the EU work?,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rujan 2008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European Parliament Fact Sheets, the European Parliament: powers“, rujan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2009.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Europska komisija, Oktobar 2010.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Jim Higgins (MEP), «About the EU», 11.09.2008.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Kandžija, V., Cve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, I., Ekonomika i politika Europske unije, Sveu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ilište u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Rijeci, 2010,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Europskog vije</w:t>
      </w:r>
      <w:r>
        <w:rPr>
          <w:rFonts w:ascii="TimesNewRoman" w:eastAsia="TimesNewRoman" w:hAnsi="AGaramondPro-Regular" w:cs="TimesNewRoman" w:hint="eastAsia"/>
          <w:color w:val="000000"/>
          <w:sz w:val="24"/>
          <w:szCs w:val="24"/>
        </w:rPr>
        <w:t>ć</w:t>
      </w:r>
      <w:r>
        <w:rPr>
          <w:rFonts w:ascii="Times New Roman" w:hAnsi="Times New Roman" w:cs="Times New Roman"/>
          <w:color w:val="000000"/>
          <w:sz w:val="24"/>
          <w:szCs w:val="24"/>
        </w:rPr>
        <w:t>a od 11. – 12. 12. 2008.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Treaty of Lisbon, rujan 2008.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Internet izvori: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http://ec.europa.eu/index_en.htm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http://europa.eu/about-eu/institutions-bodies/council-eu/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http://europa.eu/about-eu/institutions-bodies/europeancommission/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index_en.htm</w:t>
      </w:r>
    </w:p>
    <w:p w:rsidR="001C3FFD" w:rsidRDefault="001C3FFD" w:rsidP="001C3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http://europa.eu/about-eu/institutions-bodies/europeanparliament/</w:t>
      </w:r>
    </w:p>
    <w:p w:rsidR="0028510E" w:rsidRDefault="001C3FFD" w:rsidP="001C3FFD">
      <w:r>
        <w:rPr>
          <w:rFonts w:ascii="Times New Roman" w:hAnsi="Times New Roman" w:cs="Times New Roman"/>
          <w:color w:val="000000"/>
          <w:sz w:val="24"/>
          <w:szCs w:val="24"/>
        </w:rPr>
        <w:t>index_en.htm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3C"/>
    <w:rsid w:val="001C3FFD"/>
    <w:rsid w:val="00271D3C"/>
    <w:rsid w:val="0028510E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8017</Words>
  <Characters>45698</Characters>
  <Application>Microsoft Office Word</Application>
  <DocSecurity>0</DocSecurity>
  <Lines>380</Lines>
  <Paragraphs>107</Paragraphs>
  <ScaleCrop>false</ScaleCrop>
  <Company/>
  <LinksUpToDate>false</LinksUpToDate>
  <CharactersWithSpaces>53608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2016-03-22T09:45:00Z</dcterms:created>
  <dcterms:modified xsi:type="dcterms:W3CDTF">2016-03-22T09:45:00Z</dcterms:modified>
</cp:coreProperties>
</file>