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A" w:rsidRPr="00FD4B6A" w:rsidRDefault="00FF0B1A" w:rsidP="00FF0B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>ÇİNCEDEN ESKİ UYGURCAYA TERCÜME EDİLEN METİNLERDEKİ PROBLEMLER ÜZERİNE</w:t>
      </w:r>
    </w:p>
    <w:p w:rsidR="00FF0B1A" w:rsidRPr="00FD4B6A" w:rsidRDefault="00FF0B1A" w:rsidP="00FF0B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>Erdem</w:t>
      </w:r>
      <w:proofErr w:type="spellEnd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 xml:space="preserve"> UÇAR</w:t>
      </w:r>
    </w:p>
    <w:p w:rsidR="00FF0B1A" w:rsidRPr="00FD4B6A" w:rsidRDefault="00FF0B1A" w:rsidP="00FF0B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Gediz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Fen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proofErr w:type="gramStart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proofErr w:type="gram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İzmir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FF0B1A" w:rsidRPr="00FD4B6A" w:rsidRDefault="00FF0B1A" w:rsidP="00FF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Uygurca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Budist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Tercüme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B1A" w:rsidRPr="00FD4B6A" w:rsidRDefault="00FF0B1A" w:rsidP="00FF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B1A" w:rsidRPr="00FD4B6A" w:rsidRDefault="00FF0B1A" w:rsidP="00FF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B6A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FF0B1A" w:rsidRPr="00FD4B6A" w:rsidRDefault="00FF0B1A" w:rsidP="00FF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B1A" w:rsidRDefault="00FF0B1A" w:rsidP="00FF0B1A">
      <w:pPr>
        <w:spacing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FD4B6A">
        <w:rPr>
          <w:rFonts w:ascii="Times New Roman" w:eastAsia="Times New Roman" w:hAnsi="Times New Roman" w:cs="Times New Roman"/>
          <w:sz w:val="24"/>
          <w:szCs w:val="24"/>
        </w:rPr>
        <w:t>Budist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özelliklerinden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edebiyatın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tercüme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olmasıdır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B6A">
        <w:rPr>
          <w:rFonts w:ascii="Times New Roman" w:eastAsia="Times New Roman" w:hAnsi="Times New Roman" w:cs="Times New Roman"/>
          <w:sz w:val="24"/>
          <w:szCs w:val="24"/>
        </w:rPr>
        <w:t>Tercümeler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Hint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dillerinden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Sanskritçe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Prākritçe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Toharcadan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ziyade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Çinceden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yapılmıştır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B6A">
        <w:rPr>
          <w:rFonts w:ascii="Times New Roman" w:eastAsia="Times New Roman" w:hAnsi="Times New Roman" w:cs="Times New Roman"/>
          <w:sz w:val="24"/>
          <w:szCs w:val="24"/>
        </w:rPr>
        <w:t>Bildirimizde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Çinceden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tercüme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metinler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alın</w:t>
      </w:r>
      <w:r>
        <w:rPr>
          <w:rFonts w:ascii="Times New Roman" w:eastAsia="Times New Roman" w:hAnsi="Times New Roman" w:cs="Times New Roman"/>
          <w:sz w:val="24"/>
          <w:szCs w:val="24"/>
        </w:rPr>
        <w:t>mış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Uygur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mütercimlerin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eserleri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tercüme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ettikleri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karşılaştıkları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problemler</w:t>
      </w:r>
      <w:proofErr w:type="spellEnd"/>
      <w:r w:rsidRPr="00FD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B6A">
        <w:rPr>
          <w:rFonts w:ascii="Times New Roman" w:eastAsia="Times New Roman" w:hAnsi="Times New Roman" w:cs="Times New Roman"/>
          <w:sz w:val="24"/>
          <w:szCs w:val="24"/>
        </w:rPr>
        <w:t>incelen</w:t>
      </w:r>
      <w:r>
        <w:rPr>
          <w:rFonts w:ascii="Times New Roman" w:eastAsia="Times New Roman" w:hAnsi="Times New Roman" w:cs="Times New Roman"/>
          <w:sz w:val="24"/>
          <w:szCs w:val="24"/>
        </w:rPr>
        <w:t>miştir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1667A3" w:rsidRDefault="001667A3"/>
    <w:sectPr w:rsidR="0016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B1A"/>
    <w:rsid w:val="001667A3"/>
    <w:rsid w:val="00F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2013-05-29T07:53:00Z</dcterms:created>
  <dcterms:modified xsi:type="dcterms:W3CDTF">2013-05-29T07:53:00Z</dcterms:modified>
</cp:coreProperties>
</file>