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6" w:rsidRPr="007D53F8" w:rsidRDefault="00BA3FB6" w:rsidP="00BA3F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 xml:space="preserve">MAHMUT RAGIP GAZİMİHAL’İN </w:t>
      </w:r>
      <w:r w:rsidRPr="007D53F8">
        <w:rPr>
          <w:rFonts w:ascii="Times New Roman" w:hAnsi="Times New Roman" w:cs="Times New Roman"/>
          <w:b/>
          <w:i/>
          <w:sz w:val="24"/>
          <w:szCs w:val="24"/>
        </w:rPr>
        <w:t>VARLIK</w:t>
      </w:r>
      <w:r w:rsidRPr="007D53F8">
        <w:rPr>
          <w:rFonts w:ascii="Times New Roman" w:hAnsi="Times New Roman" w:cs="Times New Roman"/>
          <w:b/>
          <w:sz w:val="24"/>
          <w:szCs w:val="24"/>
        </w:rPr>
        <w:t xml:space="preserve"> DERGİSİNDE YAYINLADIĞI YAZILAR ÜZERİNE</w:t>
      </w:r>
    </w:p>
    <w:p w:rsidR="00BA3FB6" w:rsidRPr="007D53F8" w:rsidRDefault="00BA3FB6" w:rsidP="00BA3F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Metin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ÖZARSLAN </w:t>
      </w:r>
    </w:p>
    <w:p w:rsidR="00BA3FB6" w:rsidRPr="007D53F8" w:rsidRDefault="00BA3FB6" w:rsidP="00BA3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Hacettepe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Halkbilimi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Ankara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BA3FB6" w:rsidRPr="007D53F8" w:rsidRDefault="00BA3FB6" w:rsidP="00BA3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Ragıp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dergisi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A3FB6" w:rsidRPr="007D53F8" w:rsidRDefault="00BA3FB6" w:rsidP="00BA3F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BA3FB6" w:rsidRPr="007D53F8" w:rsidRDefault="00BA3FB6" w:rsidP="00BA3F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Ragıp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Gazimihal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1921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Berlin’de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başladığı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İsai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Barmas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Walter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Detlefz’le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sürdürmüştür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Prof. C. Sachs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Prof. Von Horn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Boster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müzikologlarla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tanışmış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Paris’te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yıllarda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Le Monde Musical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Societe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Musicologie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organlarında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yayınlar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1932’den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Ankara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Musiki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Muallim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Mektebi’nde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kurumlarında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1961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kesintisiz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bildiri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müzikologlarından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sayılan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hayatına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adamı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eğitimci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Ragıp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Gazimihal’in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Varlık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dergisinde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muhtelif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konularda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yazılarına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hasredilmiştir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F4F52" w:rsidRDefault="00BF4F52"/>
    <w:sectPr w:rsidR="00BF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3FB6"/>
    <w:rsid w:val="00BA3FB6"/>
    <w:rsid w:val="00B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2013-05-29T07:31:00Z</dcterms:created>
  <dcterms:modified xsi:type="dcterms:W3CDTF">2013-05-29T07:31:00Z</dcterms:modified>
</cp:coreProperties>
</file>