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A1" w:rsidRPr="00E30FEB" w:rsidRDefault="006252A1" w:rsidP="006252A1">
      <w:pPr>
        <w:suppressAutoHyphens w:val="0"/>
        <w:jc w:val="center"/>
        <w:rPr>
          <w:rFonts w:ascii="Times New Roman" w:hAnsi="Times New Roman"/>
          <w:i/>
          <w:sz w:val="24"/>
        </w:rPr>
      </w:pPr>
      <w:r w:rsidRPr="009E0645">
        <w:rPr>
          <w:rFonts w:ascii="Times New Roman" w:hAnsi="Times New Roman"/>
          <w:b/>
          <w:sz w:val="28"/>
          <w:szCs w:val="24"/>
        </w:rPr>
        <w:t xml:space="preserve">Foreign Direct Investments in Bosnia </w:t>
      </w:r>
      <w:r>
        <w:rPr>
          <w:rFonts w:ascii="Times New Roman" w:hAnsi="Times New Roman"/>
          <w:b/>
          <w:sz w:val="28"/>
          <w:szCs w:val="24"/>
        </w:rPr>
        <w:t>a</w:t>
      </w:r>
      <w:r w:rsidRPr="009E0645">
        <w:rPr>
          <w:rFonts w:ascii="Times New Roman" w:hAnsi="Times New Roman"/>
          <w:b/>
          <w:sz w:val="28"/>
          <w:szCs w:val="24"/>
        </w:rPr>
        <w:t>nd Herzegovina</w:t>
      </w:r>
    </w:p>
    <w:p w:rsidR="006252A1" w:rsidRPr="009E0645" w:rsidRDefault="006252A1" w:rsidP="006252A1">
      <w:pPr>
        <w:spacing w:after="0"/>
        <w:jc w:val="center"/>
        <w:rPr>
          <w:rFonts w:ascii="Times New Roman" w:hAnsi="Times New Roman"/>
          <w:b/>
          <w:color w:val="000000"/>
          <w:sz w:val="24"/>
          <w:szCs w:val="24"/>
          <w:shd w:val="clear" w:color="auto" w:fill="FFFFFF"/>
        </w:rPr>
      </w:pPr>
      <w:r w:rsidRPr="009E0645">
        <w:rPr>
          <w:rFonts w:ascii="Times New Roman" w:hAnsi="Times New Roman"/>
          <w:b/>
          <w:color w:val="000000"/>
          <w:sz w:val="24"/>
          <w:szCs w:val="24"/>
          <w:shd w:val="clear" w:color="auto" w:fill="FFFFFF"/>
        </w:rPr>
        <w:t>Mirhat Kolašinac</w:t>
      </w:r>
    </w:p>
    <w:p w:rsidR="006252A1" w:rsidRPr="009E0645" w:rsidRDefault="006252A1" w:rsidP="006252A1">
      <w:pPr>
        <w:spacing w:after="0"/>
        <w:jc w:val="center"/>
        <w:rPr>
          <w:rFonts w:ascii="Times New Roman" w:hAnsi="Times New Roman"/>
          <w:color w:val="000000"/>
          <w:sz w:val="24"/>
          <w:szCs w:val="24"/>
          <w:shd w:val="clear" w:color="auto" w:fill="FFFFFF"/>
        </w:rPr>
      </w:pPr>
      <w:r w:rsidRPr="009E0645">
        <w:rPr>
          <w:rFonts w:ascii="Times New Roman" w:hAnsi="Times New Roman"/>
          <w:color w:val="000000"/>
          <w:sz w:val="24"/>
          <w:szCs w:val="24"/>
          <w:shd w:val="clear" w:color="auto" w:fill="FFFFFF"/>
        </w:rPr>
        <w:t xml:space="preserve">International Burch University </w:t>
      </w:r>
    </w:p>
    <w:p w:rsidR="006252A1" w:rsidRPr="009E0645" w:rsidRDefault="006252A1" w:rsidP="006252A1">
      <w:pPr>
        <w:spacing w:after="0"/>
        <w:jc w:val="center"/>
        <w:rPr>
          <w:rFonts w:ascii="Times New Roman" w:hAnsi="Times New Roman"/>
          <w:b/>
          <w:sz w:val="24"/>
          <w:szCs w:val="24"/>
        </w:rPr>
      </w:pPr>
      <w:r w:rsidRPr="009E0645">
        <w:rPr>
          <w:rFonts w:ascii="Times New Roman" w:hAnsi="Times New Roman"/>
          <w:color w:val="000000"/>
          <w:sz w:val="24"/>
          <w:szCs w:val="24"/>
          <w:shd w:val="clear" w:color="auto" w:fill="FFFFFF"/>
        </w:rPr>
        <w:t>Bosnia and Herzegovina</w:t>
      </w:r>
    </w:p>
    <w:p w:rsidR="006252A1" w:rsidRPr="009E0645" w:rsidRDefault="006252A1" w:rsidP="006252A1">
      <w:pPr>
        <w:spacing w:after="0"/>
        <w:jc w:val="center"/>
        <w:rPr>
          <w:rFonts w:ascii="Times New Roman" w:hAnsi="Times New Roman"/>
          <w:i/>
          <w:sz w:val="24"/>
          <w:szCs w:val="24"/>
        </w:rPr>
      </w:pPr>
      <w:r w:rsidRPr="009E0645">
        <w:rPr>
          <w:rFonts w:ascii="Times New Roman" w:hAnsi="Times New Roman"/>
          <w:i/>
          <w:sz w:val="24"/>
          <w:szCs w:val="24"/>
          <w:shd w:val="clear" w:color="auto" w:fill="FFFFFF"/>
        </w:rPr>
        <w:t>mirhat.kolasinac@yahoo.com</w:t>
      </w:r>
    </w:p>
    <w:p w:rsidR="006252A1" w:rsidRPr="009E0645" w:rsidRDefault="006252A1" w:rsidP="006252A1">
      <w:pPr>
        <w:spacing w:after="0"/>
        <w:jc w:val="center"/>
        <w:rPr>
          <w:rFonts w:ascii="Times New Roman" w:hAnsi="Times New Roman"/>
          <w:sz w:val="24"/>
          <w:szCs w:val="24"/>
        </w:rPr>
      </w:pPr>
    </w:p>
    <w:p w:rsidR="006252A1" w:rsidRPr="009E0645" w:rsidRDefault="006252A1" w:rsidP="006252A1">
      <w:pPr>
        <w:spacing w:after="0"/>
        <w:jc w:val="center"/>
        <w:rPr>
          <w:rFonts w:ascii="Times New Roman" w:hAnsi="Times New Roman"/>
          <w:b/>
          <w:color w:val="000000"/>
          <w:sz w:val="24"/>
          <w:szCs w:val="24"/>
          <w:shd w:val="clear" w:color="auto" w:fill="FFFFFF"/>
        </w:rPr>
      </w:pPr>
      <w:r w:rsidRPr="009E0645">
        <w:rPr>
          <w:rFonts w:ascii="Times New Roman" w:hAnsi="Times New Roman"/>
          <w:b/>
          <w:color w:val="000000"/>
          <w:sz w:val="24"/>
          <w:szCs w:val="24"/>
          <w:shd w:val="clear" w:color="auto" w:fill="FFFFFF"/>
        </w:rPr>
        <w:t>Uğur Ergün</w:t>
      </w:r>
    </w:p>
    <w:p w:rsidR="006252A1" w:rsidRPr="009E0645" w:rsidRDefault="006252A1" w:rsidP="006252A1">
      <w:pPr>
        <w:spacing w:after="0"/>
        <w:jc w:val="center"/>
        <w:rPr>
          <w:rFonts w:ascii="Times New Roman" w:hAnsi="Times New Roman"/>
          <w:color w:val="000000"/>
          <w:sz w:val="24"/>
          <w:szCs w:val="24"/>
          <w:shd w:val="clear" w:color="auto" w:fill="FFFFFF"/>
        </w:rPr>
      </w:pPr>
      <w:r w:rsidRPr="009E0645">
        <w:rPr>
          <w:rFonts w:ascii="Times New Roman" w:hAnsi="Times New Roman"/>
          <w:color w:val="000000"/>
          <w:sz w:val="24"/>
          <w:szCs w:val="24"/>
          <w:shd w:val="clear" w:color="auto" w:fill="FFFFFF"/>
        </w:rPr>
        <w:t xml:space="preserve">International Burch University </w:t>
      </w:r>
    </w:p>
    <w:p w:rsidR="006252A1" w:rsidRPr="009E0645" w:rsidRDefault="006252A1" w:rsidP="006252A1">
      <w:pPr>
        <w:spacing w:after="0"/>
        <w:jc w:val="center"/>
        <w:rPr>
          <w:rFonts w:ascii="Times New Roman" w:hAnsi="Times New Roman"/>
          <w:b/>
          <w:sz w:val="24"/>
          <w:szCs w:val="24"/>
        </w:rPr>
      </w:pPr>
      <w:r w:rsidRPr="009E0645">
        <w:rPr>
          <w:rFonts w:ascii="Times New Roman" w:hAnsi="Times New Roman"/>
          <w:color w:val="000000"/>
          <w:sz w:val="24"/>
          <w:szCs w:val="24"/>
          <w:shd w:val="clear" w:color="auto" w:fill="FFFFFF"/>
        </w:rPr>
        <w:t>Bosnia and Herzegovina</w:t>
      </w:r>
    </w:p>
    <w:p w:rsidR="006252A1" w:rsidRPr="009E0645" w:rsidRDefault="006252A1" w:rsidP="006252A1">
      <w:pPr>
        <w:spacing w:after="0"/>
        <w:jc w:val="center"/>
        <w:rPr>
          <w:rFonts w:ascii="Times New Roman" w:hAnsi="Times New Roman"/>
          <w:i/>
          <w:sz w:val="24"/>
          <w:szCs w:val="24"/>
        </w:rPr>
      </w:pPr>
      <w:r w:rsidRPr="009E0645">
        <w:rPr>
          <w:rFonts w:ascii="Times New Roman" w:hAnsi="Times New Roman"/>
          <w:i/>
          <w:sz w:val="24"/>
          <w:szCs w:val="24"/>
          <w:shd w:val="clear" w:color="auto" w:fill="FFFFFF"/>
        </w:rPr>
        <w:t>ugur.ergun@ibu.edu.ba</w:t>
      </w:r>
    </w:p>
    <w:p w:rsidR="006252A1" w:rsidRDefault="006252A1" w:rsidP="006252A1">
      <w:pPr>
        <w:spacing w:after="0"/>
        <w:jc w:val="center"/>
        <w:rPr>
          <w:rFonts w:ascii="Times New Roman" w:hAnsi="Times New Roman"/>
          <w:b/>
          <w:sz w:val="24"/>
          <w:szCs w:val="24"/>
        </w:rPr>
      </w:pPr>
    </w:p>
    <w:p w:rsidR="006252A1" w:rsidRPr="009921EA" w:rsidRDefault="006252A1" w:rsidP="006252A1">
      <w:pPr>
        <w:jc w:val="center"/>
        <w:rPr>
          <w:rFonts w:ascii="Times New Roman" w:hAnsi="Times New Roman"/>
          <w:b/>
          <w:sz w:val="24"/>
          <w:szCs w:val="24"/>
        </w:rPr>
      </w:pPr>
    </w:p>
    <w:p w:rsidR="006252A1" w:rsidRPr="009E0645" w:rsidRDefault="006252A1" w:rsidP="006252A1">
      <w:pPr>
        <w:jc w:val="both"/>
        <w:rPr>
          <w:rFonts w:ascii="Times New Roman" w:hAnsi="Times New Roman"/>
          <w:i/>
          <w:sz w:val="24"/>
          <w:szCs w:val="24"/>
          <w:shd w:val="clear" w:color="auto" w:fill="FFFFFF"/>
        </w:rPr>
      </w:pPr>
      <w:r w:rsidRPr="009E0645">
        <w:rPr>
          <w:rFonts w:ascii="Times New Roman" w:hAnsi="Times New Roman"/>
          <w:b/>
          <w:i/>
          <w:sz w:val="24"/>
          <w:szCs w:val="24"/>
          <w:shd w:val="clear" w:color="auto" w:fill="FFFFFF"/>
        </w:rPr>
        <w:t>Abstract:</w:t>
      </w:r>
      <w:r w:rsidRPr="009E0645">
        <w:rPr>
          <w:rFonts w:ascii="Times New Roman" w:hAnsi="Times New Roman"/>
          <w:i/>
          <w:sz w:val="24"/>
          <w:szCs w:val="24"/>
          <w:shd w:val="clear" w:color="auto" w:fill="FFFFFF"/>
        </w:rPr>
        <w:t xml:space="preserve"> Foreign direct investment (FDI) is a capital investment in a particular company abroad that acquire ownership control over the enterprise. The main objective of the study is to explore the problems of </w:t>
      </w:r>
      <w:r>
        <w:rPr>
          <w:rFonts w:ascii="Times New Roman" w:hAnsi="Times New Roman"/>
          <w:i/>
          <w:sz w:val="24"/>
          <w:szCs w:val="24"/>
          <w:shd w:val="clear" w:color="auto" w:fill="FFFFFF"/>
        </w:rPr>
        <w:t>foreign direct investments in B&amp;</w:t>
      </w:r>
      <w:r w:rsidRPr="009E0645">
        <w:rPr>
          <w:rFonts w:ascii="Times New Roman" w:hAnsi="Times New Roman"/>
          <w:i/>
          <w:sz w:val="24"/>
          <w:szCs w:val="24"/>
          <w:shd w:val="clear" w:color="auto" w:fill="FFFFFF"/>
        </w:rPr>
        <w:t>H and to explore the reasons why forei</w:t>
      </w:r>
      <w:r>
        <w:rPr>
          <w:rFonts w:ascii="Times New Roman" w:hAnsi="Times New Roman"/>
          <w:i/>
          <w:sz w:val="24"/>
          <w:szCs w:val="24"/>
          <w:shd w:val="clear" w:color="auto" w:fill="FFFFFF"/>
        </w:rPr>
        <w:t>gn investors should invest in B&amp;</w:t>
      </w:r>
      <w:r w:rsidRPr="009E0645">
        <w:rPr>
          <w:rFonts w:ascii="Times New Roman" w:hAnsi="Times New Roman"/>
          <w:i/>
          <w:sz w:val="24"/>
          <w:szCs w:val="24"/>
          <w:shd w:val="clear" w:color="auto" w:fill="FFFFFF"/>
        </w:rPr>
        <w:t xml:space="preserve">H. This research gives better insight current and historical trend of FDI in Bosnia and Herzegovina. Foreign direct investments are of great importance for economic growth and development of developing countries and countries in transition like Bosnia and Herzegovina. Benefit from foreign direct investments has all the investors and the country in which he invested. This paper presents the role and importance of foreign direct investment in Bosnia and Herzegovina. According to data, investments in Bosnia and Herzegovina are increasing every year. It positively affects the economic situation in our country. For purpose of the study author will give detail explanation of foreign direct investment. Research questions will be based on foreign company and </w:t>
      </w:r>
      <w:r>
        <w:rPr>
          <w:rFonts w:ascii="Times New Roman" w:hAnsi="Times New Roman"/>
          <w:i/>
          <w:sz w:val="24"/>
          <w:szCs w:val="24"/>
          <w:shd w:val="clear" w:color="auto" w:fill="FFFFFF"/>
        </w:rPr>
        <w:t>investors which invest in B&amp;</w:t>
      </w:r>
      <w:r w:rsidRPr="009E0645">
        <w:rPr>
          <w:rFonts w:ascii="Times New Roman" w:hAnsi="Times New Roman"/>
          <w:i/>
          <w:sz w:val="24"/>
          <w:szCs w:val="24"/>
          <w:shd w:val="clear" w:color="auto" w:fill="FFFFFF"/>
        </w:rPr>
        <w:t xml:space="preserve">H, and in which sector are they investing. The next question is how the policies can attract foreign direct investments and which countries are the most investors in Bosnia and Herzegovina.  What are the problems faced by foreign investors and how policy can address these issues in order to facilitate them and attract more foreign investment. Based on the collected data and financial statements there will be show the current situation in Bosnia and Herzegovina related with foreign investment.  In the research there will be compared </w:t>
      </w:r>
      <w:r>
        <w:rPr>
          <w:rFonts w:ascii="Times New Roman" w:hAnsi="Times New Roman"/>
          <w:i/>
          <w:sz w:val="24"/>
          <w:szCs w:val="24"/>
          <w:shd w:val="clear" w:color="auto" w:fill="FFFFFF"/>
        </w:rPr>
        <w:t>B&amp;</w:t>
      </w:r>
      <w:r w:rsidRPr="009E0645">
        <w:rPr>
          <w:rFonts w:ascii="Times New Roman" w:hAnsi="Times New Roman"/>
          <w:i/>
          <w:sz w:val="24"/>
          <w:szCs w:val="24"/>
          <w:shd w:val="clear" w:color="auto" w:fill="FFFFFF"/>
        </w:rPr>
        <w:t>H with countries in the region. Whether Bosnia and Herzegovina has advantages compared to Serbia and Croatia. Which of these countries has the most foreign investment? As a conclusion of this paper, analysis will show how are important foreign investment for economic development of Bosnia and Herzegovi</w:t>
      </w:r>
      <w:r>
        <w:rPr>
          <w:rFonts w:ascii="Times New Roman" w:hAnsi="Times New Roman"/>
          <w:i/>
          <w:sz w:val="24"/>
          <w:szCs w:val="24"/>
          <w:shd w:val="clear" w:color="auto" w:fill="FFFFFF"/>
        </w:rPr>
        <w:t>na, and what is necessary for B&amp;</w:t>
      </w:r>
      <w:r w:rsidRPr="009E0645">
        <w:rPr>
          <w:rFonts w:ascii="Times New Roman" w:hAnsi="Times New Roman"/>
          <w:i/>
          <w:sz w:val="24"/>
          <w:szCs w:val="24"/>
          <w:shd w:val="clear" w:color="auto" w:fill="FFFFFF"/>
        </w:rPr>
        <w:t>H to change in order to attract a large number of foreign investments.</w:t>
      </w:r>
    </w:p>
    <w:p w:rsidR="006252A1" w:rsidRDefault="006252A1" w:rsidP="006252A1">
      <w:pPr>
        <w:jc w:val="both"/>
        <w:rPr>
          <w:rFonts w:ascii="Times New Roman" w:hAnsi="Times New Roman"/>
          <w:i/>
          <w:sz w:val="24"/>
          <w:szCs w:val="24"/>
          <w:shd w:val="clear" w:color="auto" w:fill="FFFFFF"/>
        </w:rPr>
      </w:pPr>
      <w:r w:rsidRPr="0058210C">
        <w:rPr>
          <w:rFonts w:ascii="Times New Roman" w:hAnsi="Times New Roman"/>
          <w:b/>
          <w:i/>
          <w:sz w:val="24"/>
          <w:szCs w:val="24"/>
          <w:shd w:val="clear" w:color="auto" w:fill="FFFFFF"/>
        </w:rPr>
        <w:t>Keywords</w:t>
      </w:r>
      <w:r>
        <w:rPr>
          <w:rFonts w:ascii="Times New Roman" w:hAnsi="Times New Roman"/>
          <w:i/>
          <w:sz w:val="24"/>
          <w:szCs w:val="24"/>
          <w:shd w:val="clear" w:color="auto" w:fill="FFFFFF"/>
        </w:rPr>
        <w:t xml:space="preserve">: </w:t>
      </w:r>
      <w:r w:rsidRPr="009E0645">
        <w:rPr>
          <w:rFonts w:ascii="Times New Roman" w:hAnsi="Times New Roman"/>
          <w:i/>
          <w:sz w:val="24"/>
          <w:szCs w:val="24"/>
          <w:shd w:val="clear" w:color="auto" w:fill="FFFFFF"/>
        </w:rPr>
        <w:t>Foreign direct investment (FDI), transition, Bosnia and Herzegovina, economic growth, policy</w:t>
      </w:r>
      <w:r>
        <w:rPr>
          <w:rFonts w:ascii="Times New Roman" w:hAnsi="Times New Roman"/>
          <w:i/>
          <w:sz w:val="24"/>
          <w:szCs w:val="24"/>
          <w:shd w:val="clear" w:color="auto" w:fill="FFFFFF"/>
        </w:rPr>
        <w:t>.</w:t>
      </w:r>
    </w:p>
    <w:p w:rsidR="006252A1" w:rsidRDefault="006252A1" w:rsidP="006252A1">
      <w:pPr>
        <w:suppressAutoHyphens w:val="0"/>
        <w:rPr>
          <w:rFonts w:ascii="Times New Roman" w:hAnsi="Times New Roman"/>
          <w:i/>
          <w:sz w:val="24"/>
          <w:szCs w:val="24"/>
          <w:shd w:val="clear" w:color="auto" w:fill="FFFFFF"/>
        </w:rPr>
      </w:pPr>
      <w:r>
        <w:rPr>
          <w:rFonts w:ascii="Times New Roman" w:hAnsi="Times New Roman"/>
          <w:i/>
          <w:sz w:val="24"/>
          <w:szCs w:val="24"/>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BE9" w:rsidRDefault="006A4BE9" w:rsidP="00210B03">
      <w:pPr>
        <w:spacing w:after="0" w:line="240" w:lineRule="auto"/>
      </w:pPr>
      <w:r>
        <w:separator/>
      </w:r>
    </w:p>
  </w:endnote>
  <w:endnote w:type="continuationSeparator" w:id="0">
    <w:p w:rsidR="006A4BE9" w:rsidRDefault="006A4BE9" w:rsidP="00210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03" w:rsidRDefault="00210B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03" w:rsidRDefault="00210B03">
    <w:pPr>
      <w:pStyle w:val="Footer"/>
    </w:pPr>
    <w:r>
      <w:t>126</w:t>
    </w:r>
  </w:p>
  <w:p w:rsidR="00210B03" w:rsidRDefault="00210B03">
    <w:pPr>
      <w:pStyle w:val="Footer"/>
    </w:pPr>
  </w:p>
  <w:p w:rsidR="00210B03" w:rsidRDefault="00210B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03" w:rsidRDefault="00210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BE9" w:rsidRDefault="006A4BE9" w:rsidP="00210B03">
      <w:pPr>
        <w:spacing w:after="0" w:line="240" w:lineRule="auto"/>
      </w:pPr>
      <w:r>
        <w:separator/>
      </w:r>
    </w:p>
  </w:footnote>
  <w:footnote w:type="continuationSeparator" w:id="0">
    <w:p w:rsidR="006A4BE9" w:rsidRDefault="006A4BE9" w:rsidP="00210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03" w:rsidRDefault="00210B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03" w:rsidRDefault="00210B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03" w:rsidRDefault="00210B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6252A1"/>
    <w:rsid w:val="00107103"/>
    <w:rsid w:val="001F77E6"/>
    <w:rsid w:val="00210B03"/>
    <w:rsid w:val="006252A1"/>
    <w:rsid w:val="006A4BE9"/>
    <w:rsid w:val="006D79FD"/>
    <w:rsid w:val="00C3404E"/>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A1"/>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0B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0B03"/>
    <w:rPr>
      <w:rFonts w:ascii="Calibri" w:eastAsia="Times New Roman" w:hAnsi="Calibri" w:cs="Times New Roman"/>
      <w:lang w:eastAsia="ar-SA"/>
    </w:rPr>
  </w:style>
  <w:style w:type="paragraph" w:styleId="Footer">
    <w:name w:val="footer"/>
    <w:basedOn w:val="Normal"/>
    <w:link w:val="FooterChar"/>
    <w:uiPriority w:val="99"/>
    <w:unhideWhenUsed/>
    <w:rsid w:val="00210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B03"/>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210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0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2014-06-11T08:45:00Z</dcterms:created>
  <dcterms:modified xsi:type="dcterms:W3CDTF">2014-06-11T09:28:00Z</dcterms:modified>
</cp:coreProperties>
</file>