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A63" w:rsidRPr="00AF5498" w:rsidRDefault="00876A63" w:rsidP="00876A63">
      <w:pPr>
        <w:pStyle w:val="Heading1"/>
        <w:pBdr>
          <w:bottom w:val="single" w:sz="4" w:space="1" w:color="auto"/>
        </w:pBdr>
        <w:jc w:val="center"/>
        <w:rPr>
          <w:rFonts w:ascii="Adobe Garamond Pro" w:eastAsia="Calibri" w:hAnsi="Adobe Garamond Pro"/>
          <w:bCs w:val="0"/>
          <w:color w:val="auto"/>
        </w:rPr>
      </w:pPr>
      <w:bookmarkStart w:id="0" w:name="_Toc356818085"/>
      <w:r w:rsidRPr="00AF5498">
        <w:rPr>
          <w:rFonts w:ascii="Adobe Garamond Pro" w:eastAsia="Calibri" w:hAnsi="Adobe Garamond Pro"/>
          <w:bCs w:val="0"/>
          <w:color w:val="auto"/>
        </w:rPr>
        <w:t xml:space="preserve">SEVERAL INTERNAL MYXOZOAN PARASITES ON CULTURED SEA BASS, </w:t>
      </w:r>
      <w:r w:rsidRPr="00AF5498">
        <w:rPr>
          <w:rFonts w:ascii="Adobe Garamond Pro" w:eastAsia="Calibri" w:hAnsi="Adobe Garamond Pro"/>
          <w:bCs w:val="0"/>
          <w:i/>
          <w:iCs/>
          <w:color w:val="auto"/>
        </w:rPr>
        <w:t xml:space="preserve">DICENTRARCHUS LABRAX </w:t>
      </w:r>
      <w:r w:rsidRPr="00AF5498">
        <w:rPr>
          <w:rFonts w:ascii="Adobe Garamond Pro" w:eastAsia="Calibri" w:hAnsi="Adobe Garamond Pro"/>
          <w:bCs w:val="0"/>
          <w:color w:val="auto"/>
        </w:rPr>
        <w:t xml:space="preserve">AND GILTHEAD SEA BREAM, </w:t>
      </w:r>
      <w:r w:rsidRPr="00AF5498">
        <w:rPr>
          <w:rFonts w:ascii="Adobe Garamond Pro" w:eastAsia="Calibri" w:hAnsi="Adobe Garamond Pro"/>
          <w:bCs w:val="0"/>
          <w:i/>
          <w:iCs/>
          <w:color w:val="auto"/>
        </w:rPr>
        <w:t xml:space="preserve">SPARUS AURATA </w:t>
      </w:r>
      <w:r w:rsidRPr="00AF5498">
        <w:rPr>
          <w:rFonts w:ascii="Adobe Garamond Pro" w:eastAsia="Calibri" w:hAnsi="Adobe Garamond Pro"/>
          <w:bCs w:val="0"/>
          <w:color w:val="auto"/>
        </w:rPr>
        <w:t>IN MEDITERRANEAN REGION</w:t>
      </w:r>
      <w:bookmarkEnd w:id="0"/>
    </w:p>
    <w:p w:rsidR="00876A63" w:rsidRPr="00A725A9" w:rsidRDefault="00876A63" w:rsidP="00876A63">
      <w:pPr>
        <w:autoSpaceDE w:val="0"/>
        <w:autoSpaceDN w:val="0"/>
        <w:adjustRightInd w:val="0"/>
        <w:spacing w:line="240" w:lineRule="auto"/>
        <w:jc w:val="center"/>
        <w:rPr>
          <w:rFonts w:ascii="Adobe Garamond Pro" w:eastAsia="Calibri" w:hAnsi="Adobe Garamond Pro"/>
          <w:iCs/>
          <w:sz w:val="24"/>
          <w:szCs w:val="24"/>
        </w:rPr>
      </w:pPr>
      <w:r>
        <w:rPr>
          <w:rFonts w:ascii="Adobe Garamond Pro" w:eastAsia="Calibri" w:hAnsi="Adobe Garamond Pro"/>
          <w:b/>
          <w:sz w:val="24"/>
          <w:szCs w:val="24"/>
        </w:rPr>
        <w:br/>
      </w:r>
      <w:r w:rsidRPr="00A725A9">
        <w:rPr>
          <w:rFonts w:ascii="Adobe Garamond Pro" w:eastAsia="Calibri" w:hAnsi="Adobe Garamond Pro"/>
          <w:b/>
          <w:sz w:val="24"/>
          <w:szCs w:val="24"/>
        </w:rPr>
        <w:t xml:space="preserve">Caner </w:t>
      </w:r>
      <w:proofErr w:type="spellStart"/>
      <w:r w:rsidRPr="00A725A9">
        <w:rPr>
          <w:rFonts w:ascii="Adobe Garamond Pro" w:eastAsia="Calibri" w:hAnsi="Adobe Garamond Pro"/>
          <w:b/>
          <w:sz w:val="24"/>
          <w:szCs w:val="24"/>
        </w:rPr>
        <w:t>Şirin</w:t>
      </w:r>
      <w:proofErr w:type="spellEnd"/>
      <w:r>
        <w:rPr>
          <w:rFonts w:ascii="Adobe Garamond Pro" w:eastAsia="Calibri" w:hAnsi="Adobe Garamond Pro"/>
          <w:b/>
          <w:sz w:val="24"/>
          <w:szCs w:val="24"/>
        </w:rPr>
        <w:br/>
      </w:r>
      <w:proofErr w:type="spellStart"/>
      <w:r w:rsidRPr="00A725A9">
        <w:rPr>
          <w:rFonts w:ascii="Adobe Garamond Pro" w:eastAsia="Calibri" w:hAnsi="Adobe Garamond Pro"/>
          <w:bCs/>
          <w:i/>
          <w:sz w:val="24"/>
          <w:szCs w:val="24"/>
        </w:rPr>
        <w:t>Ege</w:t>
      </w:r>
      <w:proofErr w:type="spellEnd"/>
      <w:r w:rsidRPr="00A725A9">
        <w:rPr>
          <w:rFonts w:ascii="Adobe Garamond Pro" w:eastAsia="Calibri" w:hAnsi="Adobe Garamond Pro"/>
          <w:bCs/>
          <w:i/>
          <w:sz w:val="24"/>
          <w:szCs w:val="24"/>
        </w:rPr>
        <w:t xml:space="preserve"> University, </w:t>
      </w:r>
      <w:r w:rsidRPr="00A725A9">
        <w:rPr>
          <w:rFonts w:ascii="Adobe Garamond Pro" w:eastAsia="Calibri" w:hAnsi="Adobe Garamond Pro"/>
          <w:i/>
          <w:sz w:val="24"/>
          <w:szCs w:val="24"/>
        </w:rPr>
        <w:t>Izmir, Turkey</w:t>
      </w:r>
      <w:r>
        <w:rPr>
          <w:rFonts w:ascii="Adobe Garamond Pro" w:eastAsia="Calibri" w:hAnsi="Adobe Garamond Pro"/>
          <w:i/>
          <w:sz w:val="24"/>
          <w:szCs w:val="24"/>
        </w:rPr>
        <w:br/>
      </w:r>
      <w:hyperlink r:id="rId4" w:history="1">
        <w:r w:rsidRPr="00A725A9">
          <w:rPr>
            <w:rFonts w:ascii="Adobe Garamond Pro" w:eastAsia="Calibri" w:hAnsi="Adobe Garamond Pro"/>
            <w:iCs/>
            <w:sz w:val="24"/>
            <w:szCs w:val="24"/>
          </w:rPr>
          <w:t>caner.sirin@mail.ege.edu.tr</w:t>
        </w:r>
      </w:hyperlink>
    </w:p>
    <w:p w:rsidR="00876A63" w:rsidRPr="00A725A9" w:rsidRDefault="00876A63" w:rsidP="00876A63">
      <w:pPr>
        <w:autoSpaceDE w:val="0"/>
        <w:autoSpaceDN w:val="0"/>
        <w:adjustRightInd w:val="0"/>
        <w:spacing w:line="240" w:lineRule="auto"/>
        <w:jc w:val="center"/>
        <w:rPr>
          <w:rFonts w:ascii="Adobe Garamond Pro" w:eastAsia="Calibri" w:hAnsi="Adobe Garamond Pro"/>
          <w:i/>
          <w:sz w:val="24"/>
          <w:szCs w:val="24"/>
        </w:rPr>
      </w:pPr>
      <w:proofErr w:type="spellStart"/>
      <w:r w:rsidRPr="00A725A9">
        <w:rPr>
          <w:rFonts w:ascii="Adobe Garamond Pro" w:eastAsia="Calibri" w:hAnsi="Adobe Garamond Pro"/>
          <w:b/>
          <w:sz w:val="24"/>
          <w:szCs w:val="24"/>
        </w:rPr>
        <w:t>Erol</w:t>
      </w:r>
      <w:proofErr w:type="spellEnd"/>
      <w:r w:rsidRPr="00A725A9">
        <w:rPr>
          <w:rFonts w:ascii="Adobe Garamond Pro" w:eastAsia="Calibri" w:hAnsi="Adobe Garamond Pro"/>
          <w:b/>
          <w:sz w:val="24"/>
          <w:szCs w:val="24"/>
        </w:rPr>
        <w:t xml:space="preserve"> </w:t>
      </w:r>
      <w:proofErr w:type="spellStart"/>
      <w:r w:rsidRPr="00A725A9">
        <w:rPr>
          <w:rFonts w:ascii="Adobe Garamond Pro" w:eastAsia="Calibri" w:hAnsi="Adobe Garamond Pro"/>
          <w:b/>
          <w:sz w:val="24"/>
          <w:szCs w:val="24"/>
        </w:rPr>
        <w:t>Tokşen</w:t>
      </w:r>
      <w:proofErr w:type="spellEnd"/>
      <w:r>
        <w:rPr>
          <w:rFonts w:ascii="Adobe Garamond Pro" w:eastAsia="Calibri" w:hAnsi="Adobe Garamond Pro"/>
          <w:b/>
          <w:sz w:val="24"/>
          <w:szCs w:val="24"/>
        </w:rPr>
        <w:br/>
      </w:r>
      <w:proofErr w:type="spellStart"/>
      <w:r w:rsidRPr="00A725A9">
        <w:rPr>
          <w:rFonts w:ascii="Adobe Garamond Pro" w:eastAsia="Calibri" w:hAnsi="Adobe Garamond Pro"/>
          <w:bCs/>
          <w:i/>
          <w:sz w:val="24"/>
          <w:szCs w:val="24"/>
        </w:rPr>
        <w:t>Ege</w:t>
      </w:r>
      <w:proofErr w:type="spellEnd"/>
      <w:r w:rsidRPr="00A725A9">
        <w:rPr>
          <w:rFonts w:ascii="Adobe Garamond Pro" w:eastAsia="Calibri" w:hAnsi="Adobe Garamond Pro"/>
          <w:bCs/>
          <w:i/>
          <w:sz w:val="24"/>
          <w:szCs w:val="24"/>
        </w:rPr>
        <w:t xml:space="preserve"> University, </w:t>
      </w:r>
      <w:r w:rsidRPr="00A725A9">
        <w:rPr>
          <w:rFonts w:ascii="Adobe Garamond Pro" w:eastAsia="Calibri" w:hAnsi="Adobe Garamond Pro"/>
          <w:i/>
          <w:sz w:val="24"/>
          <w:szCs w:val="24"/>
        </w:rPr>
        <w:t>Izmir, Turkey</w:t>
      </w:r>
      <w:r>
        <w:rPr>
          <w:rFonts w:ascii="Adobe Garamond Pro" w:eastAsia="Calibri" w:hAnsi="Adobe Garamond Pro"/>
          <w:i/>
          <w:sz w:val="24"/>
          <w:szCs w:val="24"/>
        </w:rPr>
        <w:br/>
      </w:r>
      <w:r w:rsidRPr="00A725A9">
        <w:rPr>
          <w:rFonts w:ascii="Adobe Garamond Pro" w:eastAsia="Calibri" w:hAnsi="Adobe Garamond Pro"/>
          <w:iCs/>
          <w:sz w:val="24"/>
          <w:szCs w:val="24"/>
        </w:rPr>
        <w:t>caner.sirin@mail.ege.edu.tr</w:t>
      </w:r>
    </w:p>
    <w:p w:rsidR="00876A63" w:rsidRPr="00A725A9" w:rsidRDefault="00876A63" w:rsidP="00876A63">
      <w:pPr>
        <w:spacing w:line="240" w:lineRule="auto"/>
        <w:jc w:val="both"/>
        <w:rPr>
          <w:rFonts w:ascii="Adobe Garamond Pro" w:eastAsia="Calibri" w:hAnsi="Adobe Garamond Pro"/>
          <w:sz w:val="24"/>
          <w:szCs w:val="24"/>
        </w:rPr>
      </w:pPr>
      <w:proofErr w:type="spellStart"/>
      <w:r w:rsidRPr="00A725A9">
        <w:rPr>
          <w:rFonts w:ascii="Adobe Garamond Pro" w:eastAsia="Calibri" w:hAnsi="Adobe Garamond Pro"/>
          <w:b/>
          <w:bCs/>
          <w:iCs/>
          <w:sz w:val="24"/>
          <w:szCs w:val="24"/>
        </w:rPr>
        <w:t>Keywords</w:t>
      </w:r>
      <w:proofErr w:type="gramStart"/>
      <w:r w:rsidRPr="00A725A9">
        <w:rPr>
          <w:rFonts w:ascii="Adobe Garamond Pro" w:eastAsia="Calibri" w:hAnsi="Adobe Garamond Pro"/>
          <w:b/>
          <w:bCs/>
          <w:iCs/>
          <w:sz w:val="24"/>
          <w:szCs w:val="24"/>
        </w:rPr>
        <w:t>:</w:t>
      </w:r>
      <w:r w:rsidRPr="00A725A9">
        <w:rPr>
          <w:rFonts w:ascii="Adobe Garamond Pro" w:eastAsia="Calibri" w:hAnsi="Adobe Garamond Pro"/>
          <w:sz w:val="24"/>
          <w:szCs w:val="24"/>
        </w:rPr>
        <w:t>Myxosporea</w:t>
      </w:r>
      <w:proofErr w:type="spellEnd"/>
      <w:proofErr w:type="gramEnd"/>
      <w:r w:rsidRPr="00A725A9">
        <w:rPr>
          <w:rFonts w:ascii="Adobe Garamond Pro" w:eastAsia="Calibri" w:hAnsi="Adobe Garamond Pro"/>
          <w:sz w:val="24"/>
          <w:szCs w:val="24"/>
        </w:rPr>
        <w:t xml:space="preserve">, </w:t>
      </w:r>
      <w:proofErr w:type="spellStart"/>
      <w:r w:rsidRPr="00A725A9">
        <w:rPr>
          <w:rFonts w:ascii="Adobe Garamond Pro" w:eastAsia="Calibri" w:hAnsi="Adobe Garamond Pro"/>
          <w:i/>
          <w:iCs/>
          <w:sz w:val="24"/>
          <w:szCs w:val="24"/>
        </w:rPr>
        <w:t>Dicentrarchus</w:t>
      </w:r>
      <w:proofErr w:type="spellEnd"/>
      <w:r w:rsidRPr="00A725A9">
        <w:rPr>
          <w:rFonts w:ascii="Adobe Garamond Pro" w:eastAsia="Calibri" w:hAnsi="Adobe Garamond Pro"/>
          <w:i/>
          <w:iCs/>
          <w:sz w:val="24"/>
          <w:szCs w:val="24"/>
        </w:rPr>
        <w:t xml:space="preserve"> </w:t>
      </w:r>
      <w:proofErr w:type="spellStart"/>
      <w:r w:rsidRPr="00A725A9">
        <w:rPr>
          <w:rFonts w:ascii="Adobe Garamond Pro" w:eastAsia="Calibri" w:hAnsi="Adobe Garamond Pro"/>
          <w:i/>
          <w:iCs/>
          <w:sz w:val="24"/>
          <w:szCs w:val="24"/>
        </w:rPr>
        <w:t>labrax</w:t>
      </w:r>
      <w:proofErr w:type="spellEnd"/>
      <w:r w:rsidRPr="00A725A9">
        <w:rPr>
          <w:rFonts w:ascii="Adobe Garamond Pro" w:eastAsia="Calibri" w:hAnsi="Adobe Garamond Pro"/>
          <w:i/>
          <w:iCs/>
          <w:sz w:val="24"/>
          <w:szCs w:val="24"/>
        </w:rPr>
        <w:t xml:space="preserve">, </w:t>
      </w:r>
      <w:proofErr w:type="spellStart"/>
      <w:r w:rsidRPr="00A725A9">
        <w:rPr>
          <w:rFonts w:ascii="Adobe Garamond Pro" w:eastAsia="Calibri" w:hAnsi="Adobe Garamond Pro"/>
          <w:i/>
          <w:iCs/>
          <w:sz w:val="24"/>
          <w:szCs w:val="24"/>
        </w:rPr>
        <w:t>Sparus</w:t>
      </w:r>
      <w:proofErr w:type="spellEnd"/>
      <w:r w:rsidRPr="00A725A9">
        <w:rPr>
          <w:rFonts w:ascii="Adobe Garamond Pro" w:eastAsia="Calibri" w:hAnsi="Adobe Garamond Pro"/>
          <w:i/>
          <w:iCs/>
          <w:sz w:val="24"/>
          <w:szCs w:val="24"/>
        </w:rPr>
        <w:t xml:space="preserve"> </w:t>
      </w:r>
      <w:proofErr w:type="spellStart"/>
      <w:r w:rsidRPr="00A725A9">
        <w:rPr>
          <w:rFonts w:ascii="Adobe Garamond Pro" w:eastAsia="Calibri" w:hAnsi="Adobe Garamond Pro"/>
          <w:i/>
          <w:iCs/>
          <w:sz w:val="24"/>
          <w:szCs w:val="24"/>
        </w:rPr>
        <w:t>aurata</w:t>
      </w:r>
      <w:proofErr w:type="spellEnd"/>
      <w:r w:rsidRPr="00A725A9">
        <w:rPr>
          <w:rFonts w:ascii="Adobe Garamond Pro" w:eastAsia="Calibri" w:hAnsi="Adobe Garamond Pro"/>
          <w:i/>
          <w:iCs/>
          <w:sz w:val="24"/>
          <w:szCs w:val="24"/>
        </w:rPr>
        <w:t xml:space="preserve">, </w:t>
      </w:r>
      <w:proofErr w:type="spellStart"/>
      <w:r w:rsidRPr="00A725A9">
        <w:rPr>
          <w:rFonts w:ascii="Adobe Garamond Pro" w:eastAsia="Calibri" w:hAnsi="Adobe Garamond Pro"/>
          <w:i/>
          <w:iCs/>
          <w:sz w:val="24"/>
          <w:szCs w:val="24"/>
        </w:rPr>
        <w:t>Ceratomyxa</w:t>
      </w:r>
      <w:proofErr w:type="spellEnd"/>
      <w:r w:rsidRPr="00A725A9">
        <w:rPr>
          <w:rFonts w:ascii="Adobe Garamond Pro" w:eastAsia="Calibri" w:hAnsi="Adobe Garamond Pro"/>
          <w:i/>
          <w:iCs/>
          <w:sz w:val="24"/>
          <w:szCs w:val="24"/>
        </w:rPr>
        <w:t xml:space="preserve"> </w:t>
      </w:r>
      <w:proofErr w:type="spellStart"/>
      <w:r w:rsidRPr="00A725A9">
        <w:rPr>
          <w:rFonts w:ascii="Adobe Garamond Pro" w:eastAsia="Calibri" w:hAnsi="Adobe Garamond Pro"/>
          <w:sz w:val="24"/>
          <w:szCs w:val="24"/>
        </w:rPr>
        <w:t>spp</w:t>
      </w:r>
      <w:proofErr w:type="spellEnd"/>
      <w:r w:rsidRPr="00A725A9">
        <w:rPr>
          <w:rFonts w:ascii="Adobe Garamond Pro" w:eastAsia="Calibri" w:hAnsi="Adobe Garamond Pro"/>
          <w:sz w:val="24"/>
          <w:szCs w:val="24"/>
        </w:rPr>
        <w:t xml:space="preserve">, </w:t>
      </w:r>
      <w:proofErr w:type="spellStart"/>
      <w:r w:rsidRPr="00A725A9">
        <w:rPr>
          <w:rFonts w:ascii="Adobe Garamond Pro" w:eastAsia="Calibri" w:hAnsi="Adobe Garamond Pro"/>
          <w:sz w:val="24"/>
          <w:szCs w:val="24"/>
        </w:rPr>
        <w:t>S</w:t>
      </w:r>
      <w:r w:rsidRPr="00A725A9">
        <w:rPr>
          <w:rFonts w:ascii="Adobe Garamond Pro" w:eastAsia="Calibri" w:hAnsi="Adobe Garamond Pro"/>
          <w:i/>
          <w:iCs/>
          <w:sz w:val="24"/>
          <w:szCs w:val="24"/>
        </w:rPr>
        <w:t>phaerospora</w:t>
      </w:r>
      <w:proofErr w:type="spellEnd"/>
      <w:r w:rsidRPr="00A725A9">
        <w:rPr>
          <w:rFonts w:ascii="Adobe Garamond Pro" w:eastAsia="Calibri" w:hAnsi="Adobe Garamond Pro"/>
          <w:i/>
          <w:iCs/>
          <w:sz w:val="24"/>
          <w:szCs w:val="24"/>
        </w:rPr>
        <w:t xml:space="preserve"> </w:t>
      </w:r>
      <w:proofErr w:type="spellStart"/>
      <w:r w:rsidRPr="00A725A9">
        <w:rPr>
          <w:rFonts w:ascii="Adobe Garamond Pro" w:eastAsia="Calibri" w:hAnsi="Adobe Garamond Pro"/>
          <w:sz w:val="24"/>
          <w:szCs w:val="24"/>
        </w:rPr>
        <w:t>spp</w:t>
      </w:r>
      <w:proofErr w:type="spellEnd"/>
      <w:r w:rsidRPr="00A725A9">
        <w:rPr>
          <w:rFonts w:ascii="Adobe Garamond Pro" w:eastAsia="Calibri" w:hAnsi="Adobe Garamond Pro"/>
          <w:sz w:val="24"/>
          <w:szCs w:val="24"/>
        </w:rPr>
        <w:t xml:space="preserve">, </w:t>
      </w:r>
      <w:proofErr w:type="spellStart"/>
      <w:r w:rsidRPr="00A725A9">
        <w:rPr>
          <w:rFonts w:ascii="Adobe Garamond Pro" w:eastAsia="Calibri" w:hAnsi="Adobe Garamond Pro"/>
          <w:i/>
          <w:iCs/>
          <w:sz w:val="24"/>
          <w:szCs w:val="24"/>
        </w:rPr>
        <w:t>Myxidium</w:t>
      </w:r>
      <w:proofErr w:type="spellEnd"/>
      <w:r w:rsidRPr="00A725A9">
        <w:rPr>
          <w:rFonts w:ascii="Adobe Garamond Pro" w:eastAsia="Calibri" w:hAnsi="Adobe Garamond Pro"/>
          <w:i/>
          <w:iCs/>
          <w:sz w:val="24"/>
          <w:szCs w:val="24"/>
        </w:rPr>
        <w:t xml:space="preserve"> </w:t>
      </w:r>
      <w:r w:rsidRPr="00A725A9">
        <w:rPr>
          <w:rFonts w:ascii="Adobe Garamond Pro" w:eastAsia="Calibri" w:hAnsi="Adobe Garamond Pro"/>
          <w:sz w:val="24"/>
          <w:szCs w:val="24"/>
        </w:rPr>
        <w:t>spp.</w:t>
      </w:r>
    </w:p>
    <w:p w:rsidR="00876A63" w:rsidRDefault="00876A63" w:rsidP="00876A63">
      <w:pPr>
        <w:autoSpaceDE w:val="0"/>
        <w:autoSpaceDN w:val="0"/>
        <w:adjustRightInd w:val="0"/>
        <w:spacing w:after="0" w:line="240" w:lineRule="auto"/>
        <w:jc w:val="center"/>
        <w:rPr>
          <w:rFonts w:ascii="Adobe Garamond Pro" w:eastAsia="Calibri" w:hAnsi="Adobe Garamond Pro"/>
          <w:sz w:val="24"/>
          <w:szCs w:val="24"/>
        </w:rPr>
      </w:pPr>
      <w:r>
        <w:rPr>
          <w:rFonts w:ascii="Adobe Garamond Pro" w:eastAsia="Calibri" w:hAnsi="Adobe Garamond Pro"/>
          <w:sz w:val="24"/>
          <w:szCs w:val="24"/>
        </w:rPr>
        <w:t>ABSTRACT</w:t>
      </w:r>
    </w:p>
    <w:p w:rsidR="00876A63" w:rsidRPr="00A725A9" w:rsidRDefault="00876A63" w:rsidP="00876A63">
      <w:pPr>
        <w:autoSpaceDE w:val="0"/>
        <w:autoSpaceDN w:val="0"/>
        <w:adjustRightInd w:val="0"/>
        <w:spacing w:line="240" w:lineRule="auto"/>
        <w:jc w:val="both"/>
        <w:rPr>
          <w:rFonts w:ascii="Adobe Garamond Pro" w:eastAsia="Calibri" w:hAnsi="Adobe Garamond Pro"/>
          <w:sz w:val="24"/>
          <w:szCs w:val="24"/>
        </w:rPr>
      </w:pPr>
      <w:r w:rsidRPr="00A725A9">
        <w:rPr>
          <w:rFonts w:ascii="Adobe Garamond Pro" w:eastAsia="Calibri" w:hAnsi="Adobe Garamond Pro"/>
          <w:sz w:val="24"/>
          <w:szCs w:val="24"/>
        </w:rPr>
        <w:t>Aquaculture production in the Mediterranean has been expanding rapidly over recent years. In the Mediterranean region, European sea bass (</w:t>
      </w:r>
      <w:proofErr w:type="spellStart"/>
      <w:r w:rsidRPr="00A725A9">
        <w:rPr>
          <w:rFonts w:ascii="Adobe Garamond Pro" w:eastAsia="Calibri" w:hAnsi="Adobe Garamond Pro"/>
          <w:i/>
          <w:iCs/>
          <w:sz w:val="24"/>
          <w:szCs w:val="24"/>
        </w:rPr>
        <w:t>Dicentrarchus</w:t>
      </w:r>
      <w:proofErr w:type="spellEnd"/>
      <w:r w:rsidRPr="00A725A9">
        <w:rPr>
          <w:rFonts w:ascii="Adobe Garamond Pro" w:eastAsia="Calibri" w:hAnsi="Adobe Garamond Pro"/>
          <w:i/>
          <w:iCs/>
          <w:sz w:val="24"/>
          <w:szCs w:val="24"/>
        </w:rPr>
        <w:t xml:space="preserve"> </w:t>
      </w:r>
      <w:proofErr w:type="spellStart"/>
      <w:r w:rsidRPr="00A725A9">
        <w:rPr>
          <w:rFonts w:ascii="Adobe Garamond Pro" w:eastAsia="Calibri" w:hAnsi="Adobe Garamond Pro"/>
          <w:i/>
          <w:iCs/>
          <w:sz w:val="24"/>
          <w:szCs w:val="24"/>
        </w:rPr>
        <w:t>labrax</w:t>
      </w:r>
      <w:proofErr w:type="spellEnd"/>
      <w:r w:rsidRPr="00A725A9">
        <w:rPr>
          <w:rFonts w:ascii="Adobe Garamond Pro" w:eastAsia="Calibri" w:hAnsi="Adobe Garamond Pro"/>
          <w:sz w:val="24"/>
          <w:szCs w:val="24"/>
        </w:rPr>
        <w:t>) and gilthead sea bream (</w:t>
      </w:r>
      <w:proofErr w:type="spellStart"/>
      <w:r w:rsidRPr="00A725A9">
        <w:rPr>
          <w:rFonts w:ascii="Adobe Garamond Pro" w:eastAsia="Calibri" w:hAnsi="Adobe Garamond Pro"/>
          <w:i/>
          <w:iCs/>
          <w:sz w:val="24"/>
          <w:szCs w:val="24"/>
        </w:rPr>
        <w:t>Sparus</w:t>
      </w:r>
      <w:proofErr w:type="spellEnd"/>
      <w:r w:rsidRPr="00A725A9">
        <w:rPr>
          <w:rFonts w:ascii="Adobe Garamond Pro" w:eastAsia="Calibri" w:hAnsi="Adobe Garamond Pro"/>
          <w:i/>
          <w:iCs/>
          <w:sz w:val="24"/>
          <w:szCs w:val="24"/>
        </w:rPr>
        <w:t xml:space="preserve"> </w:t>
      </w:r>
      <w:proofErr w:type="spellStart"/>
      <w:r w:rsidRPr="00A725A9">
        <w:rPr>
          <w:rFonts w:ascii="Adobe Garamond Pro" w:eastAsia="Calibri" w:hAnsi="Adobe Garamond Pro"/>
          <w:i/>
          <w:iCs/>
          <w:sz w:val="24"/>
          <w:szCs w:val="24"/>
        </w:rPr>
        <w:t>aurata</w:t>
      </w:r>
      <w:proofErr w:type="spellEnd"/>
      <w:r w:rsidRPr="00A725A9">
        <w:rPr>
          <w:rFonts w:ascii="Adobe Garamond Pro" w:eastAsia="Calibri" w:hAnsi="Adobe Garamond Pro"/>
          <w:sz w:val="24"/>
          <w:szCs w:val="24"/>
        </w:rPr>
        <w:t xml:space="preserve">) are the most important commercial cultured fish species. Increasing in aquaculture activities bring out the risk of emergence of parasitic diseases which responsible for economic losses. Infections of parasites belonging to phylum </w:t>
      </w:r>
      <w:proofErr w:type="spellStart"/>
      <w:r w:rsidRPr="00A725A9">
        <w:rPr>
          <w:rFonts w:ascii="Adobe Garamond Pro" w:eastAsia="Calibri" w:hAnsi="Adobe Garamond Pro"/>
          <w:sz w:val="24"/>
          <w:szCs w:val="24"/>
        </w:rPr>
        <w:t>Myxozoa</w:t>
      </w:r>
      <w:proofErr w:type="spellEnd"/>
      <w:r w:rsidRPr="00A725A9">
        <w:rPr>
          <w:rFonts w:ascii="Adobe Garamond Pro" w:eastAsia="Calibri" w:hAnsi="Adobe Garamond Pro"/>
          <w:sz w:val="24"/>
          <w:szCs w:val="24"/>
        </w:rPr>
        <w:t xml:space="preserve"> is generally seen as fish parasites. </w:t>
      </w:r>
      <w:proofErr w:type="spellStart"/>
      <w:r w:rsidRPr="00A725A9">
        <w:rPr>
          <w:rFonts w:ascii="Adobe Garamond Pro" w:eastAsia="Calibri" w:hAnsi="Adobe Garamond Pro"/>
          <w:sz w:val="24"/>
          <w:szCs w:val="24"/>
        </w:rPr>
        <w:t>Myxosporean</w:t>
      </w:r>
      <w:proofErr w:type="spellEnd"/>
      <w:r w:rsidRPr="00A725A9">
        <w:rPr>
          <w:rFonts w:ascii="Adobe Garamond Pro" w:eastAsia="Calibri" w:hAnsi="Adobe Garamond Pro"/>
          <w:sz w:val="24"/>
          <w:szCs w:val="24"/>
        </w:rPr>
        <w:t xml:space="preserve"> is an affective parasite group for marine and freshwater fish and causing important economic losses. In this presentation contains the important </w:t>
      </w:r>
      <w:proofErr w:type="spellStart"/>
      <w:r w:rsidRPr="00A725A9">
        <w:rPr>
          <w:rFonts w:ascii="Adobe Garamond Pro" w:eastAsia="Calibri" w:hAnsi="Adobe Garamond Pro"/>
          <w:sz w:val="24"/>
          <w:szCs w:val="24"/>
        </w:rPr>
        <w:t>myxosporean</w:t>
      </w:r>
      <w:proofErr w:type="spellEnd"/>
      <w:r w:rsidRPr="00A725A9">
        <w:rPr>
          <w:rFonts w:ascii="Adobe Garamond Pro" w:eastAsia="Calibri" w:hAnsi="Adobe Garamond Pro"/>
          <w:sz w:val="24"/>
          <w:szCs w:val="24"/>
        </w:rPr>
        <w:t xml:space="preserve"> parasites in culture of sea bass and sea bream. Especially, certain investigations are given including </w:t>
      </w:r>
      <w:proofErr w:type="spellStart"/>
      <w:r w:rsidRPr="00A725A9">
        <w:rPr>
          <w:rFonts w:ascii="Adobe Garamond Pro" w:eastAsia="Calibri" w:hAnsi="Adobe Garamond Pro"/>
          <w:sz w:val="24"/>
          <w:szCs w:val="24"/>
        </w:rPr>
        <w:t>Myxosporean</w:t>
      </w:r>
      <w:proofErr w:type="spellEnd"/>
      <w:r w:rsidRPr="00A725A9">
        <w:rPr>
          <w:rFonts w:ascii="Adobe Garamond Pro" w:eastAsia="Calibri" w:hAnsi="Adobe Garamond Pro"/>
          <w:sz w:val="24"/>
          <w:szCs w:val="24"/>
        </w:rPr>
        <w:t xml:space="preserve"> parasites observed on sea bass and sea bream, and their general characteristics of these parasites were given. </w:t>
      </w:r>
    </w:p>
    <w:p w:rsidR="00873798" w:rsidRDefault="00873798"/>
    <w:sectPr w:rsidR="008737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876A63"/>
    <w:rsid w:val="00873798"/>
    <w:rsid w:val="00876A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76A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6A6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ner.sirin@mail.ege.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1122</Characters>
  <Application>Microsoft Office Word</Application>
  <DocSecurity>0</DocSecurity>
  <Lines>9</Lines>
  <Paragraphs>2</Paragraphs>
  <ScaleCrop>false</ScaleCrop>
  <Company/>
  <LinksUpToDate>false</LinksUpToDate>
  <CharactersWithSpaces>1316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2013-05-30T11:47:00Z</dcterms:created>
  <dcterms:modified xsi:type="dcterms:W3CDTF">2013-05-30T11:47:00Z</dcterms:modified>
</cp:coreProperties>
</file>