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18" w:rsidRPr="009B18A1" w:rsidRDefault="002B2F18" w:rsidP="002B2F18">
      <w:pPr>
        <w:pStyle w:val="ListParagraph"/>
        <w:spacing w:after="0" w:line="240" w:lineRule="auto"/>
        <w:ind w:left="0"/>
        <w:jc w:val="center"/>
        <w:outlineLvl w:val="0"/>
        <w:rPr>
          <w:rFonts w:ascii="Times New Roman" w:hAnsi="Times New Roman" w:cs="Times New Roman"/>
          <w:b/>
          <w:sz w:val="24"/>
          <w:szCs w:val="24"/>
        </w:rPr>
      </w:pPr>
      <w:bookmarkStart w:id="0" w:name="_Toc353455466"/>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46" o:spid="_x0000_s1026" type="#_x0000_t32" style="position:absolute;left:0;text-align:left;margin-left:-1.85pt;margin-top:33.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GW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"/>
        </w:pict>
      </w:r>
      <w:r w:rsidRPr="009B18A1">
        <w:rPr>
          <w:rFonts w:ascii="Times New Roman" w:hAnsi="Times New Roman" w:cs="Times New Roman"/>
          <w:b/>
          <w:sz w:val="24"/>
          <w:szCs w:val="24"/>
        </w:rPr>
        <w:t>Formative Feedback Tools to Enhance Learning and Teaching</w:t>
      </w:r>
      <w:bookmarkEnd w:id="0"/>
    </w:p>
    <w:p w:rsidR="002B2F18" w:rsidRPr="009B18A1" w:rsidRDefault="002B2F18" w:rsidP="002B2F18">
      <w:pPr>
        <w:pStyle w:val="ListParagraph"/>
        <w:spacing w:after="0" w:line="240" w:lineRule="auto"/>
        <w:jc w:val="center"/>
        <w:rPr>
          <w:rFonts w:ascii="Times New Roman" w:hAnsi="Times New Roman" w:cs="Times New Roman"/>
          <w:b/>
          <w:sz w:val="20"/>
          <w:szCs w:val="20"/>
        </w:rPr>
      </w:pPr>
    </w:p>
    <w:p w:rsidR="002B2F18" w:rsidRPr="009B18A1" w:rsidRDefault="002B2F18" w:rsidP="002B2F18">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Aylin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Yurdacan</w:t>
      </w:r>
      <w:proofErr w:type="spellEnd"/>
    </w:p>
    <w:p w:rsidR="002B2F18" w:rsidRPr="009B18A1" w:rsidRDefault="002B2F18" w:rsidP="002B2F18">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Istanbul </w:t>
      </w:r>
      <w:proofErr w:type="spellStart"/>
      <w:r w:rsidRPr="009B18A1">
        <w:rPr>
          <w:rFonts w:ascii="Times New Roman" w:hAnsi="Times New Roman" w:cs="Times New Roman"/>
          <w:i/>
          <w:sz w:val="20"/>
          <w:szCs w:val="20"/>
        </w:rPr>
        <w:t>Sehir</w:t>
      </w:r>
      <w:proofErr w:type="spellEnd"/>
      <w:r w:rsidRPr="009B18A1">
        <w:rPr>
          <w:rFonts w:ascii="Times New Roman" w:hAnsi="Times New Roman" w:cs="Times New Roman"/>
          <w:i/>
          <w:sz w:val="20"/>
          <w:szCs w:val="20"/>
        </w:rPr>
        <w:t xml:space="preserve"> University/ Istanbul, Turkey</w:t>
      </w:r>
    </w:p>
    <w:p w:rsidR="002B2F18" w:rsidRPr="009B18A1" w:rsidRDefault="002B2F18" w:rsidP="002B2F18">
      <w:pPr>
        <w:spacing w:after="0" w:line="240" w:lineRule="auto"/>
        <w:rPr>
          <w:rFonts w:ascii="Times New Roman" w:hAnsi="Times New Roman" w:cs="Times New Roman"/>
          <w:b/>
          <w:sz w:val="20"/>
          <w:szCs w:val="20"/>
        </w:rPr>
      </w:pPr>
    </w:p>
    <w:p w:rsidR="002B2F18" w:rsidRPr="009B18A1" w:rsidRDefault="002B2F18" w:rsidP="002B2F1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formative feedback, self-directed learning</w:t>
      </w:r>
    </w:p>
    <w:p w:rsidR="002B2F18" w:rsidRPr="009B18A1" w:rsidRDefault="002B2F18" w:rsidP="002B2F18">
      <w:pPr>
        <w:pStyle w:val="ListParagraph"/>
        <w:spacing w:after="0" w:line="240" w:lineRule="auto"/>
        <w:jc w:val="center"/>
        <w:rPr>
          <w:rFonts w:ascii="Times New Roman" w:hAnsi="Times New Roman" w:cs="Times New Roman"/>
          <w:sz w:val="20"/>
          <w:szCs w:val="20"/>
        </w:rPr>
      </w:pPr>
    </w:p>
    <w:p w:rsidR="002B2F18" w:rsidRPr="009B18A1" w:rsidRDefault="002B2F18" w:rsidP="002B2F18">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B2F18" w:rsidRPr="009B18A1" w:rsidRDefault="002B2F18" w:rsidP="002B2F1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paper will mainly focus on what formative feedback involves, how learners and teachers can benefit from it and what possible formative feedback tools can be employed. Formative feedback provides hands-on experience for learners to reflect on how their learning process is going on and thus creating an opportunity for teachers to realize how effective their teaching is. Teachers taking action according to the feedback they receive from their students not only creates a positive learning atmosphere but also boosts learners' confidence as they feel they have a say in the learning and teaching process. After a brief introduction to formative feedback, some fundamental principles will be presented. Then the motive, means and timing of formative feedback will be presented. And finally some formative feedback tools will be shared with the audience.</w:t>
      </w:r>
    </w:p>
    <w:p w:rsidR="002B2F18" w:rsidRPr="009B18A1" w:rsidRDefault="002B2F18" w:rsidP="002B2F18">
      <w:pPr>
        <w:pStyle w:val="ListParagraph"/>
        <w:spacing w:after="0" w:line="240" w:lineRule="auto"/>
        <w:rPr>
          <w:rFonts w:ascii="Times New Roman" w:hAnsi="Times New Roman" w:cs="Times New Roman"/>
          <w:sz w:val="20"/>
          <w:szCs w:val="20"/>
        </w:rPr>
      </w:pPr>
    </w:p>
    <w:p w:rsidR="00C52F81" w:rsidRDefault="00C52F81"/>
    <w:sectPr w:rsidR="00C52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B2F18"/>
    <w:rsid w:val="002B2F18"/>
    <w:rsid w:val="00C52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18"/>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2013-05-22T09:34:00Z</dcterms:created>
  <dcterms:modified xsi:type="dcterms:W3CDTF">2013-05-22T09:34:00Z</dcterms:modified>
</cp:coreProperties>
</file>