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AE" w:rsidRPr="00C1796A" w:rsidRDefault="007B14AE" w:rsidP="007B14AE">
      <w:pPr>
        <w:spacing w:line="240" w:lineRule="auto"/>
        <w:jc w:val="center"/>
        <w:rPr>
          <w:rFonts w:ascii="Times New Roman" w:eastAsia="Times New Roman" w:hAnsi="Times New Roman" w:cs="Times New Roman"/>
          <w:b/>
          <w:bCs/>
          <w:sz w:val="24"/>
          <w:szCs w:val="24"/>
        </w:rPr>
      </w:pPr>
      <w:r w:rsidRPr="00C1796A">
        <w:rPr>
          <w:rFonts w:ascii="Times New Roman" w:eastAsia="Times New Roman" w:hAnsi="Times New Roman" w:cs="Times New Roman"/>
          <w:b/>
          <w:bCs/>
          <w:sz w:val="24"/>
          <w:szCs w:val="24"/>
        </w:rPr>
        <w:t>PSIHOANALITIČKA KRITIKA I DVIJE TANPINAROVE PRIPOVIJETKE</w:t>
      </w:r>
    </w:p>
    <w:p w:rsidR="007B14AE" w:rsidRPr="007D53F8" w:rsidRDefault="007B14AE" w:rsidP="007B14AE">
      <w:pPr>
        <w:spacing w:line="240" w:lineRule="auto"/>
        <w:jc w:val="center"/>
        <w:rPr>
          <w:rFonts w:ascii="Times New Roman" w:hAnsi="Times New Roman" w:cs="Times New Roman"/>
          <w:b/>
          <w:bCs/>
          <w:sz w:val="24"/>
          <w:szCs w:val="24"/>
        </w:rPr>
      </w:pPr>
      <w:r w:rsidRPr="007D53F8">
        <w:rPr>
          <w:rFonts w:ascii="Times New Roman" w:eastAsia="Times New Roman" w:hAnsi="Times New Roman" w:cs="Times New Roman"/>
          <w:b/>
          <w:bCs/>
          <w:sz w:val="24"/>
          <w:szCs w:val="24"/>
        </w:rPr>
        <w:t>Nadira ŽUNIĆ</w:t>
      </w:r>
    </w:p>
    <w:p w:rsidR="007B14AE" w:rsidRPr="007D53F8" w:rsidRDefault="007B14AE" w:rsidP="007B14AE">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Tuzla Üniversitesi, Felsefe Fakültesi, Türk Dili ve Edebiyatı Bölümü, Tuzla / Bosna Hersek</w:t>
      </w:r>
    </w:p>
    <w:p w:rsidR="007B14AE" w:rsidRPr="002429DD" w:rsidRDefault="007B14AE" w:rsidP="007B14AE">
      <w:pPr>
        <w:spacing w:line="360" w:lineRule="auto"/>
        <w:jc w:val="both"/>
        <w:rPr>
          <w:rFonts w:ascii="Times New Roman" w:eastAsia="Times New Roman" w:hAnsi="Times New Roman" w:cs="Arial"/>
          <w:sz w:val="24"/>
          <w:szCs w:val="24"/>
        </w:rPr>
      </w:pPr>
      <w:r w:rsidRPr="00C1796A">
        <w:rPr>
          <w:rFonts w:ascii="Times New Roman" w:eastAsia="Times New Roman" w:hAnsi="Times New Roman" w:cs="Arial"/>
          <w:b/>
          <w:sz w:val="24"/>
          <w:szCs w:val="24"/>
        </w:rPr>
        <w:t>Ključne riječi:</w:t>
      </w:r>
      <w:r w:rsidRPr="002429DD">
        <w:rPr>
          <w:rFonts w:ascii="Times New Roman" w:eastAsia="Times New Roman" w:hAnsi="Times New Roman" w:cs="Arial"/>
          <w:sz w:val="24"/>
          <w:szCs w:val="24"/>
        </w:rPr>
        <w:t xml:space="preserve"> </w:t>
      </w:r>
      <w:r w:rsidRPr="002429DD">
        <w:rPr>
          <w:rFonts w:ascii="Times New Roman" w:eastAsia="Times New Roman" w:hAnsi="Times New Roman" w:cs="Arial"/>
          <w:sz w:val="24"/>
          <w:szCs w:val="24"/>
          <w:lang w:val="bs-Latn-BA"/>
        </w:rPr>
        <w:t xml:space="preserve">psihoanalitička književna kritika, Ahmet Hamdi </w:t>
      </w:r>
      <w:r w:rsidRPr="002429DD">
        <w:rPr>
          <w:rFonts w:ascii="Times New Roman" w:eastAsia="Times New Roman" w:hAnsi="Times New Roman" w:cs="Arial"/>
          <w:sz w:val="24"/>
          <w:szCs w:val="24"/>
        </w:rPr>
        <w:t xml:space="preserve">Tanpınar, </w:t>
      </w:r>
      <w:r w:rsidRPr="002429DD">
        <w:rPr>
          <w:rFonts w:ascii="Times New Roman" w:eastAsia="Times New Roman" w:hAnsi="Times New Roman" w:cs="Arial"/>
          <w:i/>
          <w:iCs/>
          <w:sz w:val="24"/>
          <w:szCs w:val="24"/>
        </w:rPr>
        <w:t>drugo</w:t>
      </w:r>
      <w:r w:rsidRPr="002429DD">
        <w:rPr>
          <w:rFonts w:ascii="Times New Roman" w:eastAsia="Times New Roman" w:hAnsi="Times New Roman" w:cs="Arial"/>
          <w:sz w:val="24"/>
          <w:szCs w:val="24"/>
        </w:rPr>
        <w:t>, sebstvo, identitet</w:t>
      </w:r>
    </w:p>
    <w:p w:rsidR="007B14AE" w:rsidRPr="007D53F8" w:rsidRDefault="007B14AE" w:rsidP="007B14AE">
      <w:pPr>
        <w:spacing w:after="0" w:line="240" w:lineRule="auto"/>
        <w:jc w:val="center"/>
        <w:rPr>
          <w:rFonts w:ascii="Times New Roman" w:eastAsia="Times New Roman" w:hAnsi="Times New Roman" w:cs="Times New Roman"/>
          <w:b/>
          <w:bCs/>
          <w:sz w:val="24"/>
          <w:szCs w:val="24"/>
        </w:rPr>
      </w:pPr>
      <w:r w:rsidRPr="00C1796A">
        <w:rPr>
          <w:rFonts w:ascii="Times New Roman" w:eastAsia="Times New Roman" w:hAnsi="Times New Roman" w:cs="Times New Roman"/>
          <w:b/>
          <w:bCs/>
          <w:sz w:val="24"/>
          <w:szCs w:val="24"/>
        </w:rPr>
        <w:t>SAŽETAK</w:t>
      </w:r>
    </w:p>
    <w:p w:rsidR="007B14AE" w:rsidRPr="002429DD" w:rsidRDefault="007B14AE" w:rsidP="007B14AE">
      <w:pPr>
        <w:spacing w:after="0" w:line="240" w:lineRule="auto"/>
        <w:ind w:firstLine="708"/>
        <w:jc w:val="both"/>
        <w:rPr>
          <w:rFonts w:ascii="Times New Roman" w:eastAsia="Times New Roman" w:hAnsi="Times New Roman" w:cs="Arial"/>
          <w:sz w:val="24"/>
          <w:szCs w:val="24"/>
        </w:rPr>
      </w:pPr>
      <w:r w:rsidRPr="002429DD">
        <w:rPr>
          <w:rFonts w:ascii="Times New Roman" w:eastAsia="Times New Roman" w:hAnsi="Times New Roman" w:cs="Arial"/>
          <w:sz w:val="24"/>
          <w:szCs w:val="24"/>
          <w:lang w:val="bs-Latn-BA"/>
        </w:rPr>
        <w:t xml:space="preserve">Rad predstavlja čitanje dvije pripovijetke Ahmeta Hamdija </w:t>
      </w:r>
      <w:r w:rsidRPr="002429DD">
        <w:rPr>
          <w:rFonts w:ascii="Times New Roman" w:eastAsia="Times New Roman" w:hAnsi="Times New Roman" w:cs="Arial"/>
          <w:sz w:val="24"/>
          <w:szCs w:val="24"/>
        </w:rPr>
        <w:t xml:space="preserve">Tanpınara, </w:t>
      </w:r>
      <w:r w:rsidRPr="002429DD">
        <w:rPr>
          <w:rFonts w:ascii="Times New Roman" w:eastAsia="Times New Roman" w:hAnsi="Times New Roman" w:cs="Arial"/>
          <w:i/>
          <w:sz w:val="24"/>
          <w:szCs w:val="24"/>
        </w:rPr>
        <w:t xml:space="preserve">Ljetna kiša </w:t>
      </w:r>
      <w:r w:rsidRPr="002429DD">
        <w:rPr>
          <w:rFonts w:ascii="Times New Roman" w:eastAsia="Times New Roman" w:hAnsi="Times New Roman" w:cs="Arial"/>
          <w:sz w:val="24"/>
          <w:szCs w:val="24"/>
        </w:rPr>
        <w:t xml:space="preserve">i </w:t>
      </w:r>
      <w:r w:rsidRPr="002429DD">
        <w:rPr>
          <w:rFonts w:ascii="Times New Roman" w:eastAsia="Times New Roman" w:hAnsi="Times New Roman" w:cs="Arial"/>
          <w:i/>
          <w:sz w:val="24"/>
          <w:szCs w:val="24"/>
        </w:rPr>
        <w:t xml:space="preserve">Snovi, </w:t>
      </w:r>
      <w:r w:rsidRPr="002429DD">
        <w:rPr>
          <w:rFonts w:ascii="Times New Roman" w:eastAsia="Times New Roman" w:hAnsi="Times New Roman" w:cs="Arial"/>
          <w:sz w:val="24"/>
          <w:szCs w:val="24"/>
          <w:lang w:val="bs-Latn-BA"/>
        </w:rPr>
        <w:t xml:space="preserve"> u vizuri psihoanalitičke književne kritike. U radu se identificira središnja misao teksta a potom problematizira sa aspekta psihoanalitičke epistemologije. Proces se odvijao na dvije međusobno povezane, ali ipak različite platforme, gdje je prva imala za cilj na vidjelo izvući latentne misli tekstova, služeći se psihoanalitičkim simbolima za dešifriranje njihovih kodova, uz osvrt na osobitosti autorovog društvenog i osjećajnog života. Druga platforma </w:t>
      </w:r>
      <w:r w:rsidRPr="002429DD">
        <w:rPr>
          <w:rFonts w:ascii="Times New Roman" w:eastAsia="Times New Roman" w:hAnsi="Times New Roman" w:cs="Arial"/>
          <w:sz w:val="24"/>
          <w:szCs w:val="24"/>
        </w:rPr>
        <w:t xml:space="preserve">uključivala je </w:t>
      </w:r>
      <w:r w:rsidRPr="002429DD">
        <w:rPr>
          <w:rFonts w:ascii="Times New Roman" w:eastAsia="Times New Roman" w:hAnsi="Times New Roman" w:cs="Arial"/>
          <w:i/>
          <w:iCs/>
          <w:sz w:val="24"/>
          <w:szCs w:val="24"/>
        </w:rPr>
        <w:t>drugo</w:t>
      </w:r>
      <w:r w:rsidRPr="002429DD">
        <w:rPr>
          <w:rFonts w:ascii="Times New Roman" w:eastAsia="Times New Roman" w:hAnsi="Times New Roman" w:cs="Arial"/>
          <w:sz w:val="24"/>
          <w:szCs w:val="24"/>
        </w:rPr>
        <w:t xml:space="preserve"> i Drugost i to najčešće u vezi sa problematiziranjem identiteta/identiteta, procesima subjektivacije, ili pitanjima sebstva.</w:t>
      </w:r>
      <w:r w:rsidRPr="002429DD">
        <w:rPr>
          <w:rFonts w:ascii="Times New Roman" w:eastAsia="Times New Roman" w:hAnsi="Times New Roman" w:cs="Arial"/>
          <w:sz w:val="24"/>
          <w:szCs w:val="24"/>
          <w:lang w:val="bs-Latn-BA"/>
        </w:rPr>
        <w:t xml:space="preserve"> </w:t>
      </w:r>
      <w:r w:rsidRPr="002429DD">
        <w:rPr>
          <w:rFonts w:ascii="Times New Roman" w:eastAsia="Times New Roman" w:hAnsi="Times New Roman" w:cs="Arial"/>
          <w:sz w:val="24"/>
          <w:szCs w:val="24"/>
        </w:rPr>
        <w:t>Odabrane pripovijetke A. H. Tanpınara čitane su uz pretpostavku da su vrijednosti univerzalne, da je ono o čemu se piše neovisno od konteksta, ali i da smisao nije uvjetovan namjerom pisca. Također, ovaj način čitanja predstavlja uvid u drukčija mišljenja o tekstu, gdje se različito gleda na ustaljenje modele koje tekst odražava, identifikujući stvarnost kao odnos bitnog i rubnog unutar nje. Treba podvući da rad nije u funkciji isticanja marginalnog, iako se psihoanalitičkim čitanjem detaljno pregleda rubno, odnosno, ekscentrično, već se fokusira na uočavanje procesa koji nastaju kroz suočavanje centralnih i marginalnih identiteta.</w:t>
      </w:r>
    </w:p>
    <w:p w:rsidR="00757C8C" w:rsidRDefault="00757C8C"/>
    <w:sectPr w:rsidR="00757C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7B14AE"/>
    <w:rsid w:val="00757C8C"/>
    <w:rsid w:val="007B1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2013-05-29T08:48:00Z</dcterms:created>
  <dcterms:modified xsi:type="dcterms:W3CDTF">2013-05-29T08:48:00Z</dcterms:modified>
</cp:coreProperties>
</file>