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E5AFF" w14:textId="77777777" w:rsidR="00C72DAE" w:rsidRPr="006205AB" w:rsidRDefault="00C72DAE" w:rsidP="00911EEF">
      <w:pPr>
        <w:tabs>
          <w:tab w:val="left" w:pos="284"/>
        </w:tabs>
        <w:suppressAutoHyphens/>
        <w:autoSpaceDN w:val="0"/>
        <w:spacing w:after="0" w:line="360" w:lineRule="auto"/>
        <w:jc w:val="center"/>
        <w:textAlignment w:val="baseline"/>
        <w:rPr>
          <w:rFonts w:ascii="Calibri" w:eastAsia="SimSun" w:hAnsi="Calibri" w:cs="Tahoma"/>
          <w:kern w:val="3"/>
          <w:sz w:val="28"/>
          <w:szCs w:val="28"/>
        </w:rPr>
      </w:pPr>
      <w:r w:rsidRPr="006205AB">
        <w:rPr>
          <w:rFonts w:ascii="Calibri" w:eastAsia="SimSun" w:hAnsi="Calibri" w:cs="Tahoma"/>
          <w:noProof/>
          <w:kern w:val="3"/>
          <w:sz w:val="28"/>
          <w:szCs w:val="28"/>
          <w:lang w:val="en-US"/>
        </w:rPr>
        <mc:AlternateContent>
          <mc:Choice Requires="wps">
            <w:drawing>
              <wp:anchor distT="0" distB="0" distL="114300" distR="114300" simplePos="0" relativeHeight="251659264" behindDoc="0" locked="0" layoutInCell="1" allowOverlap="1" wp14:anchorId="432DBF15" wp14:editId="4D0850EF">
                <wp:simplePos x="0" y="0"/>
                <wp:positionH relativeFrom="column">
                  <wp:posOffset>0</wp:posOffset>
                </wp:positionH>
                <wp:positionV relativeFrom="page">
                  <wp:posOffset>0</wp:posOffset>
                </wp:positionV>
                <wp:extent cx="6210303" cy="399419"/>
                <wp:effectExtent l="0" t="0" r="0" b="631"/>
                <wp:wrapNone/>
                <wp:docPr id="1" name="Rahmen1"/>
                <wp:cNvGraphicFramePr/>
                <a:graphic xmlns:a="http://schemas.openxmlformats.org/drawingml/2006/main">
                  <a:graphicData uri="http://schemas.microsoft.com/office/word/2010/wordprocessingShape">
                    <wps:wsp>
                      <wps:cNvSpPr txBox="1"/>
                      <wps:spPr>
                        <a:xfrm>
                          <a:off x="0" y="0"/>
                          <a:ext cx="6210303" cy="399419"/>
                        </a:xfrm>
                        <a:prstGeom prst="rect">
                          <a:avLst/>
                        </a:prstGeom>
                        <a:noFill/>
                        <a:ln>
                          <a:noFill/>
                          <a:prstDash/>
                        </a:ln>
                      </wps:spPr>
                      <wps:txbx>
                        <w:txbxContent>
                          <w:p w14:paraId="2C0AFFC1" w14:textId="77777777" w:rsidR="003D2052" w:rsidRDefault="003D2052" w:rsidP="00C72DAE">
                            <w:pPr>
                              <w:pStyle w:val="Textbody"/>
                            </w:pPr>
                          </w:p>
                        </w:txbxContent>
                      </wps:txbx>
                      <wps:bodyPr vert="horz" wrap="none" lIns="0" tIns="0" rIns="0" bIns="0" anchor="t" anchorCtr="0" compatLnSpc="0">
                        <a:spAutoFit/>
                      </wps:bodyPr>
                    </wps:wsp>
                  </a:graphicData>
                </a:graphic>
              </wp:anchor>
            </w:drawing>
          </mc:Choice>
          <mc:Fallback>
            <w:pict>
              <v:shapetype w14:anchorId="432DBF15" id="_x0000_t202" coordsize="21600,21600" o:spt="202" path="m,l,21600r21600,l21600,xe">
                <v:stroke joinstyle="miter"/>
                <v:path gradientshapeok="t" o:connecttype="rect"/>
              </v:shapetype>
              <v:shape id="Rahmen1" o:spid="_x0000_s1026" type="#_x0000_t202" style="position:absolute;left:0;text-align:left;margin-left:0;margin-top:0;width:489pt;height:31.45pt;z-index:25165926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" filled="f" stroked="f">
                <v:textbox style="mso-fit-shape-to-text:t" inset="0,0,0,0">
                  <w:txbxContent>
                    <w:p w14:paraId="2C0AFFC1" w14:textId="77777777" w:rsidR="003D2052" w:rsidRDefault="003D2052" w:rsidP="00C72DAE">
                      <w:pPr>
                        <w:pStyle w:val="Textbody"/>
                      </w:pPr>
                    </w:p>
                  </w:txbxContent>
                </v:textbox>
                <w10:wrap anchory="page"/>
              </v:shape>
            </w:pict>
          </mc:Fallback>
        </mc:AlternateContent>
      </w:r>
      <w:bookmarkStart w:id="0" w:name="Bookmark"/>
      <w:r w:rsidRPr="006205AB">
        <w:rPr>
          <w:rFonts w:ascii="Times New Roman" w:eastAsia="Calibri" w:hAnsi="Times New Roman" w:cs="Times New Roman"/>
          <w:kern w:val="3"/>
          <w:sz w:val="28"/>
          <w:szCs w:val="28"/>
        </w:rPr>
        <w:t>INTERNATIONAL BURCH UNIVERSITY</w:t>
      </w:r>
      <w:bookmarkEnd w:id="0"/>
    </w:p>
    <w:p w14:paraId="04C5BC8F" w14:textId="309D49BE" w:rsidR="00C72DAE" w:rsidRPr="006205AB" w:rsidRDefault="00C72DAE" w:rsidP="00911EEF">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8"/>
          <w:szCs w:val="28"/>
          <w:lang w:eastAsia="tr-TR"/>
        </w:rPr>
      </w:pPr>
      <w:r w:rsidRPr="006205AB">
        <w:rPr>
          <w:rFonts w:ascii="Times New Roman" w:eastAsia="Times New Roman" w:hAnsi="Times New Roman" w:cs="Times New Roman"/>
          <w:kern w:val="3"/>
          <w:sz w:val="28"/>
          <w:szCs w:val="28"/>
          <w:lang w:eastAsia="tr-TR"/>
        </w:rPr>
        <w:t xml:space="preserve">EĞİTİM VE </w:t>
      </w:r>
      <w:r w:rsidR="004B5D5E" w:rsidRPr="006205AB">
        <w:rPr>
          <w:rFonts w:ascii="Times New Roman" w:eastAsia="Times New Roman" w:hAnsi="Times New Roman" w:cs="Times New Roman"/>
          <w:kern w:val="3"/>
          <w:sz w:val="28"/>
          <w:szCs w:val="28"/>
          <w:lang w:eastAsia="tr-TR"/>
        </w:rPr>
        <w:t>BEŞERî</w:t>
      </w:r>
      <w:r w:rsidRPr="006205AB">
        <w:rPr>
          <w:rFonts w:ascii="Times New Roman" w:eastAsia="Times New Roman" w:hAnsi="Times New Roman" w:cs="Times New Roman"/>
          <w:kern w:val="3"/>
          <w:sz w:val="28"/>
          <w:szCs w:val="28"/>
          <w:lang w:eastAsia="tr-TR"/>
        </w:rPr>
        <w:t xml:space="preserve"> BİLİMLER FAKÜLTESİ</w:t>
      </w:r>
    </w:p>
    <w:p w14:paraId="30DF7E36"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8"/>
          <w:szCs w:val="28"/>
          <w:lang w:eastAsia="tr-TR"/>
        </w:rPr>
      </w:pPr>
      <w:r w:rsidRPr="006205AB">
        <w:rPr>
          <w:rFonts w:ascii="Times New Roman" w:eastAsia="Times New Roman" w:hAnsi="Times New Roman" w:cs="Times New Roman"/>
          <w:kern w:val="3"/>
          <w:sz w:val="28"/>
          <w:szCs w:val="28"/>
          <w:lang w:eastAsia="tr-TR"/>
        </w:rPr>
        <w:t>TÜRK DİLİ VE EDEBİYATI ÖĞRETMENLİĞİ BÖLÜMÜ</w:t>
      </w:r>
    </w:p>
    <w:p w14:paraId="08F9A34E" w14:textId="77777777" w:rsidR="00C72DAE" w:rsidRPr="006205AB" w:rsidRDefault="00C72DAE" w:rsidP="00F10F9D">
      <w:pPr>
        <w:tabs>
          <w:tab w:val="left" w:pos="284"/>
        </w:tabs>
        <w:suppressAutoHyphens/>
        <w:autoSpaceDN w:val="0"/>
        <w:spacing w:after="0" w:line="360" w:lineRule="auto"/>
        <w:textAlignment w:val="baseline"/>
        <w:rPr>
          <w:rFonts w:ascii="Times New Roman" w:eastAsia="Calibri" w:hAnsi="Times New Roman" w:cs="Times New Roman"/>
          <w:b/>
          <w:color w:val="FF0000"/>
          <w:kern w:val="3"/>
          <w:sz w:val="24"/>
          <w:szCs w:val="24"/>
        </w:rPr>
      </w:pPr>
    </w:p>
    <w:p w14:paraId="6BFA97F6" w14:textId="77777777" w:rsidR="00C72DAE" w:rsidRPr="006205AB" w:rsidRDefault="00C72DAE" w:rsidP="00F10F9D">
      <w:pPr>
        <w:tabs>
          <w:tab w:val="left" w:pos="284"/>
        </w:tabs>
        <w:suppressAutoHyphens/>
        <w:autoSpaceDN w:val="0"/>
        <w:spacing w:after="0" w:line="360" w:lineRule="auto"/>
        <w:textAlignment w:val="baseline"/>
        <w:rPr>
          <w:rFonts w:ascii="Calibri" w:eastAsia="SimSun" w:hAnsi="Calibri" w:cs="Tahoma"/>
          <w:kern w:val="3"/>
        </w:rPr>
      </w:pPr>
      <w:r w:rsidRPr="006205AB">
        <w:rPr>
          <w:rFonts w:ascii="Times New Roman" w:eastAsia="SimSun" w:hAnsi="Times New Roman" w:cs="Tahoma"/>
          <w:noProof/>
          <w:kern w:val="3"/>
          <w:sz w:val="24"/>
          <w:szCs w:val="24"/>
          <w:lang w:val="en-US"/>
        </w:rPr>
        <w:drawing>
          <wp:inline distT="0" distB="0" distL="0" distR="0" wp14:anchorId="5315C587" wp14:editId="0547AAAE">
            <wp:extent cx="4581363" cy="1085758"/>
            <wp:effectExtent l="0" t="0" r="0" b="92"/>
            <wp:docPr id="2"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581363" cy="1085758"/>
                    </a:xfrm>
                    <a:prstGeom prst="rect">
                      <a:avLst/>
                    </a:prstGeom>
                    <a:noFill/>
                    <a:ln>
                      <a:noFill/>
                      <a:prstDash/>
                    </a:ln>
                  </pic:spPr>
                </pic:pic>
              </a:graphicData>
            </a:graphic>
          </wp:inline>
        </w:drawing>
      </w:r>
    </w:p>
    <w:p w14:paraId="07A4B427" w14:textId="77777777" w:rsidR="00C72DAE" w:rsidRPr="006205AB" w:rsidRDefault="00C72DAE" w:rsidP="00F10F9D">
      <w:pPr>
        <w:tabs>
          <w:tab w:val="left" w:pos="284"/>
        </w:tabs>
        <w:suppressAutoHyphens/>
        <w:autoSpaceDN w:val="0"/>
        <w:spacing w:after="0" w:line="360" w:lineRule="auto"/>
        <w:textAlignment w:val="baseline"/>
        <w:rPr>
          <w:rFonts w:ascii="Times New Roman" w:eastAsia="Calibri" w:hAnsi="Times New Roman" w:cs="Times New Roman"/>
          <w:kern w:val="3"/>
          <w:sz w:val="24"/>
          <w:szCs w:val="24"/>
        </w:rPr>
      </w:pPr>
    </w:p>
    <w:p w14:paraId="549FF257" w14:textId="69B0F7B6" w:rsidR="00C72DAE" w:rsidRPr="006205AB" w:rsidRDefault="00C72DAE" w:rsidP="00911EEF">
      <w:pPr>
        <w:tabs>
          <w:tab w:val="left" w:pos="284"/>
        </w:tabs>
        <w:suppressAutoHyphens/>
        <w:autoSpaceDN w:val="0"/>
        <w:spacing w:after="0" w:line="360" w:lineRule="auto"/>
        <w:jc w:val="center"/>
        <w:textAlignment w:val="baseline"/>
        <w:rPr>
          <w:rFonts w:ascii="Calibri" w:eastAsia="SimSun" w:hAnsi="Calibri" w:cs="Tahoma"/>
          <w:kern w:val="3"/>
        </w:rPr>
      </w:pPr>
      <w:r w:rsidRPr="006205AB">
        <w:rPr>
          <w:rFonts w:ascii="Times New Roman" w:eastAsia="Calibri" w:hAnsi="Times New Roman" w:cs="Times New Roman"/>
          <w:color w:val="222222"/>
          <w:kern w:val="3"/>
          <w:sz w:val="28"/>
          <w:szCs w:val="28"/>
        </w:rPr>
        <w:t>ALMANYA'DA İKİ DİLLİ YETİŞEN TÜRK ÇOCUKLARININ TÜRKÇE KONUŞMA BECERİSİNİN GELİŞİMİNDE KARŞILAŞTIKLARI SORUNLAR</w:t>
      </w:r>
    </w:p>
    <w:p w14:paraId="62566A7D" w14:textId="77777777" w:rsidR="00C72DAE" w:rsidRPr="006205AB" w:rsidRDefault="00C72DAE" w:rsidP="00F10F9D">
      <w:pPr>
        <w:tabs>
          <w:tab w:val="left" w:pos="284"/>
        </w:tabs>
        <w:suppressAutoHyphens/>
        <w:autoSpaceDN w:val="0"/>
        <w:spacing w:after="0" w:line="360" w:lineRule="auto"/>
        <w:textAlignment w:val="baseline"/>
        <w:rPr>
          <w:rFonts w:ascii="Times New Roman" w:eastAsia="Calibri" w:hAnsi="Times New Roman" w:cs="Times New Roman"/>
          <w:kern w:val="3"/>
          <w:sz w:val="24"/>
          <w:szCs w:val="24"/>
        </w:rPr>
      </w:pPr>
    </w:p>
    <w:p w14:paraId="28401920" w14:textId="77777777" w:rsidR="00C72DAE" w:rsidRPr="006205AB" w:rsidRDefault="00C72DAE" w:rsidP="00F10F9D">
      <w:pPr>
        <w:tabs>
          <w:tab w:val="left" w:pos="284"/>
        </w:tabs>
        <w:suppressAutoHyphens/>
        <w:autoSpaceDN w:val="0"/>
        <w:spacing w:after="0" w:line="360" w:lineRule="auto"/>
        <w:textAlignment w:val="baseline"/>
        <w:rPr>
          <w:rFonts w:ascii="Times New Roman" w:eastAsia="Times New Roman" w:hAnsi="Times New Roman" w:cs="Times New Roman"/>
          <w:kern w:val="3"/>
          <w:sz w:val="24"/>
          <w:szCs w:val="24"/>
          <w:lang w:eastAsia="tr-TR"/>
        </w:rPr>
      </w:pPr>
    </w:p>
    <w:p w14:paraId="3E10A0B0" w14:textId="77777777" w:rsidR="00C72DAE" w:rsidRPr="006205AB" w:rsidRDefault="00C72DAE" w:rsidP="00F10F9D">
      <w:pPr>
        <w:tabs>
          <w:tab w:val="left" w:pos="284"/>
        </w:tabs>
        <w:suppressAutoHyphens/>
        <w:autoSpaceDN w:val="0"/>
        <w:spacing w:after="0" w:line="360" w:lineRule="auto"/>
        <w:textAlignment w:val="baseline"/>
        <w:rPr>
          <w:rFonts w:ascii="Times New Roman" w:eastAsia="Times New Roman" w:hAnsi="Times New Roman" w:cs="Times New Roman"/>
          <w:kern w:val="3"/>
          <w:sz w:val="24"/>
          <w:szCs w:val="24"/>
          <w:lang w:eastAsia="tr-TR"/>
        </w:rPr>
      </w:pPr>
    </w:p>
    <w:p w14:paraId="1EF16565"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8"/>
          <w:szCs w:val="28"/>
          <w:lang w:eastAsia="tr-TR"/>
        </w:rPr>
      </w:pPr>
      <w:r w:rsidRPr="006205AB">
        <w:rPr>
          <w:rFonts w:ascii="Times New Roman" w:eastAsia="Times New Roman" w:hAnsi="Times New Roman" w:cs="Times New Roman"/>
          <w:kern w:val="3"/>
          <w:sz w:val="28"/>
          <w:szCs w:val="28"/>
          <w:lang w:eastAsia="tr-TR"/>
        </w:rPr>
        <w:t>YÜKSEK LİSANS TEZİ</w:t>
      </w:r>
    </w:p>
    <w:p w14:paraId="2DCB84EC"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8"/>
          <w:szCs w:val="28"/>
          <w:lang w:eastAsia="tr-TR"/>
        </w:rPr>
      </w:pPr>
      <w:r w:rsidRPr="006205AB">
        <w:rPr>
          <w:rFonts w:ascii="Times New Roman" w:eastAsia="Times New Roman" w:hAnsi="Times New Roman" w:cs="Times New Roman"/>
          <w:kern w:val="3"/>
          <w:sz w:val="28"/>
          <w:szCs w:val="28"/>
          <w:lang w:eastAsia="tr-TR"/>
        </w:rPr>
        <w:t>Sakinur Okuyan</w:t>
      </w:r>
      <w:bookmarkStart w:id="1" w:name="Bookmark1"/>
    </w:p>
    <w:bookmarkEnd w:id="1"/>
    <w:p w14:paraId="73B7122B"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tr-TR"/>
        </w:rPr>
      </w:pPr>
    </w:p>
    <w:p w14:paraId="514103EA"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tr-TR"/>
        </w:rPr>
      </w:pPr>
    </w:p>
    <w:p w14:paraId="4640116F"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tr-TR"/>
        </w:rPr>
      </w:pPr>
      <w:r w:rsidRPr="006205AB">
        <w:rPr>
          <w:rFonts w:ascii="Times New Roman" w:eastAsia="Times New Roman" w:hAnsi="Times New Roman" w:cs="Times New Roman"/>
          <w:kern w:val="3"/>
          <w:sz w:val="24"/>
          <w:szCs w:val="24"/>
          <w:lang w:eastAsia="tr-TR"/>
        </w:rPr>
        <w:t>TEZ DANIŞMANI</w:t>
      </w:r>
    </w:p>
    <w:p w14:paraId="22E9989B"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tr-TR"/>
        </w:rPr>
      </w:pPr>
      <w:r w:rsidRPr="006205AB">
        <w:rPr>
          <w:rFonts w:ascii="Times New Roman" w:eastAsia="Times New Roman" w:hAnsi="Times New Roman" w:cs="Times New Roman"/>
          <w:color w:val="000000"/>
          <w:kern w:val="3"/>
          <w:sz w:val="24"/>
          <w:szCs w:val="24"/>
          <w:lang w:eastAsia="tr-TR"/>
        </w:rPr>
        <w:t>Prof. Dr. Mustafa ARSLAN</w:t>
      </w:r>
    </w:p>
    <w:p w14:paraId="16BAF704" w14:textId="77777777" w:rsidR="00C72DAE" w:rsidRPr="006205AB" w:rsidRDefault="00C72DAE" w:rsidP="00F11BAC">
      <w:pPr>
        <w:tabs>
          <w:tab w:val="left" w:pos="284"/>
          <w:tab w:val="left" w:pos="3205"/>
          <w:tab w:val="center" w:pos="4110"/>
        </w:tabs>
        <w:suppressAutoHyphens/>
        <w:autoSpaceDN w:val="0"/>
        <w:spacing w:after="0" w:line="360" w:lineRule="auto"/>
        <w:textAlignment w:val="baseline"/>
        <w:rPr>
          <w:rFonts w:ascii="Times New Roman" w:eastAsia="Times New Roman" w:hAnsi="Times New Roman" w:cs="Times New Roman"/>
          <w:kern w:val="3"/>
          <w:sz w:val="24"/>
          <w:szCs w:val="24"/>
          <w:lang w:eastAsia="tr-TR"/>
        </w:rPr>
      </w:pPr>
    </w:p>
    <w:p w14:paraId="1DA31C9D" w14:textId="77777777" w:rsidR="00C72DAE" w:rsidRPr="006205AB" w:rsidRDefault="00C72DAE" w:rsidP="00911EEF">
      <w:pPr>
        <w:tabs>
          <w:tab w:val="left" w:pos="284"/>
          <w:tab w:val="left" w:pos="3205"/>
          <w:tab w:val="center" w:pos="4110"/>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tr-TR"/>
        </w:rPr>
      </w:pPr>
    </w:p>
    <w:p w14:paraId="158D6371" w14:textId="77777777" w:rsidR="00C72DAE" w:rsidRPr="006205AB" w:rsidRDefault="00C72DAE" w:rsidP="00911EEF">
      <w:pPr>
        <w:tabs>
          <w:tab w:val="left" w:pos="284"/>
          <w:tab w:val="left" w:pos="3205"/>
          <w:tab w:val="center" w:pos="4110"/>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tr-TR"/>
        </w:rPr>
      </w:pPr>
      <w:r w:rsidRPr="006205AB">
        <w:rPr>
          <w:rFonts w:ascii="Times New Roman" w:eastAsia="Times New Roman" w:hAnsi="Times New Roman" w:cs="Times New Roman"/>
          <w:kern w:val="3"/>
          <w:sz w:val="24"/>
          <w:szCs w:val="24"/>
          <w:lang w:eastAsia="tr-TR"/>
        </w:rPr>
        <w:t>SARAYBOSNA</w:t>
      </w:r>
    </w:p>
    <w:p w14:paraId="25CEE39F" w14:textId="77777777" w:rsidR="0038090E" w:rsidRDefault="00C72DAE" w:rsidP="00786B82">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tr-TR"/>
        </w:rPr>
        <w:sectPr w:rsidR="0038090E" w:rsidSect="009C0D76">
          <w:footerReference w:type="default" r:id="rId9"/>
          <w:pgSz w:w="11906" w:h="16838"/>
          <w:pgMar w:top="3402" w:right="1412" w:bottom="1589" w:left="2274" w:header="708" w:footer="1532" w:gutter="0"/>
          <w:pgNumType w:fmt="upperRoman"/>
          <w:cols w:space="708"/>
          <w:titlePg/>
          <w:docGrid w:linePitch="299"/>
        </w:sectPr>
      </w:pPr>
      <w:r w:rsidRPr="006205AB">
        <w:rPr>
          <w:rFonts w:ascii="Times New Roman" w:eastAsia="Times New Roman" w:hAnsi="Times New Roman" w:cs="Times New Roman"/>
          <w:kern w:val="3"/>
          <w:sz w:val="24"/>
          <w:szCs w:val="24"/>
          <w:lang w:eastAsia="tr-TR"/>
        </w:rPr>
        <w:t>Eylül, 2022</w:t>
      </w:r>
    </w:p>
    <w:p w14:paraId="7A656380" w14:textId="77777777" w:rsidR="0038090E" w:rsidRDefault="0038090E" w:rsidP="00786B82">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tr-TR"/>
        </w:rPr>
        <w:sectPr w:rsidR="0038090E" w:rsidSect="0038090E">
          <w:type w:val="continuous"/>
          <w:pgSz w:w="11906" w:h="16838"/>
          <w:pgMar w:top="3402" w:right="1412" w:bottom="1589" w:left="2274" w:header="708" w:footer="1532" w:gutter="0"/>
          <w:pgNumType w:fmt="upperRoman"/>
          <w:cols w:space="708"/>
        </w:sectPr>
      </w:pPr>
    </w:p>
    <w:p w14:paraId="67213684" w14:textId="332054E3" w:rsidR="007C1AF4" w:rsidRPr="006205AB" w:rsidRDefault="007C1AF4" w:rsidP="00786B82">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tr-TR"/>
        </w:rPr>
      </w:pPr>
    </w:p>
    <w:p w14:paraId="687D081B" w14:textId="77777777" w:rsidR="003D2052" w:rsidRDefault="003D2052" w:rsidP="00F11BAC">
      <w:pPr>
        <w:rPr>
          <w:rFonts w:ascii="Times New Roman" w:eastAsia="Times New Roman" w:hAnsi="Times New Roman" w:cs="Times New Roman"/>
          <w:kern w:val="3"/>
          <w:sz w:val="24"/>
          <w:szCs w:val="24"/>
          <w:lang w:eastAsia="tr-TR"/>
        </w:rPr>
        <w:sectPr w:rsidR="003D2052" w:rsidSect="009C0D76">
          <w:type w:val="continuous"/>
          <w:pgSz w:w="11906" w:h="16838"/>
          <w:pgMar w:top="3402" w:right="1412" w:bottom="1589" w:left="2274" w:header="708" w:footer="1532" w:gutter="0"/>
          <w:pgNumType w:fmt="upperRoman" w:start="1"/>
          <w:cols w:space="708"/>
          <w:titlePg/>
          <w:docGrid w:linePitch="299"/>
        </w:sectPr>
      </w:pPr>
    </w:p>
    <w:p w14:paraId="0B767632" w14:textId="15FEBBF3" w:rsidR="00C72DAE" w:rsidRPr="006205AB" w:rsidRDefault="00C72DAE" w:rsidP="00F11BAC">
      <w:pPr>
        <w:rPr>
          <w:rFonts w:ascii="Times New Roman" w:eastAsia="Times New Roman" w:hAnsi="Times New Roman" w:cs="Times New Roman"/>
          <w:kern w:val="3"/>
          <w:sz w:val="24"/>
          <w:szCs w:val="24"/>
          <w:lang w:eastAsia="tr-TR"/>
        </w:rPr>
      </w:pPr>
    </w:p>
    <w:p w14:paraId="64210577" w14:textId="54A8DAE1" w:rsidR="00C72DAE" w:rsidRPr="006205AB" w:rsidRDefault="00C72DAE" w:rsidP="007C1AF4">
      <w:pPr>
        <w:tabs>
          <w:tab w:val="left" w:pos="284"/>
        </w:tabs>
        <w:suppressAutoHyphens/>
        <w:autoSpaceDN w:val="0"/>
        <w:spacing w:after="0" w:line="360" w:lineRule="auto"/>
        <w:jc w:val="center"/>
        <w:textAlignment w:val="baseline"/>
        <w:rPr>
          <w:rFonts w:ascii="Times New Roman" w:eastAsia="Calibri" w:hAnsi="Times New Roman" w:cs="Times New Roman"/>
          <w:color w:val="222222"/>
          <w:kern w:val="3"/>
          <w:sz w:val="28"/>
          <w:szCs w:val="28"/>
          <w:lang w:eastAsia="tr-TR"/>
        </w:rPr>
      </w:pPr>
      <w:r w:rsidRPr="006205AB">
        <w:rPr>
          <w:rFonts w:ascii="Times New Roman" w:eastAsia="Calibri" w:hAnsi="Times New Roman" w:cs="Times New Roman"/>
          <w:color w:val="222222"/>
          <w:kern w:val="3"/>
          <w:sz w:val="28"/>
          <w:szCs w:val="28"/>
          <w:lang w:eastAsia="tr-TR"/>
        </w:rPr>
        <w:t>ALMANYA'DA İKİ DİLLİ YETİŞEN TÜRK ÇOCUKLARININ TÜRKÇE KONUŞMA BECERİSİNİN GELİŞİMİNDE KARŞILAŞTIKLARI SORUNLAR</w:t>
      </w:r>
    </w:p>
    <w:p w14:paraId="05CF59DD" w14:textId="7EB72B2E" w:rsidR="007C1AF4" w:rsidRPr="006205AB" w:rsidRDefault="007C1AF4" w:rsidP="00F11BAC">
      <w:pPr>
        <w:tabs>
          <w:tab w:val="left" w:pos="284"/>
        </w:tabs>
        <w:suppressAutoHyphens/>
        <w:autoSpaceDN w:val="0"/>
        <w:spacing w:after="0" w:line="360" w:lineRule="auto"/>
        <w:textAlignment w:val="baseline"/>
        <w:rPr>
          <w:rFonts w:ascii="Times New Roman" w:eastAsia="Calibri" w:hAnsi="Times New Roman" w:cs="Times New Roman"/>
          <w:color w:val="222222"/>
          <w:kern w:val="3"/>
          <w:sz w:val="28"/>
          <w:szCs w:val="28"/>
          <w:lang w:eastAsia="tr-TR"/>
        </w:rPr>
      </w:pPr>
    </w:p>
    <w:p w14:paraId="540070E1" w14:textId="2FF75A9B" w:rsidR="007C1AF4" w:rsidRPr="006205AB" w:rsidRDefault="007C1AF4" w:rsidP="007C1AF4">
      <w:pPr>
        <w:tabs>
          <w:tab w:val="left" w:pos="284"/>
        </w:tabs>
        <w:suppressAutoHyphens/>
        <w:autoSpaceDN w:val="0"/>
        <w:spacing w:after="0" w:line="360" w:lineRule="auto"/>
        <w:jc w:val="center"/>
        <w:textAlignment w:val="baseline"/>
        <w:rPr>
          <w:rFonts w:ascii="Times New Roman" w:eastAsia="Calibri" w:hAnsi="Times New Roman" w:cs="Times New Roman"/>
          <w:color w:val="222222"/>
          <w:kern w:val="3"/>
          <w:sz w:val="28"/>
          <w:szCs w:val="28"/>
          <w:lang w:eastAsia="tr-TR"/>
        </w:rPr>
      </w:pPr>
    </w:p>
    <w:p w14:paraId="3F5BB13E" w14:textId="77777777" w:rsidR="007C1AF4" w:rsidRPr="006205AB" w:rsidRDefault="007C1AF4" w:rsidP="007C1AF4">
      <w:pPr>
        <w:tabs>
          <w:tab w:val="left" w:pos="284"/>
        </w:tabs>
        <w:suppressAutoHyphens/>
        <w:autoSpaceDN w:val="0"/>
        <w:spacing w:after="0" w:line="360" w:lineRule="auto"/>
        <w:jc w:val="center"/>
        <w:textAlignment w:val="baseline"/>
        <w:rPr>
          <w:rFonts w:ascii="Times New Roman" w:eastAsia="Calibri" w:hAnsi="Times New Roman" w:cs="Times New Roman"/>
          <w:color w:val="222222"/>
          <w:kern w:val="3"/>
          <w:sz w:val="28"/>
          <w:szCs w:val="28"/>
          <w:lang w:eastAsia="tr-TR"/>
        </w:rPr>
      </w:pPr>
    </w:p>
    <w:p w14:paraId="61DB9A71"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tr-TR"/>
        </w:rPr>
      </w:pPr>
    </w:p>
    <w:p w14:paraId="40C0D6B0"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Calibri" w:hAnsi="Times New Roman" w:cs="Times New Roman"/>
          <w:kern w:val="3"/>
          <w:sz w:val="24"/>
          <w:szCs w:val="24"/>
        </w:rPr>
      </w:pPr>
    </w:p>
    <w:p w14:paraId="40F8FE85"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8"/>
          <w:szCs w:val="28"/>
          <w:lang w:eastAsia="tr-TR"/>
        </w:rPr>
      </w:pPr>
      <w:r w:rsidRPr="006205AB">
        <w:rPr>
          <w:rFonts w:ascii="Times New Roman" w:eastAsia="Times New Roman" w:hAnsi="Times New Roman" w:cs="Times New Roman"/>
          <w:kern w:val="3"/>
          <w:sz w:val="28"/>
          <w:szCs w:val="28"/>
          <w:lang w:eastAsia="tr-TR"/>
        </w:rPr>
        <w:t>Sakinur Okuyan</w:t>
      </w:r>
    </w:p>
    <w:p w14:paraId="2B491354"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pPr>
    </w:p>
    <w:p w14:paraId="2D773D48"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pPr>
    </w:p>
    <w:p w14:paraId="5276BCBC"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pPr>
    </w:p>
    <w:p w14:paraId="30336060"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pPr>
    </w:p>
    <w:p w14:paraId="3E0501D1"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pPr>
    </w:p>
    <w:p w14:paraId="61237894" w14:textId="2F1001F9" w:rsidR="00C72DAE" w:rsidRPr="006205AB" w:rsidRDefault="00C72DAE" w:rsidP="00911EEF">
      <w:pPr>
        <w:tabs>
          <w:tab w:val="left" w:pos="284"/>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tr-TR"/>
        </w:rPr>
      </w:pPr>
      <w:r w:rsidRPr="006205AB">
        <w:rPr>
          <w:rFonts w:ascii="Times New Roman" w:eastAsia="Times New Roman" w:hAnsi="Times New Roman" w:cs="Times New Roman"/>
          <w:kern w:val="3"/>
          <w:sz w:val="24"/>
          <w:szCs w:val="24"/>
          <w:lang w:eastAsia="tr-TR"/>
        </w:rPr>
        <w:t xml:space="preserve">Türk Dili ve Edebiyatında Sosyal Bilimler Yüksek Lisans derecesi alabilmek için gerekli şartları sağlayan bu tez Eğitim Fakültesi </w:t>
      </w:r>
      <w:r w:rsidR="00044A34" w:rsidRPr="006205AB">
        <w:rPr>
          <w:rFonts w:ascii="Times New Roman" w:eastAsia="Times New Roman" w:hAnsi="Times New Roman" w:cs="Times New Roman"/>
          <w:kern w:val="3"/>
          <w:sz w:val="24"/>
          <w:szCs w:val="24"/>
          <w:lang w:eastAsia="tr-TR"/>
        </w:rPr>
        <w:t>Dekanlığına</w:t>
      </w:r>
      <w:r w:rsidRPr="006205AB">
        <w:rPr>
          <w:rFonts w:ascii="Times New Roman" w:eastAsia="Times New Roman" w:hAnsi="Times New Roman" w:cs="Times New Roman"/>
          <w:kern w:val="3"/>
          <w:sz w:val="24"/>
          <w:szCs w:val="24"/>
          <w:lang w:eastAsia="tr-TR"/>
        </w:rPr>
        <w:t xml:space="preserve"> sunulmuştur.</w:t>
      </w:r>
    </w:p>
    <w:p w14:paraId="28D5B4D0"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pPr>
    </w:p>
    <w:p w14:paraId="7D281B02" w14:textId="77777777" w:rsidR="00C72DAE" w:rsidRPr="006205AB" w:rsidRDefault="00C72DAE" w:rsidP="00F11BAC">
      <w:pPr>
        <w:tabs>
          <w:tab w:val="left" w:pos="284"/>
        </w:tabs>
        <w:suppressAutoHyphens/>
        <w:autoSpaceDN w:val="0"/>
        <w:spacing w:after="0" w:line="360" w:lineRule="auto"/>
        <w:textAlignment w:val="baseline"/>
        <w:rPr>
          <w:rFonts w:ascii="Times New Roman" w:eastAsia="MS Mincho" w:hAnsi="Times New Roman" w:cs="Times New Roman"/>
          <w:kern w:val="3"/>
          <w:sz w:val="24"/>
          <w:szCs w:val="24"/>
        </w:rPr>
      </w:pPr>
    </w:p>
    <w:p w14:paraId="06A10EAC"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pPr>
    </w:p>
    <w:p w14:paraId="6BBC822C"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pPr>
    </w:p>
    <w:p w14:paraId="39DAB9D6"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pPr>
      <w:r w:rsidRPr="006205AB">
        <w:rPr>
          <w:rFonts w:ascii="Times New Roman" w:eastAsia="MS Mincho" w:hAnsi="Times New Roman" w:cs="Times New Roman"/>
          <w:kern w:val="3"/>
          <w:sz w:val="24"/>
          <w:szCs w:val="24"/>
        </w:rPr>
        <w:t>INTERNATIONAL BURCH UNIVERSITY</w:t>
      </w:r>
    </w:p>
    <w:p w14:paraId="6F2097EE" w14:textId="77777777" w:rsidR="0038090E" w:rsidRDefault="0038090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sectPr w:rsidR="0038090E" w:rsidSect="009C0D76">
          <w:type w:val="continuous"/>
          <w:pgSz w:w="11906" w:h="16838"/>
          <w:pgMar w:top="3402" w:right="1412" w:bottom="1589" w:left="2274" w:header="708" w:footer="1532" w:gutter="0"/>
          <w:pgNumType w:fmt="upperRoman" w:start="1"/>
          <w:cols w:space="708"/>
          <w:titlePg/>
          <w:docGrid w:linePitch="299"/>
        </w:sectPr>
      </w:pPr>
    </w:p>
    <w:p w14:paraId="1718174B" w14:textId="239A3CF0" w:rsidR="00C72DAE" w:rsidRPr="006205AB" w:rsidRDefault="00C72DA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pPr>
    </w:p>
    <w:p w14:paraId="124255D7" w14:textId="77777777" w:rsidR="00C72DAE" w:rsidRPr="006205AB" w:rsidRDefault="00C72DAE" w:rsidP="00911EEF">
      <w:pPr>
        <w:tabs>
          <w:tab w:val="left" w:pos="284"/>
        </w:tabs>
        <w:suppressAutoHyphens/>
        <w:autoSpaceDN w:val="0"/>
        <w:spacing w:after="0" w:line="360" w:lineRule="auto"/>
        <w:jc w:val="center"/>
        <w:textAlignment w:val="baseline"/>
        <w:rPr>
          <w:rFonts w:ascii="Times New Roman" w:eastAsia="MS Mincho" w:hAnsi="Times New Roman" w:cs="Times New Roman"/>
          <w:kern w:val="3"/>
          <w:sz w:val="24"/>
          <w:szCs w:val="24"/>
        </w:rPr>
      </w:pPr>
    </w:p>
    <w:p w14:paraId="6CED9B20" w14:textId="6EDB07B1" w:rsidR="0038090E" w:rsidRPr="00DD4EFA" w:rsidRDefault="00C72DAE" w:rsidP="00DD4EFA">
      <w:pPr>
        <w:suppressLineNumbers/>
        <w:tabs>
          <w:tab w:val="left" w:pos="284"/>
          <w:tab w:val="center" w:pos="4536"/>
          <w:tab w:val="right" w:pos="9072"/>
        </w:tabs>
        <w:suppressAutoHyphens/>
        <w:autoSpaceDN w:val="0"/>
        <w:spacing w:after="0" w:line="360" w:lineRule="auto"/>
        <w:jc w:val="center"/>
        <w:textAlignment w:val="baseline"/>
        <w:rPr>
          <w:rFonts w:ascii="Times New Roman" w:eastAsia="MS Mincho" w:hAnsi="Times New Roman" w:cs="Times New Roman"/>
          <w:kern w:val="3"/>
          <w:sz w:val="24"/>
          <w:szCs w:val="24"/>
        </w:rPr>
        <w:sectPr w:rsidR="0038090E" w:rsidRPr="00DD4EFA" w:rsidSect="0038090E">
          <w:type w:val="continuous"/>
          <w:pgSz w:w="11906" w:h="16838"/>
          <w:pgMar w:top="3402" w:right="1412" w:bottom="1589" w:left="2274" w:header="708" w:footer="1532" w:gutter="0"/>
          <w:pgNumType w:fmt="upperRoman" w:start="1"/>
          <w:cols w:space="708"/>
        </w:sectPr>
      </w:pPr>
      <w:r w:rsidRPr="006205AB">
        <w:rPr>
          <w:rFonts w:ascii="Times New Roman" w:eastAsia="MS Mincho" w:hAnsi="Times New Roman" w:cs="Times New Roman"/>
          <w:kern w:val="3"/>
          <w:sz w:val="24"/>
          <w:szCs w:val="24"/>
        </w:rPr>
        <w:t>2022</w:t>
      </w:r>
    </w:p>
    <w:p w14:paraId="330BFDCE" w14:textId="77777777" w:rsidR="003D2052" w:rsidRDefault="003D2052" w:rsidP="0038090E">
      <w:pPr>
        <w:pStyle w:val="Heading1"/>
        <w:spacing w:line="360" w:lineRule="auto"/>
        <w:rPr>
          <w:lang w:eastAsia="tr-TR"/>
        </w:rPr>
        <w:sectPr w:rsidR="003D2052" w:rsidSect="0038090E">
          <w:type w:val="continuous"/>
          <w:pgSz w:w="11906" w:h="16838"/>
          <w:pgMar w:top="3402" w:right="1412" w:bottom="1589" w:left="2274" w:header="708" w:footer="1532" w:gutter="0"/>
          <w:pgNumType w:fmt="lowerRoman" w:start="1"/>
          <w:cols w:space="708"/>
        </w:sectPr>
      </w:pPr>
    </w:p>
    <w:p w14:paraId="4F5A8996" w14:textId="701A1106" w:rsidR="00C72DAE" w:rsidRPr="003D2052" w:rsidRDefault="00C72DAE" w:rsidP="0038090E">
      <w:pPr>
        <w:pStyle w:val="Heading1"/>
        <w:spacing w:line="360" w:lineRule="auto"/>
        <w:rPr>
          <w:rFonts w:eastAsia="MS Mincho" w:cs="Times New Roman"/>
          <w:sz w:val="28"/>
          <w:szCs w:val="28"/>
        </w:rPr>
      </w:pPr>
      <w:bookmarkStart w:id="2" w:name="_Toc116122856"/>
      <w:r w:rsidRPr="003D2052">
        <w:rPr>
          <w:rFonts w:cs="Times New Roman"/>
          <w:sz w:val="28"/>
          <w:szCs w:val="28"/>
          <w:lang w:eastAsia="tr-TR"/>
        </w:rPr>
        <w:lastRenderedPageBreak/>
        <w:t>ONAY SAYFASI</w:t>
      </w:r>
      <w:bookmarkEnd w:id="2"/>
    </w:p>
    <w:p w14:paraId="5F5D228C" w14:textId="77777777" w:rsidR="00C72DAE" w:rsidRPr="006205AB" w:rsidRDefault="00C72DAE" w:rsidP="0038090E">
      <w:pPr>
        <w:keepNext/>
        <w:keepLines/>
        <w:tabs>
          <w:tab w:val="left" w:pos="284"/>
        </w:tabs>
        <w:suppressAutoHyphens/>
        <w:autoSpaceDN w:val="0"/>
        <w:spacing w:after="0" w:line="360" w:lineRule="auto"/>
        <w:textAlignment w:val="baseline"/>
        <w:outlineLvl w:val="0"/>
        <w:rPr>
          <w:rFonts w:ascii="Times New Roman" w:eastAsia="Times New Roman" w:hAnsi="Times New Roman" w:cs="Times New Roman"/>
          <w:b/>
          <w:bCs/>
          <w:color w:val="FF0000"/>
          <w:kern w:val="3"/>
          <w:sz w:val="24"/>
          <w:szCs w:val="24"/>
          <w:lang w:eastAsia="ja-JP"/>
        </w:rPr>
      </w:pPr>
    </w:p>
    <w:p w14:paraId="130333A6" w14:textId="77777777" w:rsidR="00C72DAE" w:rsidRPr="006205AB" w:rsidRDefault="00C72DAE" w:rsidP="0038090E">
      <w:pPr>
        <w:tabs>
          <w:tab w:val="left" w:pos="284"/>
        </w:tabs>
        <w:suppressAutoHyphens/>
        <w:autoSpaceDN w:val="0"/>
        <w:spacing w:after="0" w:line="360" w:lineRule="auto"/>
        <w:textAlignment w:val="baseline"/>
        <w:rPr>
          <w:rFonts w:ascii="Calibri" w:eastAsia="SimSun" w:hAnsi="Calibri" w:cs="Tahoma"/>
          <w:kern w:val="3"/>
        </w:rPr>
      </w:pPr>
      <w:r w:rsidRPr="006205AB">
        <w:rPr>
          <w:rFonts w:ascii="Times New Roman" w:eastAsia="Calibri" w:hAnsi="Times New Roman" w:cs="Times New Roman"/>
          <w:b/>
          <w:kern w:val="3"/>
          <w:sz w:val="24"/>
          <w:szCs w:val="24"/>
        </w:rPr>
        <w:t xml:space="preserve">İsim soyisim              </w:t>
      </w:r>
      <w:r w:rsidRPr="006205AB">
        <w:rPr>
          <w:rFonts w:ascii="Times New Roman" w:eastAsia="Calibri" w:hAnsi="Times New Roman" w:cs="Times New Roman"/>
          <w:b/>
          <w:kern w:val="3"/>
          <w:sz w:val="24"/>
          <w:szCs w:val="24"/>
        </w:rPr>
        <w:tab/>
      </w:r>
      <w:r w:rsidRPr="006205AB">
        <w:rPr>
          <w:rFonts w:ascii="Times New Roman" w:eastAsia="Calibri" w:hAnsi="Times New Roman" w:cs="Times New Roman"/>
          <w:kern w:val="3"/>
          <w:sz w:val="24"/>
          <w:szCs w:val="24"/>
        </w:rPr>
        <w:t xml:space="preserve">: </w:t>
      </w:r>
      <w:r w:rsidRPr="006205AB">
        <w:rPr>
          <w:rFonts w:ascii="Times New Roman" w:eastAsia="Times New Roman" w:hAnsi="Times New Roman" w:cs="Times New Roman"/>
          <w:bCs/>
          <w:kern w:val="3"/>
          <w:sz w:val="24"/>
          <w:szCs w:val="24"/>
          <w:lang w:eastAsia="tr-TR"/>
        </w:rPr>
        <w:t>Sakinur Okuyan</w:t>
      </w:r>
    </w:p>
    <w:p w14:paraId="7CE11229" w14:textId="5CCB8A70" w:rsidR="00C72DAE" w:rsidRPr="006205AB" w:rsidRDefault="00C72DAE" w:rsidP="0038090E">
      <w:pPr>
        <w:tabs>
          <w:tab w:val="left" w:pos="284"/>
        </w:tabs>
        <w:suppressAutoHyphens/>
        <w:autoSpaceDN w:val="0"/>
        <w:spacing w:after="0" w:line="360" w:lineRule="auto"/>
        <w:textAlignment w:val="baseline"/>
        <w:rPr>
          <w:rFonts w:ascii="Calibri" w:eastAsia="SimSun" w:hAnsi="Calibri" w:cs="Tahoma"/>
          <w:kern w:val="3"/>
        </w:rPr>
      </w:pPr>
      <w:r w:rsidRPr="006205AB">
        <w:rPr>
          <w:rFonts w:ascii="Times New Roman" w:eastAsia="Calibri" w:hAnsi="Times New Roman" w:cs="Times New Roman"/>
          <w:b/>
          <w:kern w:val="3"/>
          <w:sz w:val="24"/>
          <w:szCs w:val="24"/>
        </w:rPr>
        <w:t>Fakülte</w:t>
      </w:r>
      <w:r w:rsidRPr="006205AB">
        <w:rPr>
          <w:rFonts w:ascii="Times New Roman" w:eastAsia="Calibri" w:hAnsi="Times New Roman" w:cs="Times New Roman"/>
          <w:b/>
          <w:kern w:val="3"/>
          <w:sz w:val="24"/>
          <w:szCs w:val="24"/>
        </w:rPr>
        <w:tab/>
      </w:r>
      <w:r w:rsidRPr="006205AB">
        <w:rPr>
          <w:rFonts w:ascii="Times New Roman" w:eastAsia="Calibri" w:hAnsi="Times New Roman" w:cs="Times New Roman"/>
          <w:b/>
          <w:kern w:val="3"/>
          <w:sz w:val="24"/>
          <w:szCs w:val="24"/>
        </w:rPr>
        <w:tab/>
        <w:t>:</w:t>
      </w:r>
      <w:r w:rsidRPr="006205AB">
        <w:rPr>
          <w:rFonts w:ascii="Times New Roman" w:eastAsia="Calibri" w:hAnsi="Times New Roman" w:cs="Times New Roman"/>
          <w:kern w:val="3"/>
          <w:sz w:val="24"/>
          <w:szCs w:val="24"/>
        </w:rPr>
        <w:t xml:space="preserve"> </w:t>
      </w:r>
      <w:r w:rsidRPr="006205AB">
        <w:rPr>
          <w:rFonts w:ascii="Times New Roman" w:eastAsia="Times New Roman" w:hAnsi="Times New Roman" w:cs="Times New Roman"/>
          <w:kern w:val="3"/>
          <w:sz w:val="24"/>
          <w:szCs w:val="24"/>
          <w:lang w:eastAsia="tr-TR"/>
        </w:rPr>
        <w:t xml:space="preserve">Eğitim ve </w:t>
      </w:r>
      <w:r w:rsidR="004B5D5E" w:rsidRPr="006205AB">
        <w:rPr>
          <w:rFonts w:ascii="Times New Roman" w:eastAsia="Times New Roman" w:hAnsi="Times New Roman" w:cs="Times New Roman"/>
          <w:kern w:val="3"/>
          <w:sz w:val="24"/>
          <w:szCs w:val="24"/>
          <w:lang w:eastAsia="tr-TR"/>
        </w:rPr>
        <w:t>Beşerî</w:t>
      </w:r>
      <w:r w:rsidRPr="006205AB">
        <w:rPr>
          <w:rFonts w:ascii="Times New Roman" w:eastAsia="Times New Roman" w:hAnsi="Times New Roman" w:cs="Times New Roman"/>
          <w:kern w:val="3"/>
          <w:sz w:val="24"/>
          <w:szCs w:val="24"/>
          <w:lang w:eastAsia="tr-TR"/>
        </w:rPr>
        <w:t xml:space="preserve"> Bilimler Fakültesi</w:t>
      </w:r>
    </w:p>
    <w:p w14:paraId="6182AB33" w14:textId="77777777" w:rsidR="00C72DAE" w:rsidRPr="006205AB" w:rsidRDefault="00C72DAE" w:rsidP="0038090E">
      <w:pPr>
        <w:tabs>
          <w:tab w:val="left" w:pos="284"/>
        </w:tabs>
        <w:suppressAutoHyphens/>
        <w:autoSpaceDN w:val="0"/>
        <w:spacing w:after="0" w:line="360" w:lineRule="auto"/>
        <w:textAlignment w:val="baseline"/>
        <w:rPr>
          <w:rFonts w:ascii="Calibri" w:eastAsia="SimSun" w:hAnsi="Calibri" w:cs="Tahoma"/>
          <w:kern w:val="3"/>
        </w:rPr>
      </w:pPr>
      <w:r w:rsidRPr="006205AB">
        <w:rPr>
          <w:rFonts w:ascii="Times New Roman" w:eastAsia="Calibri" w:hAnsi="Times New Roman" w:cs="Times New Roman"/>
          <w:b/>
          <w:kern w:val="3"/>
          <w:sz w:val="24"/>
          <w:szCs w:val="24"/>
        </w:rPr>
        <w:t xml:space="preserve">Bölüm </w:t>
      </w:r>
      <w:r w:rsidRPr="006205AB">
        <w:rPr>
          <w:rFonts w:ascii="Times New Roman" w:eastAsia="Calibri" w:hAnsi="Times New Roman" w:cs="Times New Roman"/>
          <w:b/>
          <w:kern w:val="3"/>
          <w:sz w:val="24"/>
          <w:szCs w:val="24"/>
        </w:rPr>
        <w:tab/>
      </w:r>
      <w:r w:rsidRPr="006205AB">
        <w:rPr>
          <w:rFonts w:ascii="Times New Roman" w:eastAsia="Calibri" w:hAnsi="Times New Roman" w:cs="Times New Roman"/>
          <w:b/>
          <w:kern w:val="3"/>
          <w:sz w:val="24"/>
          <w:szCs w:val="24"/>
        </w:rPr>
        <w:tab/>
        <w:t xml:space="preserve">: </w:t>
      </w:r>
      <w:r w:rsidRPr="006205AB">
        <w:rPr>
          <w:rFonts w:ascii="Times New Roman" w:eastAsia="Times New Roman" w:hAnsi="Times New Roman" w:cs="Times New Roman"/>
          <w:kern w:val="3"/>
          <w:sz w:val="24"/>
          <w:szCs w:val="24"/>
          <w:lang w:eastAsia="tr-TR"/>
        </w:rPr>
        <w:t>Türk Dili ve Edebiyatı Öğretmenliği</w:t>
      </w:r>
    </w:p>
    <w:p w14:paraId="6CEEAA8D" w14:textId="494A2267" w:rsidR="00C72DAE" w:rsidRPr="006205AB" w:rsidRDefault="00C72DAE" w:rsidP="0038090E">
      <w:pPr>
        <w:tabs>
          <w:tab w:val="left" w:pos="284"/>
        </w:tabs>
        <w:suppressAutoHyphens/>
        <w:autoSpaceDN w:val="0"/>
        <w:spacing w:after="0" w:line="360" w:lineRule="auto"/>
        <w:jc w:val="both"/>
        <w:textAlignment w:val="baseline"/>
        <w:rPr>
          <w:rFonts w:ascii="Calibri" w:eastAsia="SimSun" w:hAnsi="Calibri" w:cs="Tahoma"/>
          <w:kern w:val="3"/>
        </w:rPr>
      </w:pPr>
      <w:r w:rsidRPr="006205AB">
        <w:rPr>
          <w:rFonts w:ascii="Times New Roman" w:eastAsia="MS Mincho" w:hAnsi="Times New Roman" w:cs="Times New Roman"/>
          <w:b/>
          <w:kern w:val="3"/>
          <w:sz w:val="24"/>
          <w:szCs w:val="24"/>
          <w:lang w:eastAsia="tr-TR"/>
        </w:rPr>
        <w:t>Konu</w:t>
      </w:r>
      <w:r w:rsidRPr="006205AB">
        <w:rPr>
          <w:rFonts w:ascii="Times New Roman" w:eastAsia="MS Mincho" w:hAnsi="Times New Roman" w:cs="Times New Roman"/>
          <w:b/>
          <w:kern w:val="3"/>
          <w:sz w:val="24"/>
          <w:szCs w:val="24"/>
          <w:lang w:eastAsia="tr-TR"/>
        </w:rPr>
        <w:tab/>
      </w:r>
      <w:r w:rsidRPr="006205AB">
        <w:rPr>
          <w:rFonts w:ascii="Times New Roman" w:eastAsia="MS Mincho" w:hAnsi="Times New Roman" w:cs="Times New Roman"/>
          <w:b/>
          <w:kern w:val="3"/>
          <w:sz w:val="24"/>
          <w:szCs w:val="24"/>
          <w:lang w:eastAsia="tr-TR"/>
        </w:rPr>
        <w:tab/>
      </w:r>
      <w:r w:rsidRPr="006205AB">
        <w:rPr>
          <w:rFonts w:ascii="Times New Roman" w:eastAsia="MS Mincho" w:hAnsi="Times New Roman" w:cs="Times New Roman"/>
          <w:b/>
          <w:kern w:val="3"/>
          <w:sz w:val="24"/>
          <w:szCs w:val="24"/>
          <w:lang w:eastAsia="tr-TR"/>
        </w:rPr>
        <w:tab/>
        <w:t xml:space="preserve">: </w:t>
      </w:r>
      <w:r w:rsidRPr="0038090E">
        <w:rPr>
          <w:rFonts w:ascii="Times New Roman" w:eastAsia="Times New Roman" w:hAnsi="Times New Roman" w:cs="Times New Roman"/>
          <w:color w:val="222222"/>
          <w:kern w:val="3"/>
          <w:sz w:val="24"/>
          <w:szCs w:val="24"/>
          <w:lang w:eastAsia="tr-TR"/>
        </w:rPr>
        <w:t xml:space="preserve">Almanya’da İki Dilli Yetişen Türk Çocuklarının Türkçe </w:t>
      </w:r>
      <w:r w:rsidR="0038090E">
        <w:rPr>
          <w:rFonts w:ascii="Times New Roman" w:eastAsia="Times New Roman" w:hAnsi="Times New Roman" w:cs="Times New Roman"/>
          <w:color w:val="222222"/>
          <w:kern w:val="3"/>
          <w:sz w:val="24"/>
          <w:szCs w:val="24"/>
          <w:lang w:eastAsia="tr-TR"/>
        </w:rPr>
        <w:tab/>
      </w:r>
      <w:r w:rsidR="0038090E">
        <w:rPr>
          <w:rFonts w:ascii="Times New Roman" w:eastAsia="Times New Roman" w:hAnsi="Times New Roman" w:cs="Times New Roman"/>
          <w:color w:val="222222"/>
          <w:kern w:val="3"/>
          <w:sz w:val="24"/>
          <w:szCs w:val="24"/>
          <w:lang w:eastAsia="tr-TR"/>
        </w:rPr>
        <w:tab/>
      </w:r>
      <w:r w:rsidR="0038090E">
        <w:rPr>
          <w:rFonts w:ascii="Times New Roman" w:eastAsia="Times New Roman" w:hAnsi="Times New Roman" w:cs="Times New Roman"/>
          <w:color w:val="222222"/>
          <w:kern w:val="3"/>
          <w:sz w:val="24"/>
          <w:szCs w:val="24"/>
          <w:lang w:eastAsia="tr-TR"/>
        </w:rPr>
        <w:tab/>
      </w:r>
      <w:r w:rsidR="0038090E">
        <w:rPr>
          <w:rFonts w:ascii="Times New Roman" w:eastAsia="Times New Roman" w:hAnsi="Times New Roman" w:cs="Times New Roman"/>
          <w:color w:val="222222"/>
          <w:kern w:val="3"/>
          <w:sz w:val="24"/>
          <w:szCs w:val="24"/>
          <w:lang w:eastAsia="tr-TR"/>
        </w:rPr>
        <w:tab/>
      </w:r>
      <w:r w:rsidR="0038090E">
        <w:rPr>
          <w:rFonts w:ascii="Times New Roman" w:eastAsia="Times New Roman" w:hAnsi="Times New Roman" w:cs="Times New Roman"/>
          <w:color w:val="222222"/>
          <w:kern w:val="3"/>
          <w:sz w:val="24"/>
          <w:szCs w:val="24"/>
          <w:lang w:eastAsia="tr-TR"/>
        </w:rPr>
        <w:tab/>
      </w:r>
      <w:r w:rsidRPr="0038090E">
        <w:rPr>
          <w:rFonts w:ascii="Times New Roman" w:eastAsia="Times New Roman" w:hAnsi="Times New Roman" w:cs="Times New Roman"/>
          <w:color w:val="222222"/>
          <w:kern w:val="3"/>
          <w:sz w:val="24"/>
          <w:szCs w:val="24"/>
          <w:lang w:eastAsia="tr-TR"/>
        </w:rPr>
        <w:t>Konuşma Becerisinin Gelişiminde Karşılaştıkları Sorunlar</w:t>
      </w:r>
    </w:p>
    <w:p w14:paraId="16E74E97" w14:textId="54089331" w:rsidR="00C72DAE" w:rsidRDefault="00C72DAE" w:rsidP="0038090E">
      <w:pPr>
        <w:tabs>
          <w:tab w:val="left" w:pos="284"/>
        </w:tabs>
        <w:suppressAutoHyphens/>
        <w:autoSpaceDN w:val="0"/>
        <w:spacing w:after="0" w:line="360" w:lineRule="auto"/>
        <w:textAlignment w:val="baseline"/>
        <w:rPr>
          <w:rFonts w:ascii="Times New Roman" w:eastAsia="Calibri" w:hAnsi="Times New Roman" w:cs="Times New Roman"/>
          <w:kern w:val="3"/>
          <w:sz w:val="24"/>
          <w:szCs w:val="24"/>
        </w:rPr>
      </w:pPr>
      <w:r w:rsidRPr="006205AB">
        <w:rPr>
          <w:rFonts w:ascii="Times New Roman" w:eastAsia="Calibri" w:hAnsi="Times New Roman" w:cs="Times New Roman"/>
          <w:b/>
          <w:kern w:val="3"/>
          <w:sz w:val="24"/>
          <w:szCs w:val="24"/>
        </w:rPr>
        <w:t xml:space="preserve">Savuma Tarihi          : </w:t>
      </w:r>
      <w:r w:rsidRPr="006205AB">
        <w:rPr>
          <w:rFonts w:ascii="Times New Roman" w:eastAsia="Calibri" w:hAnsi="Times New Roman" w:cs="Times New Roman"/>
          <w:kern w:val="3"/>
          <w:sz w:val="24"/>
          <w:szCs w:val="24"/>
        </w:rPr>
        <w:t>2</w:t>
      </w:r>
      <w:r w:rsidR="0004569A">
        <w:rPr>
          <w:rFonts w:ascii="Times New Roman" w:eastAsia="Calibri" w:hAnsi="Times New Roman" w:cs="Times New Roman"/>
          <w:kern w:val="3"/>
          <w:sz w:val="24"/>
          <w:szCs w:val="24"/>
        </w:rPr>
        <w:t>2</w:t>
      </w:r>
      <w:r w:rsidRPr="006205AB">
        <w:rPr>
          <w:rFonts w:ascii="Times New Roman" w:eastAsia="Calibri" w:hAnsi="Times New Roman" w:cs="Times New Roman"/>
          <w:kern w:val="3"/>
          <w:sz w:val="24"/>
          <w:szCs w:val="24"/>
        </w:rPr>
        <w:t>.09.2022</w:t>
      </w:r>
    </w:p>
    <w:p w14:paraId="42BEA1DD" w14:textId="77777777" w:rsidR="00C72DAE" w:rsidRPr="006205AB" w:rsidRDefault="00C72DAE" w:rsidP="0038090E">
      <w:pPr>
        <w:shd w:val="clear" w:color="auto" w:fill="FFFFFF"/>
        <w:tabs>
          <w:tab w:val="left" w:pos="284"/>
        </w:tabs>
        <w:suppressAutoHyphens/>
        <w:autoSpaceDN w:val="0"/>
        <w:spacing w:after="0" w:line="360" w:lineRule="auto"/>
        <w:textAlignment w:val="baseline"/>
        <w:rPr>
          <w:rFonts w:ascii="Times New Roman" w:eastAsia="Times New Roman" w:hAnsi="Times New Roman" w:cs="Times New Roman"/>
          <w:kern w:val="3"/>
          <w:sz w:val="24"/>
          <w:szCs w:val="24"/>
          <w:lang w:eastAsia="tr-TR"/>
        </w:rPr>
      </w:pPr>
      <w:r w:rsidRPr="006205AB">
        <w:rPr>
          <w:rFonts w:ascii="Times New Roman" w:eastAsia="Times New Roman" w:hAnsi="Times New Roman" w:cs="Times New Roman"/>
          <w:kern w:val="3"/>
          <w:sz w:val="24"/>
          <w:szCs w:val="24"/>
          <w:lang w:eastAsia="tr-TR"/>
        </w:rPr>
        <w:t>Bu çalışmanın Yüksek Lisans derecesi almak için gerekli bütün nitelikleri taşıdığını onaylıyorum.</w:t>
      </w:r>
    </w:p>
    <w:p w14:paraId="26547F2B" w14:textId="3805A0ED" w:rsidR="00C72DAE" w:rsidRPr="006205AB" w:rsidRDefault="00640CBF" w:rsidP="0038090E">
      <w:pPr>
        <w:tabs>
          <w:tab w:val="left" w:pos="284"/>
        </w:tabs>
        <w:suppressAutoHyphens/>
        <w:autoSpaceDN w:val="0"/>
        <w:spacing w:after="0" w:line="360" w:lineRule="auto"/>
        <w:jc w:val="center"/>
        <w:textAlignment w:val="baseline"/>
        <w:rPr>
          <w:rFonts w:ascii="Times New Roman" w:eastAsia="Courier New" w:hAnsi="Times New Roman" w:cs="Times New Roman"/>
          <w:kern w:val="3"/>
          <w:sz w:val="24"/>
          <w:szCs w:val="24"/>
        </w:rPr>
      </w:pPr>
      <w:r w:rsidRPr="006205AB">
        <w:rPr>
          <w:rFonts w:ascii="Times New Roman" w:eastAsia="Courier New" w:hAnsi="Times New Roman" w:cs="Times New Roman"/>
          <w:kern w:val="3"/>
          <w:sz w:val="24"/>
          <w:szCs w:val="24"/>
        </w:rPr>
        <w:tab/>
      </w:r>
      <w:r w:rsidRPr="006205AB">
        <w:rPr>
          <w:rFonts w:ascii="Times New Roman" w:eastAsia="Courier New" w:hAnsi="Times New Roman" w:cs="Times New Roman"/>
          <w:kern w:val="3"/>
          <w:sz w:val="24"/>
          <w:szCs w:val="24"/>
        </w:rPr>
        <w:tab/>
      </w:r>
      <w:r w:rsidRPr="006205AB">
        <w:rPr>
          <w:rFonts w:ascii="Times New Roman" w:eastAsia="Courier New" w:hAnsi="Times New Roman" w:cs="Times New Roman"/>
          <w:kern w:val="3"/>
          <w:sz w:val="24"/>
          <w:szCs w:val="24"/>
        </w:rPr>
        <w:tab/>
      </w:r>
      <w:r w:rsidRPr="006205AB">
        <w:rPr>
          <w:rFonts w:ascii="Times New Roman" w:eastAsia="Courier New" w:hAnsi="Times New Roman" w:cs="Times New Roman"/>
          <w:kern w:val="3"/>
          <w:sz w:val="24"/>
          <w:szCs w:val="24"/>
        </w:rPr>
        <w:tab/>
      </w:r>
      <w:r w:rsidRPr="006205AB">
        <w:rPr>
          <w:rFonts w:ascii="Times New Roman" w:eastAsia="Courier New" w:hAnsi="Times New Roman" w:cs="Times New Roman"/>
          <w:kern w:val="3"/>
          <w:sz w:val="24"/>
          <w:szCs w:val="24"/>
        </w:rPr>
        <w:tab/>
      </w:r>
      <w:r w:rsidRPr="006205AB">
        <w:rPr>
          <w:rFonts w:ascii="Times New Roman" w:eastAsia="Courier New" w:hAnsi="Times New Roman" w:cs="Times New Roman"/>
          <w:kern w:val="3"/>
          <w:sz w:val="24"/>
          <w:szCs w:val="24"/>
        </w:rPr>
        <w:tab/>
      </w:r>
      <w:r w:rsidRPr="006205AB">
        <w:rPr>
          <w:rFonts w:ascii="Times New Roman" w:eastAsia="Courier New" w:hAnsi="Times New Roman" w:cs="Times New Roman"/>
          <w:kern w:val="3"/>
          <w:sz w:val="24"/>
          <w:szCs w:val="24"/>
        </w:rPr>
        <w:tab/>
      </w:r>
      <w:r w:rsidRPr="006205AB">
        <w:rPr>
          <w:rFonts w:ascii="Times New Roman" w:eastAsia="Courier New" w:hAnsi="Times New Roman" w:cs="Times New Roman"/>
          <w:kern w:val="3"/>
          <w:sz w:val="24"/>
          <w:szCs w:val="24"/>
        </w:rPr>
        <w:tab/>
      </w:r>
      <w:r w:rsidRPr="006205AB">
        <w:rPr>
          <w:rFonts w:ascii="Times New Roman" w:eastAsia="Courier New" w:hAnsi="Times New Roman" w:cs="Times New Roman"/>
          <w:kern w:val="3"/>
          <w:sz w:val="24"/>
          <w:szCs w:val="24"/>
        </w:rPr>
        <w:tab/>
      </w:r>
      <w:r w:rsidR="00C72DAE" w:rsidRPr="006205AB">
        <w:rPr>
          <w:rFonts w:ascii="Times New Roman" w:eastAsia="Courier New" w:hAnsi="Times New Roman" w:cs="Times New Roman"/>
          <w:kern w:val="3"/>
          <w:sz w:val="24"/>
          <w:szCs w:val="24"/>
        </w:rPr>
        <w:t>………………………….</w:t>
      </w:r>
    </w:p>
    <w:p w14:paraId="129F4CF8" w14:textId="77777777" w:rsidR="00C72DAE" w:rsidRPr="006205AB" w:rsidRDefault="00C72DAE" w:rsidP="0038090E">
      <w:pPr>
        <w:shd w:val="clear" w:color="auto" w:fill="FFFFFF"/>
        <w:tabs>
          <w:tab w:val="left" w:pos="284"/>
        </w:tabs>
        <w:suppressAutoHyphens/>
        <w:autoSpaceDN w:val="0"/>
        <w:spacing w:after="0" w:line="360" w:lineRule="auto"/>
        <w:jc w:val="right"/>
        <w:textAlignment w:val="baseline"/>
        <w:rPr>
          <w:rFonts w:ascii="Times New Roman" w:eastAsia="Times New Roman" w:hAnsi="Times New Roman" w:cs="Times New Roman"/>
          <w:kern w:val="3"/>
          <w:sz w:val="24"/>
          <w:szCs w:val="24"/>
          <w:lang w:eastAsia="tr-TR"/>
        </w:rPr>
      </w:pPr>
      <w:r w:rsidRPr="006205AB">
        <w:rPr>
          <w:rFonts w:ascii="Times New Roman" w:eastAsia="Times New Roman" w:hAnsi="Times New Roman" w:cs="Times New Roman"/>
          <w:kern w:val="3"/>
          <w:sz w:val="24"/>
          <w:szCs w:val="24"/>
          <w:lang w:eastAsia="tr-TR"/>
        </w:rPr>
        <w:t>                                                                      Prof. Dr. Mustafa ARSLAN</w:t>
      </w:r>
    </w:p>
    <w:p w14:paraId="0458905A" w14:textId="6B3B2C9B" w:rsidR="00C72DAE" w:rsidRPr="006205AB" w:rsidRDefault="00C72DAE" w:rsidP="0038090E">
      <w:pPr>
        <w:shd w:val="clear" w:color="auto" w:fill="FFFFFF"/>
        <w:tabs>
          <w:tab w:val="left" w:pos="5529"/>
        </w:tabs>
        <w:suppressAutoHyphens/>
        <w:autoSpaceDN w:val="0"/>
        <w:spacing w:after="0" w:line="360" w:lineRule="auto"/>
        <w:textAlignment w:val="baseline"/>
        <w:rPr>
          <w:rFonts w:ascii="Times New Roman" w:eastAsia="Times New Roman" w:hAnsi="Times New Roman" w:cs="Times New Roman"/>
          <w:b/>
          <w:bCs/>
          <w:kern w:val="3"/>
          <w:sz w:val="24"/>
          <w:szCs w:val="24"/>
          <w:lang w:eastAsia="tr-TR"/>
        </w:rPr>
      </w:pPr>
      <w:r w:rsidRPr="006205AB">
        <w:rPr>
          <w:rFonts w:ascii="Times New Roman" w:eastAsia="Times New Roman" w:hAnsi="Times New Roman" w:cs="Times New Roman"/>
          <w:b/>
          <w:bCs/>
          <w:kern w:val="3"/>
          <w:sz w:val="24"/>
          <w:szCs w:val="24"/>
          <w:lang w:eastAsia="tr-TR"/>
        </w:rPr>
        <w:t>                                                                         </w:t>
      </w:r>
      <w:r w:rsidR="00640CBF" w:rsidRPr="006205AB">
        <w:rPr>
          <w:rFonts w:ascii="Times New Roman" w:eastAsia="Times New Roman" w:hAnsi="Times New Roman" w:cs="Times New Roman"/>
          <w:b/>
          <w:bCs/>
          <w:kern w:val="3"/>
          <w:sz w:val="24"/>
          <w:szCs w:val="24"/>
          <w:lang w:eastAsia="tr-TR"/>
        </w:rPr>
        <w:t>   </w:t>
      </w:r>
      <w:r w:rsidRPr="006205AB">
        <w:rPr>
          <w:rFonts w:ascii="Times New Roman" w:eastAsia="Times New Roman" w:hAnsi="Times New Roman" w:cs="Times New Roman"/>
          <w:b/>
          <w:bCs/>
          <w:kern w:val="3"/>
          <w:sz w:val="24"/>
          <w:szCs w:val="24"/>
          <w:lang w:eastAsia="tr-TR"/>
        </w:rPr>
        <w:t>    </w:t>
      </w:r>
      <w:r w:rsidR="00640CBF" w:rsidRPr="006205AB">
        <w:rPr>
          <w:rFonts w:ascii="Times New Roman" w:eastAsia="Times New Roman" w:hAnsi="Times New Roman" w:cs="Times New Roman"/>
          <w:b/>
          <w:bCs/>
          <w:kern w:val="3"/>
          <w:sz w:val="24"/>
          <w:szCs w:val="24"/>
          <w:lang w:eastAsia="tr-TR"/>
        </w:rPr>
        <w:t>   </w:t>
      </w:r>
      <w:r w:rsidRPr="006205AB">
        <w:rPr>
          <w:rFonts w:ascii="Times New Roman" w:eastAsia="Times New Roman" w:hAnsi="Times New Roman" w:cs="Times New Roman"/>
          <w:b/>
          <w:bCs/>
          <w:kern w:val="3"/>
          <w:sz w:val="24"/>
          <w:szCs w:val="24"/>
          <w:lang w:eastAsia="tr-TR"/>
        </w:rPr>
        <w:t>           Program Koordinatörü </w:t>
      </w:r>
    </w:p>
    <w:p w14:paraId="54A68065" w14:textId="5875F1FF" w:rsidR="00C72DAE" w:rsidRPr="006205AB" w:rsidRDefault="00C72DAE" w:rsidP="0038090E">
      <w:pPr>
        <w:shd w:val="clear" w:color="auto" w:fill="FFFFFF"/>
        <w:tabs>
          <w:tab w:val="left" w:pos="284"/>
        </w:tabs>
        <w:suppressAutoHyphens/>
        <w:autoSpaceDN w:val="0"/>
        <w:spacing w:after="0" w:line="360" w:lineRule="auto"/>
        <w:textAlignment w:val="baseline"/>
        <w:rPr>
          <w:rFonts w:ascii="Times New Roman" w:eastAsia="Times New Roman" w:hAnsi="Times New Roman" w:cs="Times New Roman"/>
          <w:kern w:val="3"/>
          <w:sz w:val="24"/>
          <w:szCs w:val="24"/>
          <w:lang w:eastAsia="tr-TR"/>
        </w:rPr>
      </w:pPr>
      <w:r w:rsidRPr="006205AB">
        <w:rPr>
          <w:rFonts w:ascii="Times New Roman" w:eastAsia="Times New Roman" w:hAnsi="Times New Roman" w:cs="Times New Roman"/>
          <w:kern w:val="3"/>
          <w:sz w:val="24"/>
          <w:szCs w:val="24"/>
          <w:lang w:eastAsia="tr-TR"/>
        </w:rPr>
        <w:t>Bu çalışmanın Yüksek Lisans derecesi almak için gerekli bütün nitelikleri taşıdığını onaylıyorum.</w:t>
      </w:r>
    </w:p>
    <w:p w14:paraId="12988945" w14:textId="77777777" w:rsidR="00C72DAE" w:rsidRPr="006205AB" w:rsidRDefault="00C72DAE" w:rsidP="0038090E">
      <w:pPr>
        <w:tabs>
          <w:tab w:val="left" w:pos="284"/>
        </w:tabs>
        <w:suppressAutoHyphens/>
        <w:autoSpaceDN w:val="0"/>
        <w:spacing w:after="0" w:line="360" w:lineRule="auto"/>
        <w:textAlignment w:val="baseline"/>
        <w:rPr>
          <w:rFonts w:ascii="Calibri" w:eastAsia="SimSun" w:hAnsi="Calibri" w:cs="Tahoma"/>
          <w:kern w:val="3"/>
        </w:rPr>
      </w:pPr>
      <w:r w:rsidRPr="006205AB">
        <w:rPr>
          <w:rFonts w:ascii="Times New Roman" w:eastAsia="Courier New" w:hAnsi="Times New Roman" w:cs="Times New Roman"/>
          <w:kern w:val="3"/>
          <w:sz w:val="24"/>
          <w:szCs w:val="24"/>
        </w:rPr>
        <w:t xml:space="preserve">                                                                                              ………………………….</w:t>
      </w:r>
      <w:bookmarkStart w:id="3" w:name="Bookmark2"/>
      <w:bookmarkStart w:id="4" w:name="_Toc357039919"/>
      <w:bookmarkStart w:id="5" w:name="_Toc357726717"/>
      <w:bookmarkStart w:id="6" w:name="_Toc357731765"/>
      <w:bookmarkStart w:id="7" w:name="_Toc357736790"/>
      <w:r w:rsidRPr="006205AB">
        <w:rPr>
          <w:rFonts w:ascii="Times New Roman" w:eastAsia="Courier New" w:hAnsi="Times New Roman" w:cs="Times New Roman"/>
          <w:kern w:val="3"/>
          <w:sz w:val="24"/>
          <w:szCs w:val="24"/>
        </w:rPr>
        <w:t xml:space="preserve">                                                        </w:t>
      </w:r>
    </w:p>
    <w:p w14:paraId="09372CBB" w14:textId="40F105D8" w:rsidR="00C72DAE" w:rsidRPr="006205AB" w:rsidRDefault="00C72DAE" w:rsidP="0038090E">
      <w:pPr>
        <w:tabs>
          <w:tab w:val="left" w:pos="284"/>
        </w:tabs>
        <w:suppressAutoHyphens/>
        <w:autoSpaceDN w:val="0"/>
        <w:spacing w:after="0" w:line="360" w:lineRule="auto"/>
        <w:jc w:val="right"/>
        <w:textAlignment w:val="baseline"/>
        <w:rPr>
          <w:rFonts w:ascii="Calibri" w:eastAsia="SimSun" w:hAnsi="Calibri" w:cs="Tahoma"/>
          <w:kern w:val="3"/>
        </w:rPr>
      </w:pPr>
      <w:r w:rsidRPr="006205AB">
        <w:rPr>
          <w:rFonts w:ascii="Times New Roman" w:eastAsia="Courier New" w:hAnsi="Times New Roman" w:cs="Times New Roman"/>
          <w:kern w:val="3"/>
          <w:sz w:val="24"/>
          <w:szCs w:val="24"/>
        </w:rPr>
        <w:t xml:space="preserve">                                                                                        </w:t>
      </w:r>
      <w:r w:rsidRPr="006205AB">
        <w:rPr>
          <w:rFonts w:ascii="Times New Roman" w:eastAsia="Times New Roman" w:hAnsi="Times New Roman" w:cs="Times New Roman"/>
          <w:kern w:val="3"/>
          <w:sz w:val="24"/>
          <w:szCs w:val="24"/>
          <w:lang w:eastAsia="tr-TR"/>
        </w:rPr>
        <w:t>Prof. Dr. Mustafa ARSLAN</w:t>
      </w:r>
      <w:r w:rsidRPr="006205AB">
        <w:rPr>
          <w:rFonts w:ascii="Times New Roman" w:eastAsia="Times New Roman" w:hAnsi="Times New Roman" w:cs="Times New Roman"/>
          <w:b/>
          <w:bCs/>
          <w:kern w:val="3"/>
          <w:sz w:val="24"/>
          <w:szCs w:val="24"/>
          <w:lang w:eastAsia="tr-TR"/>
        </w:rPr>
        <w:t xml:space="preserve"> Tez Danışmanı</w:t>
      </w:r>
      <w:bookmarkEnd w:id="3"/>
      <w:bookmarkEnd w:id="4"/>
      <w:bookmarkEnd w:id="5"/>
      <w:bookmarkEnd w:id="6"/>
      <w:bookmarkEnd w:id="7"/>
    </w:p>
    <w:p w14:paraId="3555AFCA" w14:textId="77777777" w:rsidR="004B5D5E" w:rsidRPr="004B5D5E" w:rsidRDefault="004B5D5E" w:rsidP="0038090E">
      <w:pPr>
        <w:shd w:val="clear" w:color="auto" w:fill="FFFFFF"/>
        <w:tabs>
          <w:tab w:val="left" w:pos="284"/>
        </w:tabs>
        <w:suppressAutoHyphens/>
        <w:autoSpaceDN w:val="0"/>
        <w:spacing w:after="0" w:line="360" w:lineRule="auto"/>
        <w:textAlignment w:val="baseline"/>
        <w:rPr>
          <w:rFonts w:ascii="Times New Roman" w:eastAsia="Times New Roman" w:hAnsi="Times New Roman" w:cs="Times New Roman"/>
          <w:kern w:val="3"/>
          <w:sz w:val="24"/>
          <w:szCs w:val="24"/>
          <w:lang w:eastAsia="tr-TR"/>
        </w:rPr>
      </w:pPr>
      <w:r w:rsidRPr="004B5D5E">
        <w:rPr>
          <w:rFonts w:ascii="Times New Roman" w:eastAsia="Times New Roman" w:hAnsi="Times New Roman" w:cs="Times New Roman"/>
          <w:kern w:val="3"/>
          <w:sz w:val="24"/>
          <w:szCs w:val="24"/>
          <w:lang w:eastAsia="tr-TR"/>
        </w:rPr>
        <w:t>Tez İnceleme Kurulu:</w:t>
      </w:r>
    </w:p>
    <w:p w14:paraId="1ED46352" w14:textId="61581017" w:rsidR="004B5D5E" w:rsidRPr="004B5D5E" w:rsidRDefault="004B5D5E" w:rsidP="0038090E">
      <w:pPr>
        <w:shd w:val="clear" w:color="auto" w:fill="FFFFFF"/>
        <w:spacing w:after="0" w:line="360" w:lineRule="auto"/>
        <w:ind w:left="720"/>
        <w:rPr>
          <w:rFonts w:ascii="Arial" w:eastAsia="Times New Roman" w:hAnsi="Arial" w:cs="Arial"/>
          <w:color w:val="222222"/>
          <w:sz w:val="24"/>
          <w:szCs w:val="24"/>
          <w:lang w:eastAsia="tr-TR"/>
        </w:rPr>
      </w:pPr>
      <w:r w:rsidRPr="004B5D5E">
        <w:rPr>
          <w:rFonts w:ascii="Times New Roman" w:eastAsia="Times New Roman" w:hAnsi="Times New Roman" w:cs="Times New Roman"/>
          <w:color w:val="000000"/>
          <w:sz w:val="24"/>
          <w:szCs w:val="24"/>
          <w:lang w:eastAsia="tr-TR"/>
        </w:rPr>
        <w:t>1.  </w:t>
      </w:r>
      <w:r w:rsidRPr="004B5D5E">
        <w:rPr>
          <w:rFonts w:ascii="Times New Roman" w:eastAsia="Times New Roman" w:hAnsi="Times New Roman" w:cs="Times New Roman"/>
          <w:color w:val="222222"/>
          <w:sz w:val="24"/>
          <w:szCs w:val="24"/>
          <w:lang w:eastAsia="tr-TR"/>
        </w:rPr>
        <w:t>Prof. Dr. Cemal Ozdemir (</w:t>
      </w:r>
      <w:r>
        <w:rPr>
          <w:rFonts w:ascii="Times New Roman" w:eastAsia="Times New Roman" w:hAnsi="Times New Roman" w:cs="Times New Roman"/>
          <w:color w:val="222222"/>
          <w:sz w:val="24"/>
          <w:szCs w:val="24"/>
          <w:lang w:eastAsia="tr-TR"/>
        </w:rPr>
        <w:t>Başkan</w:t>
      </w:r>
      <w:r w:rsidRPr="004B5D5E">
        <w:rPr>
          <w:rFonts w:ascii="Times New Roman" w:eastAsia="Times New Roman" w:hAnsi="Times New Roman" w:cs="Times New Roman"/>
          <w:color w:val="222222"/>
          <w:sz w:val="24"/>
          <w:szCs w:val="24"/>
          <w:lang w:eastAsia="tr-TR"/>
        </w:rPr>
        <w:t>)</w:t>
      </w:r>
      <w:r w:rsidR="001D3C85">
        <w:rPr>
          <w:rFonts w:ascii="Times New Roman" w:eastAsia="Times New Roman" w:hAnsi="Times New Roman" w:cs="Times New Roman"/>
          <w:color w:val="222222"/>
          <w:sz w:val="24"/>
          <w:szCs w:val="24"/>
          <w:lang w:eastAsia="tr-TR"/>
        </w:rPr>
        <w:tab/>
      </w:r>
      <w:r w:rsidR="001D3C85">
        <w:rPr>
          <w:rFonts w:ascii="Times New Roman" w:eastAsia="Times New Roman" w:hAnsi="Times New Roman" w:cs="Times New Roman"/>
          <w:color w:val="222222"/>
          <w:sz w:val="24"/>
          <w:szCs w:val="24"/>
          <w:lang w:eastAsia="tr-TR"/>
        </w:rPr>
        <w:tab/>
        <w:t>SDÜ</w:t>
      </w:r>
      <w:r>
        <w:rPr>
          <w:rFonts w:ascii="Times New Roman" w:eastAsia="Times New Roman" w:hAnsi="Times New Roman" w:cs="Times New Roman"/>
          <w:color w:val="222222"/>
          <w:sz w:val="24"/>
          <w:szCs w:val="24"/>
          <w:lang w:eastAsia="tr-TR"/>
        </w:rPr>
        <w:tab/>
      </w:r>
      <w:r w:rsidR="0038090E">
        <w:rPr>
          <w:rFonts w:ascii="Times New Roman" w:eastAsia="Times New Roman" w:hAnsi="Times New Roman" w:cs="Times New Roman"/>
          <w:color w:val="222222"/>
          <w:sz w:val="24"/>
          <w:szCs w:val="24"/>
          <w:lang w:eastAsia="tr-TR"/>
        </w:rPr>
        <w:tab/>
        <w:t>...............</w:t>
      </w:r>
    </w:p>
    <w:p w14:paraId="54F308CB" w14:textId="3E4BA5C2" w:rsidR="004B5D5E" w:rsidRPr="004B5D5E" w:rsidRDefault="004B5D5E" w:rsidP="0038090E">
      <w:pPr>
        <w:shd w:val="clear" w:color="auto" w:fill="FFFFFF"/>
        <w:spacing w:after="0" w:line="360" w:lineRule="auto"/>
        <w:ind w:left="720"/>
        <w:rPr>
          <w:rFonts w:ascii="Arial" w:eastAsia="Times New Roman" w:hAnsi="Arial" w:cs="Arial"/>
          <w:color w:val="222222"/>
          <w:sz w:val="24"/>
          <w:szCs w:val="24"/>
          <w:lang w:eastAsia="tr-TR"/>
        </w:rPr>
      </w:pPr>
      <w:r w:rsidRPr="004B5D5E">
        <w:rPr>
          <w:rFonts w:ascii="Times New Roman" w:eastAsia="Times New Roman" w:hAnsi="Times New Roman" w:cs="Times New Roman"/>
          <w:color w:val="000000"/>
          <w:sz w:val="24"/>
          <w:szCs w:val="24"/>
          <w:lang w:eastAsia="tr-TR"/>
        </w:rPr>
        <w:t>2.  </w:t>
      </w:r>
      <w:r w:rsidRPr="004B5D5E">
        <w:rPr>
          <w:rFonts w:ascii="Times New Roman" w:eastAsia="Times New Roman" w:hAnsi="Times New Roman" w:cs="Times New Roman"/>
          <w:color w:val="222222"/>
          <w:sz w:val="24"/>
          <w:szCs w:val="24"/>
          <w:lang w:eastAsia="tr-TR"/>
        </w:rPr>
        <w:t>Prof. Dr. Mustafa Arslan</w:t>
      </w:r>
      <w:r w:rsidRPr="004B5D5E">
        <w:rPr>
          <w:rFonts w:ascii="Times New Roman" w:eastAsia="Times New Roman" w:hAnsi="Times New Roman" w:cs="Times New Roman"/>
          <w:b/>
          <w:bCs/>
          <w:color w:val="222222"/>
          <w:sz w:val="24"/>
          <w:szCs w:val="24"/>
          <w:lang w:eastAsia="tr-TR"/>
        </w:rPr>
        <w:t> </w:t>
      </w:r>
      <w:r w:rsidRPr="004B5D5E">
        <w:rPr>
          <w:rFonts w:ascii="Times New Roman" w:eastAsia="Times New Roman" w:hAnsi="Times New Roman" w:cs="Times New Roman"/>
          <w:color w:val="222222"/>
          <w:sz w:val="24"/>
          <w:szCs w:val="24"/>
          <w:lang w:eastAsia="tr-TR"/>
        </w:rPr>
        <w:t>(</w:t>
      </w:r>
      <w:r>
        <w:rPr>
          <w:rFonts w:ascii="Times New Roman" w:eastAsia="Times New Roman" w:hAnsi="Times New Roman" w:cs="Times New Roman"/>
          <w:color w:val="222222"/>
          <w:sz w:val="24"/>
          <w:szCs w:val="24"/>
          <w:lang w:eastAsia="tr-TR"/>
        </w:rPr>
        <w:t>Danışman ve Üye</w:t>
      </w:r>
      <w:r w:rsidRPr="004B5D5E">
        <w:rPr>
          <w:rFonts w:ascii="Times New Roman" w:eastAsia="Times New Roman" w:hAnsi="Times New Roman" w:cs="Times New Roman"/>
          <w:color w:val="222222"/>
          <w:sz w:val="24"/>
          <w:szCs w:val="24"/>
          <w:lang w:eastAsia="tr-TR"/>
        </w:rPr>
        <w:t>)</w:t>
      </w:r>
      <w:r>
        <w:rPr>
          <w:rFonts w:ascii="Times New Roman" w:eastAsia="Times New Roman" w:hAnsi="Times New Roman" w:cs="Times New Roman"/>
          <w:color w:val="222222"/>
          <w:sz w:val="24"/>
          <w:szCs w:val="24"/>
          <w:lang w:eastAsia="tr-TR"/>
        </w:rPr>
        <w:tab/>
      </w:r>
      <w:r w:rsidRPr="006205AB">
        <w:rPr>
          <w:rFonts w:ascii="Times New Roman" w:eastAsia="Times New Roman" w:hAnsi="Times New Roman" w:cs="Times New Roman"/>
          <w:kern w:val="3"/>
          <w:sz w:val="24"/>
          <w:szCs w:val="24"/>
          <w:lang w:eastAsia="tr-TR"/>
        </w:rPr>
        <w:t>IBSU</w:t>
      </w:r>
      <w:r w:rsidR="0038090E">
        <w:rPr>
          <w:rFonts w:ascii="Times New Roman" w:eastAsia="Times New Roman" w:hAnsi="Times New Roman" w:cs="Times New Roman"/>
          <w:kern w:val="3"/>
          <w:sz w:val="24"/>
          <w:szCs w:val="24"/>
          <w:lang w:eastAsia="tr-TR"/>
        </w:rPr>
        <w:tab/>
      </w:r>
      <w:r w:rsidR="0038090E">
        <w:rPr>
          <w:rFonts w:ascii="Times New Roman" w:eastAsia="Times New Roman" w:hAnsi="Times New Roman" w:cs="Times New Roman"/>
          <w:kern w:val="3"/>
          <w:sz w:val="24"/>
          <w:szCs w:val="24"/>
          <w:lang w:eastAsia="tr-TR"/>
        </w:rPr>
        <w:tab/>
        <w:t>................</w:t>
      </w:r>
    </w:p>
    <w:p w14:paraId="44D6AC28" w14:textId="248BB4E8" w:rsidR="00B51FF6" w:rsidRPr="004B5D5E" w:rsidRDefault="004B5D5E" w:rsidP="0038090E">
      <w:pPr>
        <w:shd w:val="clear" w:color="auto" w:fill="FFFFFF"/>
        <w:spacing w:line="360" w:lineRule="auto"/>
        <w:ind w:left="720"/>
        <w:rPr>
          <w:rFonts w:ascii="Arial" w:eastAsia="Times New Roman" w:hAnsi="Arial" w:cs="Arial"/>
          <w:color w:val="222222"/>
          <w:sz w:val="24"/>
          <w:szCs w:val="24"/>
          <w:lang w:eastAsia="tr-TR"/>
        </w:rPr>
      </w:pPr>
      <w:r w:rsidRPr="004B5D5E">
        <w:rPr>
          <w:rFonts w:ascii="Times New Roman" w:eastAsia="Times New Roman" w:hAnsi="Times New Roman" w:cs="Times New Roman"/>
          <w:color w:val="000000"/>
          <w:sz w:val="24"/>
          <w:szCs w:val="24"/>
          <w:lang w:eastAsia="tr-TR"/>
        </w:rPr>
        <w:t>3.  </w:t>
      </w:r>
      <w:r w:rsidRPr="004B5D5E">
        <w:rPr>
          <w:rFonts w:ascii="Times New Roman" w:eastAsia="Times New Roman" w:hAnsi="Times New Roman" w:cs="Times New Roman"/>
          <w:color w:val="222222"/>
          <w:sz w:val="24"/>
          <w:szCs w:val="24"/>
          <w:lang w:eastAsia="tr-TR"/>
        </w:rPr>
        <w:t>Assist. Prof. Dr. Ceylani Akay (</w:t>
      </w:r>
      <w:r>
        <w:rPr>
          <w:rFonts w:ascii="Times New Roman" w:eastAsia="Times New Roman" w:hAnsi="Times New Roman" w:cs="Times New Roman"/>
          <w:color w:val="222222"/>
          <w:sz w:val="24"/>
          <w:szCs w:val="24"/>
          <w:lang w:eastAsia="tr-TR"/>
        </w:rPr>
        <w:t>Üye</w:t>
      </w:r>
      <w:r w:rsidRPr="004B5D5E">
        <w:rPr>
          <w:rFonts w:ascii="Times New Roman" w:eastAsia="Times New Roman" w:hAnsi="Times New Roman" w:cs="Times New Roman"/>
          <w:color w:val="222222"/>
          <w:sz w:val="24"/>
          <w:szCs w:val="24"/>
          <w:lang w:eastAsia="tr-TR"/>
        </w:rPr>
        <w:t>)</w:t>
      </w:r>
      <w:r>
        <w:rPr>
          <w:rFonts w:ascii="Times New Roman" w:eastAsia="Times New Roman" w:hAnsi="Times New Roman" w:cs="Times New Roman"/>
          <w:color w:val="222222"/>
          <w:sz w:val="24"/>
          <w:szCs w:val="24"/>
          <w:lang w:eastAsia="tr-TR"/>
        </w:rPr>
        <w:tab/>
      </w:r>
      <w:r>
        <w:rPr>
          <w:rFonts w:ascii="Times New Roman" w:eastAsia="Times New Roman" w:hAnsi="Times New Roman" w:cs="Times New Roman"/>
          <w:color w:val="222222"/>
          <w:sz w:val="24"/>
          <w:szCs w:val="24"/>
          <w:lang w:eastAsia="tr-TR"/>
        </w:rPr>
        <w:tab/>
        <w:t>IBU</w:t>
      </w:r>
      <w:r w:rsidR="0038090E">
        <w:rPr>
          <w:rFonts w:ascii="Times New Roman" w:eastAsia="Times New Roman" w:hAnsi="Times New Roman" w:cs="Times New Roman"/>
          <w:color w:val="222222"/>
          <w:sz w:val="24"/>
          <w:szCs w:val="24"/>
          <w:lang w:eastAsia="tr-TR"/>
        </w:rPr>
        <w:tab/>
      </w:r>
      <w:r w:rsidR="0038090E">
        <w:rPr>
          <w:rFonts w:ascii="Times New Roman" w:eastAsia="Times New Roman" w:hAnsi="Times New Roman" w:cs="Times New Roman"/>
          <w:color w:val="222222"/>
          <w:sz w:val="24"/>
          <w:szCs w:val="24"/>
          <w:lang w:eastAsia="tr-TR"/>
        </w:rPr>
        <w:tab/>
        <w:t>...............</w:t>
      </w:r>
    </w:p>
    <w:p w14:paraId="795F5C13" w14:textId="77777777" w:rsidR="003D2052" w:rsidRDefault="003D2052" w:rsidP="00143458">
      <w:pPr>
        <w:tabs>
          <w:tab w:val="left" w:pos="284"/>
        </w:tabs>
        <w:suppressAutoHyphens/>
        <w:autoSpaceDN w:val="0"/>
        <w:spacing w:after="0" w:line="360" w:lineRule="auto"/>
        <w:jc w:val="center"/>
        <w:textAlignment w:val="baseline"/>
        <w:rPr>
          <w:rFonts w:ascii="Times New Roman" w:eastAsia="Calibri" w:hAnsi="Times New Roman" w:cs="Times New Roman"/>
          <w:b/>
          <w:bCs/>
          <w:color w:val="222222"/>
          <w:kern w:val="3"/>
          <w:sz w:val="28"/>
          <w:szCs w:val="28"/>
          <w:lang w:eastAsia="tr-TR"/>
        </w:rPr>
      </w:pPr>
    </w:p>
    <w:p w14:paraId="525E6EA3" w14:textId="77777777" w:rsidR="003D2052" w:rsidRDefault="003D2052" w:rsidP="00143458">
      <w:pPr>
        <w:tabs>
          <w:tab w:val="left" w:pos="284"/>
        </w:tabs>
        <w:suppressAutoHyphens/>
        <w:autoSpaceDN w:val="0"/>
        <w:spacing w:after="0" w:line="360" w:lineRule="auto"/>
        <w:jc w:val="center"/>
        <w:textAlignment w:val="baseline"/>
        <w:rPr>
          <w:rFonts w:ascii="Times New Roman" w:eastAsia="Calibri" w:hAnsi="Times New Roman" w:cs="Times New Roman"/>
          <w:b/>
          <w:bCs/>
          <w:color w:val="222222"/>
          <w:kern w:val="3"/>
          <w:sz w:val="28"/>
          <w:szCs w:val="28"/>
          <w:lang w:eastAsia="tr-TR"/>
        </w:rPr>
      </w:pPr>
    </w:p>
    <w:p w14:paraId="166CA77F" w14:textId="4DFBDD1D" w:rsidR="00125031" w:rsidRPr="0038090E" w:rsidRDefault="00C72DAE" w:rsidP="00143458">
      <w:pPr>
        <w:tabs>
          <w:tab w:val="left" w:pos="284"/>
        </w:tabs>
        <w:suppressAutoHyphens/>
        <w:autoSpaceDN w:val="0"/>
        <w:spacing w:after="0" w:line="360" w:lineRule="auto"/>
        <w:jc w:val="center"/>
        <w:textAlignment w:val="baseline"/>
        <w:rPr>
          <w:rFonts w:ascii="Times New Roman" w:eastAsia="Calibri" w:hAnsi="Times New Roman" w:cs="Times New Roman"/>
          <w:b/>
          <w:bCs/>
          <w:color w:val="222222"/>
          <w:kern w:val="3"/>
          <w:sz w:val="28"/>
          <w:szCs w:val="28"/>
          <w:lang w:eastAsia="tr-TR"/>
        </w:rPr>
      </w:pPr>
      <w:r w:rsidRPr="0038090E">
        <w:rPr>
          <w:rFonts w:ascii="Times New Roman" w:eastAsia="Calibri" w:hAnsi="Times New Roman" w:cs="Times New Roman"/>
          <w:b/>
          <w:bCs/>
          <w:color w:val="222222"/>
          <w:kern w:val="3"/>
          <w:sz w:val="28"/>
          <w:szCs w:val="28"/>
          <w:lang w:eastAsia="tr-TR"/>
        </w:rPr>
        <w:lastRenderedPageBreak/>
        <w:t>ALMANYA'DA İKİ DİLLİ YETİŞEN TÜRK ÇOCUKLARININ TÜRKÇE KONUŞMA BECERİSİNİN GELİŞİMİNDE KARŞILAŞTIKLARI SORUNLAR</w:t>
      </w:r>
    </w:p>
    <w:p w14:paraId="463B4A49" w14:textId="77777777" w:rsidR="00EE0E00" w:rsidRPr="0038090E" w:rsidRDefault="00EE0E00" w:rsidP="00143458">
      <w:pPr>
        <w:tabs>
          <w:tab w:val="left" w:pos="284"/>
        </w:tabs>
        <w:suppressAutoHyphens/>
        <w:autoSpaceDN w:val="0"/>
        <w:spacing w:after="0" w:line="360" w:lineRule="auto"/>
        <w:jc w:val="center"/>
        <w:textAlignment w:val="baseline"/>
        <w:rPr>
          <w:rFonts w:ascii="Times New Roman" w:eastAsia="Calibri" w:hAnsi="Times New Roman" w:cs="Times New Roman"/>
          <w:b/>
          <w:bCs/>
          <w:color w:val="222222"/>
          <w:kern w:val="3"/>
          <w:sz w:val="28"/>
          <w:szCs w:val="28"/>
          <w:lang w:eastAsia="tr-TR"/>
        </w:rPr>
      </w:pPr>
    </w:p>
    <w:p w14:paraId="60F0D7D1" w14:textId="7C6345F3" w:rsidR="00C72DAE" w:rsidRPr="0038090E" w:rsidRDefault="00C72DAE" w:rsidP="00143458">
      <w:pPr>
        <w:pStyle w:val="Heading1"/>
        <w:rPr>
          <w:sz w:val="28"/>
          <w:szCs w:val="28"/>
        </w:rPr>
      </w:pPr>
      <w:bookmarkStart w:id="8" w:name="_Toc116122857"/>
      <w:r w:rsidRPr="0038090E">
        <w:rPr>
          <w:sz w:val="28"/>
          <w:szCs w:val="28"/>
        </w:rPr>
        <w:t>ÖZET</w:t>
      </w:r>
      <w:bookmarkEnd w:id="8"/>
    </w:p>
    <w:p w14:paraId="1AFAD39D" w14:textId="200C971F" w:rsidR="00ED5BA9" w:rsidRPr="006205AB" w:rsidRDefault="00F11BAC" w:rsidP="006938E6">
      <w:pPr>
        <w:tabs>
          <w:tab w:val="left" w:pos="284"/>
        </w:tabs>
        <w:suppressAutoHyphens/>
        <w:autoSpaceDN w:val="0"/>
        <w:spacing w:after="0" w:line="360" w:lineRule="auto"/>
        <w:jc w:val="both"/>
        <w:textAlignment w:val="baseline"/>
        <w:rPr>
          <w:rFonts w:ascii="Times New Roman" w:hAnsi="Times New Roman" w:cs="Times New Roman"/>
          <w:sz w:val="24"/>
          <w:szCs w:val="24"/>
        </w:rPr>
      </w:pPr>
      <w:r w:rsidRPr="006205AB">
        <w:rPr>
          <w:rFonts w:ascii="Times New Roman" w:hAnsi="Times New Roman" w:cs="Times New Roman"/>
          <w:sz w:val="24"/>
          <w:szCs w:val="24"/>
        </w:rPr>
        <w:t xml:space="preserve">Almanya’da yaşayan Türk kökenli ailelerin 3. ve 4. kuşak yeni nesil çocuklarının </w:t>
      </w:r>
      <w:r w:rsidR="001B4723" w:rsidRPr="006205AB">
        <w:rPr>
          <w:rFonts w:ascii="Times New Roman" w:hAnsi="Times New Roman" w:cs="Times New Roman"/>
          <w:sz w:val="24"/>
          <w:szCs w:val="24"/>
        </w:rPr>
        <w:t>çoğu</w:t>
      </w:r>
      <w:r w:rsidRPr="006205AB">
        <w:rPr>
          <w:rFonts w:ascii="Times New Roman" w:hAnsi="Times New Roman" w:cs="Times New Roman"/>
          <w:sz w:val="24"/>
          <w:szCs w:val="24"/>
        </w:rPr>
        <w:t xml:space="preserve"> ana dili Türkçede iletişim sorunları yaşamaktadır. Dil becerisini geliştiremeyen bireyler kendilerini o dilde iyi ifade edemedikleri için karşı tarafa da tam olarak ne anlatmak istediklerini iletememektedir. </w:t>
      </w:r>
      <w:r w:rsidR="0085126B" w:rsidRPr="006205AB">
        <w:rPr>
          <w:rFonts w:ascii="Times New Roman" w:eastAsia="SimSun" w:hAnsi="Times New Roman" w:cs="Times New Roman"/>
          <w:kern w:val="3"/>
          <w:sz w:val="24"/>
          <w:szCs w:val="24"/>
        </w:rPr>
        <w:t xml:space="preserve">Araştırma Almanya'da yaşayan, çift dilli yetişen ve ana dili Türkçe olan ilkokul ve ortaokul çağındaki Türk çocuklarının </w:t>
      </w:r>
      <w:r w:rsidR="0085126B" w:rsidRPr="006205AB">
        <w:rPr>
          <w:rFonts w:ascii="Times New Roman" w:eastAsia="Franklin Gothic Book" w:hAnsi="Times New Roman" w:cs="Franklin Gothic Book"/>
          <w:kern w:val="3"/>
          <w:sz w:val="24"/>
          <w:szCs w:val="24"/>
        </w:rPr>
        <w:t xml:space="preserve">ders içerisinde, </w:t>
      </w:r>
      <w:r w:rsidR="0085126B" w:rsidRPr="006205AB">
        <w:rPr>
          <w:rFonts w:ascii="Times New Roman" w:eastAsia="SimSun" w:hAnsi="Times New Roman" w:cs="Times New Roman"/>
          <w:kern w:val="3"/>
          <w:sz w:val="24"/>
          <w:szCs w:val="24"/>
        </w:rPr>
        <w:t xml:space="preserve">hazırlıksız konuşma esnasında, en </w:t>
      </w:r>
      <w:r w:rsidR="0085126B">
        <w:rPr>
          <w:rFonts w:ascii="Times New Roman" w:eastAsia="SimSun" w:hAnsi="Times New Roman" w:cs="Times New Roman"/>
          <w:kern w:val="3"/>
          <w:sz w:val="24"/>
          <w:szCs w:val="24"/>
        </w:rPr>
        <w:t>çok yaptıklar</w:t>
      </w:r>
      <w:r w:rsidR="0085126B" w:rsidRPr="006205AB">
        <w:rPr>
          <w:rFonts w:ascii="Times New Roman" w:eastAsia="SimSun" w:hAnsi="Times New Roman" w:cs="Times New Roman"/>
          <w:kern w:val="3"/>
          <w:sz w:val="24"/>
          <w:szCs w:val="24"/>
        </w:rPr>
        <w:t>ı konuşma hatalarını belirlemeyi amaçlamaktadır</w:t>
      </w:r>
      <w:r w:rsidR="0085126B">
        <w:rPr>
          <w:rFonts w:ascii="Times New Roman" w:eastAsia="SimSun" w:hAnsi="Times New Roman" w:cs="Times New Roman"/>
          <w:kern w:val="3"/>
          <w:sz w:val="24"/>
          <w:szCs w:val="24"/>
        </w:rPr>
        <w:t xml:space="preserve">. </w:t>
      </w:r>
      <w:r w:rsidR="0085126B">
        <w:rPr>
          <w:rFonts w:ascii="Times New Roman" w:hAnsi="Times New Roman" w:cs="Times New Roman"/>
          <w:sz w:val="24"/>
          <w:szCs w:val="24"/>
        </w:rPr>
        <w:t>Bu amaç doğrultusunda</w:t>
      </w:r>
      <w:r w:rsidRPr="006205AB">
        <w:rPr>
          <w:rFonts w:ascii="Times New Roman" w:hAnsi="Times New Roman" w:cs="Times New Roman"/>
          <w:sz w:val="24"/>
          <w:szCs w:val="24"/>
        </w:rPr>
        <w:t xml:space="preserve"> </w:t>
      </w:r>
      <w:r w:rsidR="00563FE2" w:rsidRPr="006205AB">
        <w:rPr>
          <w:rFonts w:ascii="Times New Roman" w:hAnsi="Times New Roman" w:cs="Times New Roman"/>
          <w:sz w:val="24"/>
          <w:szCs w:val="24"/>
        </w:rPr>
        <w:t>çocukların konuşma hataları</w:t>
      </w:r>
      <w:r w:rsidRPr="006205AB">
        <w:rPr>
          <w:rFonts w:ascii="Times New Roman" w:hAnsi="Times New Roman" w:cs="Times New Roman"/>
          <w:sz w:val="24"/>
          <w:szCs w:val="24"/>
        </w:rPr>
        <w:t xml:space="preserve"> ayrıntılı olarak</w:t>
      </w:r>
      <w:r w:rsidR="00ED5BA9" w:rsidRPr="006205AB">
        <w:rPr>
          <w:rFonts w:ascii="Times New Roman" w:hAnsi="Times New Roman" w:cs="Times New Roman"/>
          <w:sz w:val="24"/>
          <w:szCs w:val="24"/>
        </w:rPr>
        <w:t xml:space="preserve"> </w:t>
      </w:r>
      <w:r w:rsidR="00E53BB5" w:rsidRPr="006205AB">
        <w:rPr>
          <w:rFonts w:ascii="Times New Roman" w:hAnsi="Times New Roman" w:cs="Times New Roman"/>
          <w:sz w:val="24"/>
          <w:szCs w:val="24"/>
        </w:rPr>
        <w:t xml:space="preserve">tespit edilmiş ve hataların </w:t>
      </w:r>
      <w:r w:rsidR="00563FE2" w:rsidRPr="006205AB">
        <w:rPr>
          <w:rFonts w:ascii="Times New Roman" w:hAnsi="Times New Roman" w:cs="Times New Roman"/>
          <w:sz w:val="24"/>
          <w:szCs w:val="24"/>
        </w:rPr>
        <w:t xml:space="preserve">düzeltilmesi </w:t>
      </w:r>
      <w:r w:rsidR="00E53BB5" w:rsidRPr="006205AB">
        <w:rPr>
          <w:rFonts w:ascii="Times New Roman" w:hAnsi="Times New Roman" w:cs="Times New Roman"/>
          <w:sz w:val="24"/>
          <w:szCs w:val="24"/>
        </w:rPr>
        <w:t xml:space="preserve">için </w:t>
      </w:r>
      <w:r w:rsidR="00563FE2" w:rsidRPr="006205AB">
        <w:rPr>
          <w:rFonts w:ascii="Times New Roman" w:hAnsi="Times New Roman" w:cs="Times New Roman"/>
          <w:sz w:val="24"/>
          <w:szCs w:val="24"/>
        </w:rPr>
        <w:t>çözüm önerileri sun</w:t>
      </w:r>
      <w:r w:rsidR="00E53BB5" w:rsidRPr="006205AB">
        <w:rPr>
          <w:rFonts w:ascii="Times New Roman" w:hAnsi="Times New Roman" w:cs="Times New Roman"/>
          <w:sz w:val="24"/>
          <w:szCs w:val="24"/>
        </w:rPr>
        <w:t>ulmuştur</w:t>
      </w:r>
      <w:r w:rsidR="00563FE2" w:rsidRPr="006205AB">
        <w:rPr>
          <w:rFonts w:ascii="Times New Roman" w:hAnsi="Times New Roman" w:cs="Times New Roman"/>
          <w:sz w:val="24"/>
          <w:szCs w:val="24"/>
        </w:rPr>
        <w:t>. Türkçe konuşmada sorun yaşa</w:t>
      </w:r>
      <w:r w:rsidRPr="006205AB">
        <w:rPr>
          <w:rFonts w:ascii="Times New Roman" w:hAnsi="Times New Roman" w:cs="Times New Roman"/>
          <w:sz w:val="24"/>
          <w:szCs w:val="24"/>
        </w:rPr>
        <w:t>yan bu öğrenciler</w:t>
      </w:r>
      <w:r w:rsidR="00563FE2" w:rsidRPr="006205AB">
        <w:rPr>
          <w:rFonts w:ascii="Times New Roman" w:hAnsi="Times New Roman" w:cs="Times New Roman"/>
          <w:sz w:val="24"/>
          <w:szCs w:val="24"/>
        </w:rPr>
        <w:t xml:space="preserve"> Almanca-Türkçe karışımı bir dil kullanmaktadırlar. </w:t>
      </w:r>
      <w:r w:rsidR="00E53BB5" w:rsidRPr="006205AB">
        <w:rPr>
          <w:rFonts w:ascii="Times New Roman" w:hAnsi="Times New Roman" w:cs="Times New Roman"/>
          <w:sz w:val="24"/>
          <w:szCs w:val="24"/>
        </w:rPr>
        <w:t>Veriler n</w:t>
      </w:r>
      <w:r w:rsidR="00563FE2" w:rsidRPr="006205AB">
        <w:rPr>
          <w:rFonts w:ascii="Times New Roman" w:hAnsi="Times New Roman" w:cs="Times New Roman"/>
          <w:sz w:val="24"/>
          <w:szCs w:val="24"/>
        </w:rPr>
        <w:t>itel araştırma kapsamında gözlem yoluyla elde edilmiştir. Almanya’nın Kuzey-Ren-</w:t>
      </w:r>
      <w:r w:rsidR="006D24BE" w:rsidRPr="006205AB">
        <w:rPr>
          <w:rFonts w:ascii="Times New Roman" w:hAnsi="Times New Roman" w:cs="Times New Roman"/>
          <w:sz w:val="24"/>
          <w:szCs w:val="24"/>
        </w:rPr>
        <w:t>V</w:t>
      </w:r>
      <w:r w:rsidR="00563FE2" w:rsidRPr="006205AB">
        <w:rPr>
          <w:rFonts w:ascii="Times New Roman" w:hAnsi="Times New Roman" w:cs="Times New Roman"/>
          <w:sz w:val="24"/>
          <w:szCs w:val="24"/>
        </w:rPr>
        <w:t>estfalya eyaletine bağlı, dokuz şehirden oluşan Ennepe-Ruhr bölgesinin 5 farklı okul</w:t>
      </w:r>
      <w:r w:rsidR="00E53BB5" w:rsidRPr="006205AB">
        <w:rPr>
          <w:rFonts w:ascii="Times New Roman" w:hAnsi="Times New Roman" w:cs="Times New Roman"/>
          <w:sz w:val="24"/>
          <w:szCs w:val="24"/>
        </w:rPr>
        <w:t>unda</w:t>
      </w:r>
      <w:r w:rsidR="00563FE2" w:rsidRPr="006205AB">
        <w:rPr>
          <w:rFonts w:ascii="Times New Roman" w:hAnsi="Times New Roman" w:cs="Times New Roman"/>
          <w:sz w:val="24"/>
          <w:szCs w:val="24"/>
        </w:rPr>
        <w:t xml:space="preserve"> seçmeli olarak Türkçe dersi</w:t>
      </w:r>
      <w:r w:rsidRPr="006205AB">
        <w:rPr>
          <w:rFonts w:ascii="Times New Roman" w:hAnsi="Times New Roman" w:cs="Times New Roman"/>
          <w:sz w:val="24"/>
          <w:szCs w:val="24"/>
        </w:rPr>
        <w:t xml:space="preserve"> alan</w:t>
      </w:r>
      <w:r w:rsidR="00563FE2" w:rsidRPr="006205AB">
        <w:rPr>
          <w:rFonts w:ascii="Times New Roman" w:hAnsi="Times New Roman" w:cs="Times New Roman"/>
          <w:sz w:val="24"/>
          <w:szCs w:val="24"/>
        </w:rPr>
        <w:t xml:space="preserve"> 15</w:t>
      </w:r>
      <w:r w:rsidR="00E93A9B">
        <w:rPr>
          <w:rFonts w:ascii="Times New Roman" w:hAnsi="Times New Roman" w:cs="Times New Roman"/>
          <w:sz w:val="24"/>
          <w:szCs w:val="24"/>
        </w:rPr>
        <w:t>9</w:t>
      </w:r>
      <w:r w:rsidR="00563FE2" w:rsidRPr="006205AB">
        <w:rPr>
          <w:rFonts w:ascii="Times New Roman" w:hAnsi="Times New Roman" w:cs="Times New Roman"/>
          <w:sz w:val="24"/>
          <w:szCs w:val="24"/>
        </w:rPr>
        <w:t xml:space="preserve"> çift dilli öğrencinin ders esnasında Türkçe konuşma becerileri gözlemlenmiş ve yaptıkları konuşma hataları gramer kategorilerine göre sınıflandırılmıştır. Elde edilen veriler içerik ve betimsel analiz ile değerlendirilmiş ve yorumlanmıştır. </w:t>
      </w:r>
      <w:r w:rsidR="006938E6">
        <w:rPr>
          <w:rFonts w:ascii="Times New Roman" w:hAnsi="Times New Roman" w:cs="Times New Roman"/>
          <w:sz w:val="24"/>
          <w:szCs w:val="24"/>
        </w:rPr>
        <w:t>Sonuç olarak b</w:t>
      </w:r>
      <w:r w:rsidR="00563FE2" w:rsidRPr="006205AB">
        <w:rPr>
          <w:rFonts w:ascii="Times New Roman" w:hAnsi="Times New Roman" w:cs="Times New Roman"/>
          <w:sz w:val="24"/>
          <w:szCs w:val="24"/>
        </w:rPr>
        <w:t>u öğrencilerin kendilerini Türk</w:t>
      </w:r>
      <w:r w:rsidRPr="006205AB">
        <w:rPr>
          <w:rFonts w:ascii="Times New Roman" w:hAnsi="Times New Roman" w:cs="Times New Roman"/>
          <w:sz w:val="24"/>
          <w:szCs w:val="24"/>
        </w:rPr>
        <w:t xml:space="preserve"> dilinde</w:t>
      </w:r>
      <w:r w:rsidR="00563FE2" w:rsidRPr="006205AB">
        <w:rPr>
          <w:rFonts w:ascii="Times New Roman" w:hAnsi="Times New Roman" w:cs="Times New Roman"/>
          <w:sz w:val="24"/>
          <w:szCs w:val="24"/>
        </w:rPr>
        <w:t xml:space="preserve"> doğru ifade edemedikleri tespit edilmiş, karma bir dil kullandıkları gözlemlenmiş ve Almanca bilmeyen </w:t>
      </w:r>
      <w:r w:rsidR="006938E6">
        <w:rPr>
          <w:rFonts w:ascii="Times New Roman" w:hAnsi="Times New Roman" w:cs="Times New Roman"/>
          <w:sz w:val="24"/>
          <w:szCs w:val="24"/>
        </w:rPr>
        <w:t xml:space="preserve">Türk </w:t>
      </w:r>
      <w:r w:rsidR="00563FE2" w:rsidRPr="006205AB">
        <w:rPr>
          <w:rFonts w:ascii="Times New Roman" w:hAnsi="Times New Roman" w:cs="Times New Roman"/>
          <w:sz w:val="24"/>
          <w:szCs w:val="24"/>
        </w:rPr>
        <w:t xml:space="preserve">bireylerle iletişim sorunları yaşadıkları tespit edilmiştir. </w:t>
      </w:r>
    </w:p>
    <w:p w14:paraId="4E0E6A0B" w14:textId="77777777" w:rsidR="00ED5BA9" w:rsidRPr="006205AB" w:rsidRDefault="00ED5BA9" w:rsidP="00F10F9D">
      <w:pPr>
        <w:tabs>
          <w:tab w:val="left" w:pos="284"/>
        </w:tabs>
        <w:suppressAutoHyphens/>
        <w:autoSpaceDN w:val="0"/>
        <w:spacing w:after="0" w:line="360" w:lineRule="auto"/>
        <w:textAlignment w:val="baseline"/>
        <w:rPr>
          <w:rFonts w:ascii="Times New Roman" w:eastAsia="Calibri" w:hAnsi="Times New Roman" w:cs="Times New Roman"/>
          <w:color w:val="FF3300"/>
          <w:kern w:val="3"/>
          <w:sz w:val="24"/>
          <w:szCs w:val="24"/>
        </w:rPr>
      </w:pPr>
    </w:p>
    <w:p w14:paraId="19A1E15B" w14:textId="4E3BFD51" w:rsidR="00B50C2D" w:rsidRPr="006205AB" w:rsidRDefault="00C72DAE" w:rsidP="00125031">
      <w:pPr>
        <w:tabs>
          <w:tab w:val="left" w:pos="284"/>
        </w:tabs>
        <w:suppressAutoHyphens/>
        <w:autoSpaceDN w:val="0"/>
        <w:spacing w:after="0" w:line="360" w:lineRule="auto"/>
        <w:textAlignment w:val="baseline"/>
        <w:rPr>
          <w:rFonts w:ascii="Times New Roman" w:hAnsi="Times New Roman" w:cs="Times New Roman"/>
          <w:sz w:val="24"/>
          <w:szCs w:val="24"/>
        </w:rPr>
      </w:pPr>
      <w:r w:rsidRPr="006205AB">
        <w:rPr>
          <w:rFonts w:ascii="Times New Roman" w:eastAsia="Calibri" w:hAnsi="Times New Roman" w:cs="Times New Roman"/>
          <w:b/>
          <w:kern w:val="3"/>
          <w:sz w:val="24"/>
          <w:szCs w:val="24"/>
        </w:rPr>
        <w:t>Anahtar Kelimeler:</w:t>
      </w:r>
      <w:r w:rsidRPr="006205AB">
        <w:rPr>
          <w:rFonts w:ascii="Times New Roman" w:eastAsia="Calibri" w:hAnsi="Times New Roman" w:cs="Times New Roman"/>
          <w:kern w:val="3"/>
          <w:sz w:val="24"/>
          <w:szCs w:val="24"/>
        </w:rPr>
        <w:t xml:space="preserve"> </w:t>
      </w:r>
      <w:r w:rsidR="009A3D79" w:rsidRPr="006205AB">
        <w:rPr>
          <w:rFonts w:ascii="Times New Roman" w:hAnsi="Times New Roman" w:cs="Times New Roman"/>
          <w:sz w:val="24"/>
          <w:szCs w:val="24"/>
        </w:rPr>
        <w:t>Almanca-Türkçe</w:t>
      </w:r>
      <w:r w:rsidR="009A3D79" w:rsidRPr="006205AB">
        <w:rPr>
          <w:rFonts w:ascii="Times New Roman" w:eastAsia="Calibri" w:hAnsi="Times New Roman" w:cs="Times New Roman"/>
          <w:kern w:val="3"/>
          <w:sz w:val="24"/>
          <w:szCs w:val="24"/>
        </w:rPr>
        <w:t>, A</w:t>
      </w:r>
      <w:r w:rsidRPr="006205AB">
        <w:rPr>
          <w:rFonts w:ascii="Times New Roman" w:eastAsia="Calibri" w:hAnsi="Times New Roman" w:cs="Times New Roman"/>
          <w:kern w:val="3"/>
          <w:sz w:val="24"/>
          <w:szCs w:val="24"/>
        </w:rPr>
        <w:t xml:space="preserve">na </w:t>
      </w:r>
      <w:r w:rsidR="009A3D79" w:rsidRPr="006205AB">
        <w:rPr>
          <w:rFonts w:ascii="Times New Roman" w:eastAsia="Calibri" w:hAnsi="Times New Roman" w:cs="Times New Roman"/>
          <w:kern w:val="3"/>
          <w:sz w:val="24"/>
          <w:szCs w:val="24"/>
        </w:rPr>
        <w:t>D</w:t>
      </w:r>
      <w:r w:rsidRPr="006205AB">
        <w:rPr>
          <w:rFonts w:ascii="Times New Roman" w:eastAsia="Calibri" w:hAnsi="Times New Roman" w:cs="Times New Roman"/>
          <w:kern w:val="3"/>
          <w:sz w:val="24"/>
          <w:szCs w:val="24"/>
        </w:rPr>
        <w:t>ili</w:t>
      </w:r>
      <w:r w:rsidR="009A3D79" w:rsidRPr="006205AB">
        <w:rPr>
          <w:rFonts w:ascii="Times New Roman" w:eastAsia="Calibri" w:hAnsi="Times New Roman" w:cs="Times New Roman"/>
          <w:kern w:val="3"/>
          <w:sz w:val="24"/>
          <w:szCs w:val="24"/>
        </w:rPr>
        <w:t xml:space="preserve"> Eğitimi</w:t>
      </w:r>
      <w:r w:rsidRPr="006205AB">
        <w:rPr>
          <w:rFonts w:ascii="Times New Roman" w:eastAsia="Calibri" w:hAnsi="Times New Roman" w:cs="Times New Roman"/>
          <w:kern w:val="3"/>
          <w:sz w:val="24"/>
          <w:szCs w:val="24"/>
        </w:rPr>
        <w:t>,</w:t>
      </w:r>
      <w:r w:rsidR="009A3D79" w:rsidRPr="006205AB">
        <w:rPr>
          <w:rFonts w:ascii="Times New Roman" w:eastAsia="Calibri" w:hAnsi="Times New Roman" w:cs="Times New Roman"/>
          <w:kern w:val="3"/>
          <w:sz w:val="24"/>
          <w:szCs w:val="24"/>
        </w:rPr>
        <w:t xml:space="preserve"> </w:t>
      </w:r>
      <w:r w:rsidR="009A3D79" w:rsidRPr="006205AB">
        <w:rPr>
          <w:rFonts w:ascii="Times New Roman" w:hAnsi="Times New Roman" w:cs="Times New Roman"/>
          <w:sz w:val="24"/>
          <w:szCs w:val="24"/>
        </w:rPr>
        <w:t>Çift Dillilik</w:t>
      </w:r>
      <w:r w:rsidR="009A3D79" w:rsidRPr="006205AB">
        <w:rPr>
          <w:rFonts w:ascii="Times New Roman" w:eastAsia="Calibri" w:hAnsi="Times New Roman" w:cs="Times New Roman"/>
          <w:kern w:val="3"/>
          <w:sz w:val="24"/>
          <w:szCs w:val="24"/>
        </w:rPr>
        <w:t xml:space="preserve">, Konuşma Becerisi, </w:t>
      </w:r>
      <w:r w:rsidR="009A3D79" w:rsidRPr="006205AB">
        <w:rPr>
          <w:rFonts w:ascii="Times New Roman" w:hAnsi="Times New Roman" w:cs="Times New Roman"/>
          <w:sz w:val="24"/>
          <w:szCs w:val="24"/>
        </w:rPr>
        <w:t xml:space="preserve">Türk </w:t>
      </w:r>
      <w:r w:rsidR="00A6552B" w:rsidRPr="006205AB">
        <w:rPr>
          <w:rFonts w:ascii="Times New Roman" w:hAnsi="Times New Roman" w:cs="Times New Roman"/>
          <w:sz w:val="24"/>
          <w:szCs w:val="24"/>
        </w:rPr>
        <w:t>Kökenli</w:t>
      </w:r>
      <w:r w:rsidR="009A3D79" w:rsidRPr="006205AB">
        <w:rPr>
          <w:rFonts w:ascii="Times New Roman" w:hAnsi="Times New Roman" w:cs="Times New Roman"/>
          <w:sz w:val="24"/>
          <w:szCs w:val="24"/>
        </w:rPr>
        <w:t xml:space="preserve"> Çocuklar</w:t>
      </w:r>
    </w:p>
    <w:p w14:paraId="3880FC40" w14:textId="40D36CE4" w:rsidR="00125031" w:rsidRPr="0038090E" w:rsidRDefault="00836BD4" w:rsidP="00143458">
      <w:pPr>
        <w:tabs>
          <w:tab w:val="left" w:pos="284"/>
        </w:tabs>
        <w:suppressAutoHyphens/>
        <w:autoSpaceDN w:val="0"/>
        <w:spacing w:after="0" w:line="360" w:lineRule="auto"/>
        <w:jc w:val="center"/>
        <w:textAlignment w:val="baseline"/>
        <w:rPr>
          <w:rFonts w:ascii="Times New Roman" w:hAnsi="Times New Roman" w:cs="Times New Roman"/>
          <w:b/>
          <w:sz w:val="28"/>
          <w:szCs w:val="28"/>
        </w:rPr>
      </w:pPr>
      <w:r w:rsidRPr="0038090E">
        <w:rPr>
          <w:rFonts w:ascii="Times New Roman" w:hAnsi="Times New Roman" w:cs="Times New Roman"/>
          <w:b/>
          <w:sz w:val="28"/>
          <w:szCs w:val="28"/>
        </w:rPr>
        <w:lastRenderedPageBreak/>
        <w:t>THE PROBLEMS IN THE DEVELOPMENT OF TURKISH SPEAKING SKILLSOF TURKISH MIGRANTS CHILDREN IN GERMANY</w:t>
      </w:r>
    </w:p>
    <w:p w14:paraId="1D89A92D" w14:textId="23FD2078" w:rsidR="00597375" w:rsidRPr="0038090E" w:rsidRDefault="00C72DAE" w:rsidP="00143458">
      <w:pPr>
        <w:pStyle w:val="Heading1"/>
        <w:rPr>
          <w:rFonts w:cs="Times New Roman"/>
          <w:sz w:val="28"/>
          <w:szCs w:val="52"/>
        </w:rPr>
      </w:pPr>
      <w:bookmarkStart w:id="9" w:name="_Toc116122858"/>
      <w:r w:rsidRPr="0038090E">
        <w:rPr>
          <w:rFonts w:cs="Times New Roman"/>
          <w:sz w:val="28"/>
          <w:szCs w:val="52"/>
        </w:rPr>
        <w:t>ABSTRACT</w:t>
      </w:r>
      <w:bookmarkEnd w:id="9"/>
    </w:p>
    <w:p w14:paraId="0306403E" w14:textId="2502C762" w:rsidR="00125031" w:rsidRPr="006205AB" w:rsidRDefault="00597375" w:rsidP="00143458">
      <w:pPr>
        <w:spacing w:line="360" w:lineRule="auto"/>
        <w:jc w:val="both"/>
        <w:rPr>
          <w:rFonts w:ascii="Times New Roman" w:hAnsi="Times New Roman" w:cs="Times New Roman"/>
          <w:sz w:val="24"/>
          <w:szCs w:val="24"/>
        </w:rPr>
      </w:pPr>
      <w:r w:rsidRPr="006205AB">
        <w:rPr>
          <w:rFonts w:ascii="Times New Roman" w:hAnsi="Times New Roman" w:cs="Times New Roman"/>
          <w:sz w:val="24"/>
          <w:szCs w:val="24"/>
        </w:rPr>
        <w:t>Most of the 3’rd and 4’th new generation children of Turkish origin families living in Germany have communication problems speaking their main language which is Turkish. Individuals who can’t develop their language skills can’t convey exactly what they want to convey to the other party because they can’t express themselves well in that language. In a research, the speech errors of these children who lived in Germany and grew up bilingual were examined in detail and solutions were presented to correct these errors. These students, who have problems in speaking Turkish, use a language where Turkish and German is mixed. The data were obtained through observation within the scope of qualitative research. The Turkish speaking skills of 15</w:t>
      </w:r>
      <w:r w:rsidR="00E93A9B">
        <w:rPr>
          <w:rFonts w:ascii="Times New Roman" w:hAnsi="Times New Roman" w:cs="Times New Roman"/>
          <w:sz w:val="24"/>
          <w:szCs w:val="24"/>
        </w:rPr>
        <w:t>9</w:t>
      </w:r>
      <w:r w:rsidRPr="006205AB">
        <w:rPr>
          <w:rFonts w:ascii="Times New Roman" w:hAnsi="Times New Roman" w:cs="Times New Roman"/>
          <w:sz w:val="24"/>
          <w:szCs w:val="24"/>
        </w:rPr>
        <w:t xml:space="preserve"> bilingual students who took Turkish courses optionally in 5 different schools in the Ennepe-Ruhr region, which consists of nine cities in the German state of North-Rhine-Westphalia, were observed during the lesson and their speech errors were classified to grammatical categories. The data obtained were evaluated and interpreted by content and descriptive analysis. It was determined that these students couldn’t express themselves correctly in Turkish, it was observed that they used a mixed language, and it was determined that they had communication problems with people who dont speak German. </w:t>
      </w:r>
    </w:p>
    <w:p w14:paraId="3624C6CF" w14:textId="0958D23B" w:rsidR="00C11124" w:rsidRPr="006205AB" w:rsidRDefault="00C72DAE" w:rsidP="00F10F9D">
      <w:pPr>
        <w:tabs>
          <w:tab w:val="left" w:pos="284"/>
        </w:tabs>
        <w:suppressAutoHyphens/>
        <w:autoSpaceDN w:val="0"/>
        <w:spacing w:after="0" w:line="360" w:lineRule="auto"/>
        <w:textAlignment w:val="baseline"/>
        <w:rPr>
          <w:rFonts w:ascii="Times New Roman" w:eastAsia="SimSun" w:hAnsi="Times New Roman" w:cs="Times New Roman"/>
          <w:bCs/>
          <w:kern w:val="3"/>
          <w:sz w:val="24"/>
          <w:szCs w:val="24"/>
        </w:rPr>
      </w:pPr>
      <w:r w:rsidRPr="006205AB">
        <w:rPr>
          <w:rFonts w:ascii="Times New Roman" w:eastAsia="SimSun" w:hAnsi="Times New Roman" w:cs="Times New Roman"/>
          <w:b/>
          <w:kern w:val="3"/>
          <w:sz w:val="24"/>
          <w:szCs w:val="24"/>
        </w:rPr>
        <w:t>Keywords:</w:t>
      </w:r>
      <w:bookmarkStart w:id="10" w:name="tw-target-text"/>
      <w:bookmarkEnd w:id="10"/>
      <w:r w:rsidR="00515AF2" w:rsidRPr="006205AB">
        <w:rPr>
          <w:rFonts w:ascii="Times New Roman" w:eastAsia="SimSun" w:hAnsi="Times New Roman" w:cs="Times New Roman"/>
          <w:bCs/>
          <w:kern w:val="3"/>
          <w:sz w:val="24"/>
          <w:szCs w:val="24"/>
        </w:rPr>
        <w:t xml:space="preserve"> </w:t>
      </w:r>
      <w:r w:rsidR="00A6552B" w:rsidRPr="006205AB">
        <w:rPr>
          <w:rFonts w:ascii="Times New Roman" w:eastAsia="SimSun" w:hAnsi="Times New Roman" w:cs="Times New Roman"/>
          <w:bCs/>
          <w:kern w:val="3"/>
          <w:sz w:val="24"/>
          <w:szCs w:val="24"/>
        </w:rPr>
        <w:t>German-Turkish, Mother Tongue Education, Bilingualism, Multilingualism, Speaking Skills, Children of Turkish Origin</w:t>
      </w:r>
    </w:p>
    <w:p w14:paraId="7C08509A" w14:textId="77777777" w:rsidR="00C11124" w:rsidRPr="006205AB" w:rsidRDefault="00C11124">
      <w:pPr>
        <w:rPr>
          <w:rFonts w:ascii="Times New Roman" w:eastAsia="SimSun" w:hAnsi="Times New Roman" w:cs="Times New Roman"/>
          <w:bCs/>
          <w:kern w:val="3"/>
          <w:sz w:val="24"/>
          <w:szCs w:val="24"/>
        </w:rPr>
      </w:pPr>
      <w:r w:rsidRPr="006205AB">
        <w:rPr>
          <w:rFonts w:ascii="Times New Roman" w:eastAsia="SimSun" w:hAnsi="Times New Roman" w:cs="Times New Roman"/>
          <w:bCs/>
          <w:kern w:val="3"/>
          <w:sz w:val="24"/>
          <w:szCs w:val="24"/>
        </w:rPr>
        <w:br w:type="page"/>
      </w:r>
    </w:p>
    <w:p w14:paraId="7CE9A71D" w14:textId="56BFB29F" w:rsidR="00C72DAE" w:rsidRPr="006205AB" w:rsidRDefault="00C72DAE" w:rsidP="00786B82">
      <w:pPr>
        <w:pStyle w:val="Heading1"/>
        <w:rPr>
          <w:szCs w:val="24"/>
        </w:rPr>
      </w:pPr>
      <w:bookmarkStart w:id="11" w:name="_Toc116122859"/>
      <w:r w:rsidRPr="0038090E">
        <w:rPr>
          <w:sz w:val="28"/>
          <w:szCs w:val="28"/>
        </w:rPr>
        <w:lastRenderedPageBreak/>
        <w:t>TEŞEKKÜRLER</w:t>
      </w:r>
      <w:bookmarkEnd w:id="11"/>
    </w:p>
    <w:p w14:paraId="2ABD02C4" w14:textId="77777777" w:rsidR="00C72DAE" w:rsidRPr="006205AB" w:rsidRDefault="00C72DAE" w:rsidP="00F10F9D">
      <w:pPr>
        <w:tabs>
          <w:tab w:val="left" w:pos="284"/>
        </w:tabs>
        <w:suppressAutoHyphens/>
        <w:autoSpaceDN w:val="0"/>
        <w:spacing w:after="0" w:line="360" w:lineRule="auto"/>
        <w:textAlignment w:val="baseline"/>
        <w:outlineLvl w:val="0"/>
        <w:rPr>
          <w:rFonts w:ascii="Times New Roman" w:eastAsia="MS Mincho" w:hAnsi="Times New Roman" w:cs="Times New Roman"/>
          <w:b/>
          <w:kern w:val="3"/>
          <w:sz w:val="28"/>
          <w:szCs w:val="28"/>
        </w:rPr>
      </w:pPr>
    </w:p>
    <w:p w14:paraId="301FDD2A" w14:textId="77777777" w:rsidR="00C72DAE" w:rsidRPr="006205AB" w:rsidRDefault="00C72DAE" w:rsidP="00F10F9D">
      <w:pPr>
        <w:tabs>
          <w:tab w:val="left" w:pos="284"/>
        </w:tabs>
        <w:suppressAutoHyphens/>
        <w:autoSpaceDN w:val="0"/>
        <w:spacing w:after="0" w:line="360" w:lineRule="auto"/>
        <w:textAlignment w:val="baseline"/>
        <w:outlineLvl w:val="0"/>
        <w:rPr>
          <w:rFonts w:ascii="Times New Roman" w:eastAsia="MS Mincho" w:hAnsi="Times New Roman" w:cs="Times New Roman"/>
          <w:b/>
          <w:kern w:val="3"/>
          <w:sz w:val="28"/>
          <w:szCs w:val="28"/>
        </w:rPr>
      </w:pPr>
    </w:p>
    <w:p w14:paraId="5174646E" w14:textId="3D32AD11" w:rsidR="00C72DAE" w:rsidRPr="006205AB" w:rsidRDefault="00C72DAE" w:rsidP="00F10F9D">
      <w:pPr>
        <w:tabs>
          <w:tab w:val="left" w:pos="284"/>
        </w:tabs>
        <w:suppressAutoHyphens/>
        <w:autoSpaceDN w:val="0"/>
        <w:spacing w:after="0" w:line="360" w:lineRule="auto"/>
        <w:textAlignment w:val="baseline"/>
        <w:rPr>
          <w:rFonts w:ascii="Calibri" w:eastAsia="SimSun" w:hAnsi="Calibri" w:cs="Tahoma"/>
          <w:kern w:val="3"/>
        </w:rPr>
      </w:pPr>
      <w:r w:rsidRPr="006205AB">
        <w:rPr>
          <w:rFonts w:ascii="Times New Roman" w:eastAsia="Times New Roman" w:hAnsi="Times New Roman" w:cs="Times New Roman"/>
          <w:kern w:val="3"/>
          <w:sz w:val="24"/>
          <w:szCs w:val="24"/>
          <w:lang w:eastAsia="tr-TR"/>
        </w:rPr>
        <w:t xml:space="preserve">Yüksek lisans eğitimimde bana sabır ve anlayışla yaklaşan, bilgisini öğrencilerinden </w:t>
      </w:r>
      <w:r w:rsidR="00F75414" w:rsidRPr="006205AB">
        <w:rPr>
          <w:rFonts w:ascii="Times New Roman" w:eastAsia="Times New Roman" w:hAnsi="Times New Roman" w:cs="Times New Roman"/>
          <w:kern w:val="3"/>
          <w:sz w:val="24"/>
          <w:szCs w:val="24"/>
          <w:lang w:eastAsia="tr-TR"/>
        </w:rPr>
        <w:t>hiçbir</w:t>
      </w:r>
      <w:r w:rsidRPr="006205AB">
        <w:rPr>
          <w:rFonts w:ascii="Times New Roman" w:eastAsia="Times New Roman" w:hAnsi="Times New Roman" w:cs="Times New Roman"/>
          <w:kern w:val="3"/>
          <w:sz w:val="24"/>
          <w:szCs w:val="24"/>
          <w:lang w:eastAsia="tr-TR"/>
        </w:rPr>
        <w:t xml:space="preserve"> zaman esirgemeyen, tez çalışmamda da aynı samimi duygularla bana yardımcı olan saygıdeğer danışman hocam </w:t>
      </w:r>
      <w:r w:rsidRPr="006205AB">
        <w:rPr>
          <w:rFonts w:ascii="Times New Roman" w:eastAsia="MS Mincho" w:hAnsi="Times New Roman" w:cs="Times New Roman"/>
          <w:kern w:val="3"/>
          <w:sz w:val="24"/>
          <w:szCs w:val="24"/>
        </w:rPr>
        <w:t>Prof. Dr. Mustafa ARSLAN</w:t>
      </w:r>
      <w:r w:rsidRPr="006205AB">
        <w:rPr>
          <w:rFonts w:ascii="Times New Roman" w:eastAsia="Times New Roman" w:hAnsi="Times New Roman" w:cs="Times New Roman"/>
          <w:kern w:val="3"/>
          <w:sz w:val="24"/>
          <w:szCs w:val="24"/>
          <w:lang w:eastAsia="tr-TR"/>
        </w:rPr>
        <w:t>’a ve bu süreçte bana manevi destek oldukları için sevgili aileme de çok teşekkür ederim.</w:t>
      </w:r>
    </w:p>
    <w:p w14:paraId="4FB3179B" w14:textId="77777777" w:rsidR="00C72DAE" w:rsidRPr="006205AB" w:rsidRDefault="00C72DAE" w:rsidP="00F10F9D">
      <w:pPr>
        <w:tabs>
          <w:tab w:val="left" w:pos="284"/>
        </w:tabs>
        <w:suppressAutoHyphens/>
        <w:autoSpaceDN w:val="0"/>
        <w:spacing w:after="0" w:line="360" w:lineRule="auto"/>
        <w:textAlignment w:val="baseline"/>
        <w:rPr>
          <w:rFonts w:ascii="Times New Roman" w:eastAsia="MS Mincho" w:hAnsi="Times New Roman" w:cs="Times New Roman"/>
          <w:kern w:val="3"/>
          <w:sz w:val="24"/>
          <w:szCs w:val="24"/>
        </w:rPr>
      </w:pPr>
    </w:p>
    <w:p w14:paraId="249D7FEF" w14:textId="77777777" w:rsidR="00C72DAE" w:rsidRPr="006205AB" w:rsidRDefault="00C72DAE" w:rsidP="00143458">
      <w:pPr>
        <w:tabs>
          <w:tab w:val="left" w:pos="284"/>
        </w:tabs>
        <w:suppressAutoHyphens/>
        <w:autoSpaceDN w:val="0"/>
        <w:spacing w:after="0" w:line="360" w:lineRule="auto"/>
        <w:jc w:val="right"/>
        <w:textAlignment w:val="baseline"/>
        <w:rPr>
          <w:rFonts w:ascii="Calibri" w:eastAsia="SimSun" w:hAnsi="Calibri" w:cs="Tahoma"/>
          <w:kern w:val="3"/>
        </w:rPr>
      </w:pPr>
      <w:r w:rsidRPr="006205AB">
        <w:rPr>
          <w:rFonts w:ascii="Times New Roman" w:eastAsia="Times New Roman" w:hAnsi="Times New Roman" w:cs="Times New Roman"/>
          <w:kern w:val="3"/>
          <w:sz w:val="24"/>
          <w:szCs w:val="24"/>
          <w:lang w:eastAsia="tr-TR"/>
        </w:rPr>
        <w:t>Sakinur Okuyan</w:t>
      </w:r>
    </w:p>
    <w:p w14:paraId="79768737" w14:textId="392AA8BC" w:rsidR="00C11124" w:rsidRPr="006205AB" w:rsidRDefault="00C72DAE" w:rsidP="00143458">
      <w:pPr>
        <w:tabs>
          <w:tab w:val="left" w:pos="284"/>
        </w:tabs>
        <w:suppressAutoHyphens/>
        <w:autoSpaceDN w:val="0"/>
        <w:spacing w:after="0" w:line="360" w:lineRule="auto"/>
        <w:jc w:val="right"/>
        <w:textAlignment w:val="baseline"/>
        <w:rPr>
          <w:rFonts w:ascii="Times New Roman" w:eastAsia="Calibri" w:hAnsi="Times New Roman" w:cs="Times New Roman"/>
          <w:kern w:val="3"/>
          <w:sz w:val="24"/>
          <w:szCs w:val="24"/>
        </w:rPr>
      </w:pPr>
      <w:r w:rsidRPr="006205AB">
        <w:rPr>
          <w:rFonts w:ascii="Times New Roman" w:eastAsia="Calibri" w:hAnsi="Times New Roman" w:cs="Times New Roman"/>
          <w:kern w:val="3"/>
          <w:sz w:val="24"/>
          <w:szCs w:val="24"/>
        </w:rPr>
        <w:t>SARAYBOSNA, E</w:t>
      </w:r>
      <w:r w:rsidR="00EF22ED" w:rsidRPr="006205AB">
        <w:rPr>
          <w:rFonts w:ascii="Times New Roman" w:eastAsia="Calibri" w:hAnsi="Times New Roman" w:cs="Times New Roman"/>
          <w:kern w:val="3"/>
          <w:sz w:val="24"/>
          <w:szCs w:val="24"/>
        </w:rPr>
        <w:t>ylül</w:t>
      </w:r>
      <w:r w:rsidRPr="006205AB">
        <w:rPr>
          <w:rFonts w:ascii="Times New Roman" w:eastAsia="Calibri" w:hAnsi="Times New Roman" w:cs="Times New Roman"/>
          <w:color w:val="FF0000"/>
          <w:kern w:val="3"/>
          <w:sz w:val="24"/>
          <w:szCs w:val="24"/>
        </w:rPr>
        <w:t xml:space="preserve"> </w:t>
      </w:r>
      <w:r w:rsidRPr="006205AB">
        <w:rPr>
          <w:rFonts w:ascii="Times New Roman" w:eastAsia="Calibri" w:hAnsi="Times New Roman" w:cs="Times New Roman"/>
          <w:kern w:val="3"/>
          <w:sz w:val="24"/>
          <w:szCs w:val="24"/>
        </w:rPr>
        <w:t>2022</w:t>
      </w:r>
    </w:p>
    <w:p w14:paraId="49080387" w14:textId="145E2C14" w:rsidR="000A2162" w:rsidRDefault="00C11124" w:rsidP="006D12C4">
      <w:pPr>
        <w:jc w:val="center"/>
        <w:rPr>
          <w:rFonts w:ascii="Times New Roman" w:eastAsia="Calibri" w:hAnsi="Times New Roman" w:cs="Times New Roman"/>
          <w:kern w:val="3"/>
          <w:sz w:val="24"/>
          <w:szCs w:val="24"/>
        </w:rPr>
      </w:pPr>
      <w:r w:rsidRPr="006205AB">
        <w:rPr>
          <w:rFonts w:ascii="Times New Roman" w:eastAsia="Calibri" w:hAnsi="Times New Roman" w:cs="Times New Roman"/>
          <w:kern w:val="3"/>
          <w:sz w:val="24"/>
          <w:szCs w:val="24"/>
        </w:rPr>
        <w:br w:type="page"/>
      </w:r>
    </w:p>
    <w:p w14:paraId="532E44C3" w14:textId="3F571334" w:rsidR="00C72DAE" w:rsidRPr="0038090E" w:rsidRDefault="00C72DAE" w:rsidP="00786B82">
      <w:pPr>
        <w:pStyle w:val="Heading1"/>
        <w:rPr>
          <w:sz w:val="28"/>
          <w:szCs w:val="28"/>
          <w:lang w:eastAsia="tr-TR"/>
        </w:rPr>
      </w:pPr>
      <w:bookmarkStart w:id="12" w:name="_Toc116122860"/>
      <w:r w:rsidRPr="0038090E">
        <w:rPr>
          <w:sz w:val="28"/>
          <w:szCs w:val="28"/>
          <w:lang w:eastAsia="tr-TR"/>
        </w:rPr>
        <w:lastRenderedPageBreak/>
        <w:t>DEKLARASYON</w:t>
      </w:r>
      <w:bookmarkEnd w:id="12"/>
    </w:p>
    <w:p w14:paraId="3110C961" w14:textId="56DC0391" w:rsidR="00C72DAE" w:rsidRPr="006205AB" w:rsidRDefault="00C72DAE" w:rsidP="00F10F9D">
      <w:pPr>
        <w:tabs>
          <w:tab w:val="left" w:pos="284"/>
        </w:tabs>
        <w:suppressAutoHyphens/>
        <w:autoSpaceDN w:val="0"/>
        <w:spacing w:after="0" w:line="360" w:lineRule="auto"/>
        <w:textAlignment w:val="baseline"/>
        <w:rPr>
          <w:rFonts w:ascii="Times New Roman" w:eastAsia="Calibri" w:hAnsi="Times New Roman" w:cs="Times New Roman"/>
          <w:color w:val="222222"/>
          <w:kern w:val="3"/>
          <w:sz w:val="24"/>
          <w:szCs w:val="24"/>
          <w:lang w:eastAsia="tr-TR"/>
        </w:rPr>
      </w:pPr>
    </w:p>
    <w:p w14:paraId="46DE545F" w14:textId="58BAD73C" w:rsidR="00C72DAE" w:rsidRPr="006205AB" w:rsidRDefault="007831FC" w:rsidP="007831FC">
      <w:pPr>
        <w:tabs>
          <w:tab w:val="left" w:pos="284"/>
        </w:tabs>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rPr>
      </w:pPr>
      <w:r w:rsidRPr="007831FC">
        <w:rPr>
          <w:rFonts w:ascii="Times New Roman" w:eastAsia="Calibri" w:hAnsi="Times New Roman" w:cs="Times New Roman"/>
          <w:color w:val="222222"/>
          <w:kern w:val="3"/>
          <w:sz w:val="24"/>
          <w:szCs w:val="24"/>
          <w:lang w:eastAsia="tr-TR"/>
        </w:rPr>
        <w:t>Almanya'da İki Dilli Yetişen Türk Çocuklarının Türkçe Konuşma Becerisinin Gelişiminde Karşılaştıkları Sorunlar</w:t>
      </w:r>
      <w:r>
        <w:rPr>
          <w:rFonts w:ascii="Times New Roman" w:eastAsia="Calibri" w:hAnsi="Times New Roman" w:cs="Times New Roman"/>
          <w:color w:val="222222"/>
          <w:kern w:val="3"/>
          <w:sz w:val="24"/>
          <w:szCs w:val="24"/>
          <w:lang w:eastAsia="tr-TR"/>
        </w:rPr>
        <w:t xml:space="preserve"> b</w:t>
      </w:r>
      <w:r w:rsidR="00C72DAE" w:rsidRPr="006205AB">
        <w:rPr>
          <w:rFonts w:ascii="Times New Roman" w:eastAsia="Times New Roman" w:hAnsi="Times New Roman" w:cs="Times New Roman"/>
          <w:kern w:val="3"/>
          <w:sz w:val="24"/>
          <w:szCs w:val="24"/>
          <w:lang w:eastAsia="tr-TR"/>
        </w:rPr>
        <w:t>aşlıklı bu yüksek lisans tezinin, usulüne uygun olarak yapılmış alıntılar ve atıflar dışında, benim or</w:t>
      </w:r>
      <w:r w:rsidR="008E5AD5" w:rsidRPr="006205AB">
        <w:rPr>
          <w:rFonts w:ascii="Times New Roman" w:eastAsia="Times New Roman" w:hAnsi="Times New Roman" w:cs="Times New Roman"/>
          <w:kern w:val="3"/>
          <w:sz w:val="24"/>
          <w:szCs w:val="24"/>
          <w:lang w:eastAsia="tr-TR"/>
        </w:rPr>
        <w:t>i</w:t>
      </w:r>
      <w:r w:rsidR="00C72DAE" w:rsidRPr="006205AB">
        <w:rPr>
          <w:rFonts w:ascii="Times New Roman" w:eastAsia="Times New Roman" w:hAnsi="Times New Roman" w:cs="Times New Roman"/>
          <w:kern w:val="3"/>
          <w:sz w:val="24"/>
          <w:szCs w:val="24"/>
          <w:lang w:eastAsia="tr-TR"/>
        </w:rPr>
        <w:t>jinal çalışmalarına dayalı olduğunu beyan ederim. Ayrıca bu tezin daha önce ya da eşzamanlı olarak International Burch University dışında herhangi bir üniversiteye veya kuruma teslim edilmediğini ve herhangi bir derece ve ödül için kullanılmadığını beyan ederim.</w:t>
      </w:r>
    </w:p>
    <w:p w14:paraId="5A57ADE8" w14:textId="77777777" w:rsidR="00C72DAE" w:rsidRPr="006205AB" w:rsidRDefault="00C72DAE" w:rsidP="00F10F9D">
      <w:pPr>
        <w:tabs>
          <w:tab w:val="left" w:pos="284"/>
        </w:tabs>
        <w:suppressAutoHyphens/>
        <w:autoSpaceDN w:val="0"/>
        <w:spacing w:after="0" w:line="360" w:lineRule="auto"/>
        <w:textAlignment w:val="baseline"/>
        <w:rPr>
          <w:rFonts w:ascii="Times New Roman" w:eastAsia="Times New Roman" w:hAnsi="Times New Roman" w:cs="Times New Roman"/>
          <w:kern w:val="3"/>
          <w:sz w:val="24"/>
          <w:szCs w:val="24"/>
          <w:lang w:eastAsia="tr-TR"/>
        </w:rPr>
      </w:pPr>
    </w:p>
    <w:p w14:paraId="1E7427DE" w14:textId="5AA319F7" w:rsidR="003D2052" w:rsidRDefault="003D2052" w:rsidP="003E5BBC">
      <w:pPr>
        <w:tabs>
          <w:tab w:val="left" w:pos="284"/>
        </w:tabs>
        <w:suppressAutoHyphens/>
        <w:autoSpaceDN w:val="0"/>
        <w:spacing w:after="0" w:line="360" w:lineRule="auto"/>
        <w:jc w:val="right"/>
        <w:textAlignment w:val="baseline"/>
        <w:rPr>
          <w:rFonts w:ascii="Times New Roman" w:eastAsia="Times New Roman" w:hAnsi="Times New Roman" w:cs="Times New Roman"/>
          <w:kern w:val="3"/>
          <w:sz w:val="24"/>
          <w:szCs w:val="24"/>
          <w:lang w:eastAsia="tr-TR"/>
        </w:rPr>
      </w:pPr>
      <w:r>
        <w:rPr>
          <w:rFonts w:ascii="Times New Roman" w:eastAsia="Times New Roman" w:hAnsi="Times New Roman" w:cs="Times New Roman"/>
          <w:kern w:val="3"/>
          <w:sz w:val="24"/>
          <w:szCs w:val="24"/>
          <w:lang w:eastAsia="tr-TR"/>
        </w:rPr>
        <w:t>...........................</w:t>
      </w:r>
    </w:p>
    <w:p w14:paraId="3E27F87D" w14:textId="77777777" w:rsidR="003D2052" w:rsidRDefault="003D2052" w:rsidP="003E5BBC">
      <w:pPr>
        <w:tabs>
          <w:tab w:val="left" w:pos="284"/>
        </w:tabs>
        <w:suppressAutoHyphens/>
        <w:autoSpaceDN w:val="0"/>
        <w:spacing w:after="0" w:line="360" w:lineRule="auto"/>
        <w:jc w:val="right"/>
        <w:textAlignment w:val="baseline"/>
        <w:rPr>
          <w:rFonts w:ascii="Times New Roman" w:eastAsia="Times New Roman" w:hAnsi="Times New Roman" w:cs="Times New Roman"/>
          <w:kern w:val="3"/>
          <w:sz w:val="24"/>
          <w:szCs w:val="24"/>
          <w:lang w:eastAsia="tr-TR"/>
        </w:rPr>
      </w:pPr>
    </w:p>
    <w:p w14:paraId="70B77E9C" w14:textId="49D57EF4" w:rsidR="00C72DAE" w:rsidRPr="006205AB" w:rsidRDefault="00C72DAE" w:rsidP="003E5BBC">
      <w:pPr>
        <w:tabs>
          <w:tab w:val="left" w:pos="284"/>
        </w:tabs>
        <w:suppressAutoHyphens/>
        <w:autoSpaceDN w:val="0"/>
        <w:spacing w:after="0" w:line="360" w:lineRule="auto"/>
        <w:jc w:val="right"/>
        <w:textAlignment w:val="baseline"/>
        <w:rPr>
          <w:rFonts w:ascii="Calibri" w:eastAsia="SimSun" w:hAnsi="Calibri" w:cs="Tahoma"/>
          <w:kern w:val="3"/>
        </w:rPr>
      </w:pPr>
      <w:r w:rsidRPr="006205AB">
        <w:rPr>
          <w:rFonts w:ascii="Times New Roman" w:eastAsia="Times New Roman" w:hAnsi="Times New Roman" w:cs="Times New Roman"/>
          <w:kern w:val="3"/>
          <w:sz w:val="24"/>
          <w:szCs w:val="24"/>
          <w:lang w:eastAsia="tr-TR"/>
        </w:rPr>
        <w:t>Sakinur Okuyan</w:t>
      </w:r>
    </w:p>
    <w:p w14:paraId="4A812500" w14:textId="04DD371A" w:rsidR="00C11124" w:rsidRPr="006205AB" w:rsidRDefault="00C72DAE" w:rsidP="003E5BBC">
      <w:pPr>
        <w:shd w:val="clear" w:color="auto" w:fill="FFFFFF"/>
        <w:tabs>
          <w:tab w:val="left" w:pos="284"/>
        </w:tabs>
        <w:suppressAutoHyphens/>
        <w:autoSpaceDN w:val="0"/>
        <w:spacing w:after="0" w:line="360" w:lineRule="auto"/>
        <w:jc w:val="right"/>
        <w:textAlignment w:val="baseline"/>
        <w:rPr>
          <w:rFonts w:ascii="Times New Roman" w:eastAsia="Times New Roman" w:hAnsi="Times New Roman" w:cs="Times New Roman"/>
          <w:kern w:val="3"/>
          <w:sz w:val="24"/>
          <w:szCs w:val="24"/>
          <w:lang w:eastAsia="tr-TR"/>
        </w:rPr>
      </w:pPr>
      <w:r w:rsidRPr="006205AB">
        <w:rPr>
          <w:rFonts w:ascii="Times New Roman" w:eastAsia="Times New Roman" w:hAnsi="Times New Roman" w:cs="Times New Roman"/>
          <w:color w:val="000000"/>
          <w:kern w:val="3"/>
          <w:sz w:val="24"/>
          <w:szCs w:val="24"/>
          <w:lang w:eastAsia="tr-TR"/>
        </w:rPr>
        <w:t>2</w:t>
      </w:r>
      <w:r w:rsidR="0004569A">
        <w:rPr>
          <w:rFonts w:ascii="Times New Roman" w:eastAsia="Times New Roman" w:hAnsi="Times New Roman" w:cs="Times New Roman"/>
          <w:color w:val="000000"/>
          <w:kern w:val="3"/>
          <w:sz w:val="24"/>
          <w:szCs w:val="24"/>
          <w:lang w:eastAsia="tr-TR"/>
        </w:rPr>
        <w:t>2</w:t>
      </w:r>
      <w:r w:rsidRPr="006205AB">
        <w:rPr>
          <w:rFonts w:ascii="Times New Roman" w:eastAsia="Times New Roman" w:hAnsi="Times New Roman" w:cs="Times New Roman"/>
          <w:kern w:val="3"/>
          <w:sz w:val="24"/>
          <w:szCs w:val="24"/>
          <w:lang w:eastAsia="tr-TR"/>
        </w:rPr>
        <w:t>.09.2022</w:t>
      </w:r>
    </w:p>
    <w:p w14:paraId="211D63EB" w14:textId="77777777" w:rsidR="00083833" w:rsidRPr="006205AB" w:rsidRDefault="00C11124" w:rsidP="00C11124">
      <w:pPr>
        <w:rPr>
          <w:rFonts w:ascii="Times New Roman" w:eastAsia="Times New Roman" w:hAnsi="Times New Roman" w:cs="Times New Roman"/>
          <w:kern w:val="3"/>
          <w:sz w:val="24"/>
          <w:szCs w:val="24"/>
          <w:lang w:eastAsia="tr-TR"/>
        </w:rPr>
        <w:sectPr w:rsidR="00083833" w:rsidRPr="006205AB" w:rsidSect="0038090E">
          <w:type w:val="continuous"/>
          <w:pgSz w:w="11906" w:h="16838"/>
          <w:pgMar w:top="3402" w:right="1412" w:bottom="1589" w:left="2274" w:header="708" w:footer="1532" w:gutter="0"/>
          <w:pgNumType w:fmt="lowerRoman" w:start="1"/>
          <w:cols w:space="708"/>
        </w:sectPr>
      </w:pPr>
      <w:r w:rsidRPr="006205AB">
        <w:rPr>
          <w:rFonts w:ascii="Times New Roman" w:eastAsia="Times New Roman" w:hAnsi="Times New Roman" w:cs="Times New Roman"/>
          <w:kern w:val="3"/>
          <w:sz w:val="24"/>
          <w:szCs w:val="24"/>
          <w:lang w:eastAsia="tr-TR"/>
        </w:rPr>
        <w:br w:type="page"/>
      </w:r>
      <w:bookmarkStart w:id="13" w:name="_Hlk108194276"/>
    </w:p>
    <w:p w14:paraId="5D5332C8" w14:textId="24D52C9E" w:rsidR="000A2162" w:rsidRPr="006205AB" w:rsidRDefault="000A2162" w:rsidP="00C11124">
      <w:pPr>
        <w:rPr>
          <w:rFonts w:ascii="Times New Roman" w:eastAsia="Times New Roman" w:hAnsi="Times New Roman" w:cs="Times New Roman"/>
          <w:kern w:val="3"/>
          <w:sz w:val="24"/>
          <w:szCs w:val="24"/>
          <w:lang w:eastAsia="tr-TR"/>
        </w:rPr>
      </w:pPr>
    </w:p>
    <w:p w14:paraId="1951AC95" w14:textId="1B4AB78D" w:rsidR="0093010E" w:rsidRPr="002D09F4" w:rsidRDefault="00CB7475" w:rsidP="00B74E23">
      <w:pPr>
        <w:pStyle w:val="Heading1"/>
        <w:spacing w:before="0" w:after="160" w:line="360" w:lineRule="auto"/>
        <w:rPr>
          <w:rFonts w:cs="Times New Roman"/>
          <w:sz w:val="28"/>
          <w:szCs w:val="28"/>
        </w:rPr>
      </w:pPr>
      <w:bookmarkStart w:id="14" w:name="_Toc116122861"/>
      <w:r w:rsidRPr="002D09F4">
        <w:rPr>
          <w:rFonts w:cs="Times New Roman"/>
          <w:sz w:val="28"/>
          <w:szCs w:val="28"/>
        </w:rPr>
        <w:t>İÇİNDEKİLER</w:t>
      </w:r>
      <w:bookmarkEnd w:id="14"/>
    </w:p>
    <w:p w14:paraId="06834E6A" w14:textId="2BED3CB3" w:rsidR="003D2052" w:rsidRPr="003D2052" w:rsidRDefault="00CD392D" w:rsidP="003D2052">
      <w:pPr>
        <w:pStyle w:val="TOC1"/>
        <w:spacing w:line="360" w:lineRule="auto"/>
        <w:jc w:val="both"/>
        <w:rPr>
          <w:b w:val="0"/>
          <w:bCs w:val="0"/>
          <w:sz w:val="24"/>
          <w:szCs w:val="24"/>
          <w:lang w:val="en-US" w:eastAsia="en-US"/>
        </w:rPr>
      </w:pPr>
      <w:r w:rsidRPr="003D2052">
        <w:rPr>
          <w:rFonts w:eastAsia="SimSun"/>
          <w:kern w:val="3"/>
          <w:sz w:val="24"/>
          <w:szCs w:val="24"/>
        </w:rPr>
        <w:fldChar w:fldCharType="begin"/>
      </w:r>
      <w:r w:rsidRPr="003D2052">
        <w:rPr>
          <w:rFonts w:eastAsia="SimSun"/>
          <w:kern w:val="3"/>
          <w:sz w:val="24"/>
          <w:szCs w:val="24"/>
        </w:rPr>
        <w:instrText xml:space="preserve"> TOC \o \h \z </w:instrText>
      </w:r>
      <w:r w:rsidRPr="003D2052">
        <w:rPr>
          <w:rFonts w:eastAsia="SimSun"/>
          <w:kern w:val="3"/>
          <w:sz w:val="24"/>
          <w:szCs w:val="24"/>
        </w:rPr>
        <w:fldChar w:fldCharType="separate"/>
      </w:r>
      <w:hyperlink w:anchor="_Toc116122856" w:history="1">
        <w:r w:rsidR="003D2052" w:rsidRPr="003D2052">
          <w:rPr>
            <w:rStyle w:val="Hyperlink"/>
            <w:sz w:val="24"/>
            <w:szCs w:val="24"/>
          </w:rPr>
          <w:t>ONAY SAYFASI</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_Toc116122856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i</w:t>
        </w:r>
        <w:r w:rsidR="003D2052" w:rsidRPr="003D2052">
          <w:rPr>
            <w:webHidden/>
            <w:sz w:val="24"/>
            <w:szCs w:val="24"/>
          </w:rPr>
          <w:fldChar w:fldCharType="end"/>
        </w:r>
      </w:hyperlink>
    </w:p>
    <w:p w14:paraId="7663F233" w14:textId="5DF5AE6B" w:rsidR="003D2052" w:rsidRPr="003D2052" w:rsidRDefault="00000000" w:rsidP="003D2052">
      <w:pPr>
        <w:pStyle w:val="TOC1"/>
        <w:spacing w:line="360" w:lineRule="auto"/>
        <w:jc w:val="both"/>
        <w:rPr>
          <w:b w:val="0"/>
          <w:bCs w:val="0"/>
          <w:sz w:val="24"/>
          <w:szCs w:val="24"/>
          <w:lang w:val="en-US" w:eastAsia="en-US"/>
        </w:rPr>
      </w:pPr>
      <w:hyperlink w:anchor="_Toc116122857" w:history="1">
        <w:r w:rsidR="003D2052" w:rsidRPr="003D2052">
          <w:rPr>
            <w:rStyle w:val="Hyperlink"/>
            <w:sz w:val="24"/>
            <w:szCs w:val="24"/>
          </w:rPr>
          <w:t>ÖZET</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_Toc116122857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ii</w:t>
        </w:r>
        <w:r w:rsidR="003D2052" w:rsidRPr="003D2052">
          <w:rPr>
            <w:webHidden/>
            <w:sz w:val="24"/>
            <w:szCs w:val="24"/>
          </w:rPr>
          <w:fldChar w:fldCharType="end"/>
        </w:r>
      </w:hyperlink>
    </w:p>
    <w:p w14:paraId="734F897B" w14:textId="6F2EE623" w:rsidR="003D2052" w:rsidRPr="003D2052" w:rsidRDefault="00000000" w:rsidP="003D2052">
      <w:pPr>
        <w:pStyle w:val="TOC1"/>
        <w:spacing w:line="360" w:lineRule="auto"/>
        <w:jc w:val="both"/>
        <w:rPr>
          <w:b w:val="0"/>
          <w:bCs w:val="0"/>
          <w:sz w:val="24"/>
          <w:szCs w:val="24"/>
          <w:lang w:val="en-US" w:eastAsia="en-US"/>
        </w:rPr>
      </w:pPr>
      <w:hyperlink w:anchor="_Toc116122858" w:history="1">
        <w:r w:rsidR="003D2052" w:rsidRPr="003D2052">
          <w:rPr>
            <w:rStyle w:val="Hyperlink"/>
            <w:sz w:val="24"/>
            <w:szCs w:val="24"/>
          </w:rPr>
          <w:t>ABSTRACT</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_Toc116122858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iii</w:t>
        </w:r>
        <w:r w:rsidR="003D2052" w:rsidRPr="003D2052">
          <w:rPr>
            <w:webHidden/>
            <w:sz w:val="24"/>
            <w:szCs w:val="24"/>
          </w:rPr>
          <w:fldChar w:fldCharType="end"/>
        </w:r>
      </w:hyperlink>
    </w:p>
    <w:p w14:paraId="4D5A36BC" w14:textId="40E4326A" w:rsidR="003D2052" w:rsidRPr="003D2052" w:rsidRDefault="00000000" w:rsidP="003D2052">
      <w:pPr>
        <w:pStyle w:val="TOC1"/>
        <w:spacing w:line="360" w:lineRule="auto"/>
        <w:jc w:val="both"/>
        <w:rPr>
          <w:b w:val="0"/>
          <w:bCs w:val="0"/>
          <w:sz w:val="24"/>
          <w:szCs w:val="24"/>
          <w:lang w:val="en-US" w:eastAsia="en-US"/>
        </w:rPr>
      </w:pPr>
      <w:hyperlink w:anchor="_Toc116122859" w:history="1">
        <w:r w:rsidR="003D2052" w:rsidRPr="003D2052">
          <w:rPr>
            <w:rStyle w:val="Hyperlink"/>
            <w:sz w:val="24"/>
            <w:szCs w:val="24"/>
          </w:rPr>
          <w:t>TEŞEKKÜRLER</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_Toc116122859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iv</w:t>
        </w:r>
        <w:r w:rsidR="003D2052" w:rsidRPr="003D2052">
          <w:rPr>
            <w:webHidden/>
            <w:sz w:val="24"/>
            <w:szCs w:val="24"/>
          </w:rPr>
          <w:fldChar w:fldCharType="end"/>
        </w:r>
      </w:hyperlink>
    </w:p>
    <w:p w14:paraId="18F2984D" w14:textId="16D6011C" w:rsidR="003D2052" w:rsidRPr="003D2052" w:rsidRDefault="00000000" w:rsidP="003D2052">
      <w:pPr>
        <w:pStyle w:val="TOC1"/>
        <w:spacing w:line="360" w:lineRule="auto"/>
        <w:jc w:val="both"/>
        <w:rPr>
          <w:b w:val="0"/>
          <w:bCs w:val="0"/>
          <w:sz w:val="24"/>
          <w:szCs w:val="24"/>
          <w:lang w:val="en-US" w:eastAsia="en-US"/>
        </w:rPr>
      </w:pPr>
      <w:hyperlink w:anchor="_Toc116122860" w:history="1">
        <w:r w:rsidR="003D2052" w:rsidRPr="003D2052">
          <w:rPr>
            <w:rStyle w:val="Hyperlink"/>
            <w:sz w:val="24"/>
            <w:szCs w:val="24"/>
          </w:rPr>
          <w:t>DEKLARASYON</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_Toc116122860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v</w:t>
        </w:r>
        <w:r w:rsidR="003D2052" w:rsidRPr="003D2052">
          <w:rPr>
            <w:webHidden/>
            <w:sz w:val="24"/>
            <w:szCs w:val="24"/>
          </w:rPr>
          <w:fldChar w:fldCharType="end"/>
        </w:r>
      </w:hyperlink>
    </w:p>
    <w:p w14:paraId="2DC978D2" w14:textId="4BF8CFFD" w:rsidR="003D2052" w:rsidRPr="003D2052" w:rsidRDefault="00000000" w:rsidP="003D2052">
      <w:pPr>
        <w:pStyle w:val="TOC1"/>
        <w:spacing w:line="360" w:lineRule="auto"/>
        <w:jc w:val="both"/>
        <w:rPr>
          <w:b w:val="0"/>
          <w:bCs w:val="0"/>
          <w:sz w:val="24"/>
          <w:szCs w:val="24"/>
          <w:lang w:val="en-US" w:eastAsia="en-US"/>
        </w:rPr>
      </w:pPr>
      <w:hyperlink w:anchor="_Toc116122861" w:history="1">
        <w:r w:rsidR="003D2052" w:rsidRPr="003D2052">
          <w:rPr>
            <w:rStyle w:val="Hyperlink"/>
            <w:sz w:val="24"/>
            <w:szCs w:val="24"/>
          </w:rPr>
          <w:t>İÇİNDEKİLER</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_Toc116122861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vi</w:t>
        </w:r>
        <w:r w:rsidR="003D2052" w:rsidRPr="003D2052">
          <w:rPr>
            <w:webHidden/>
            <w:sz w:val="24"/>
            <w:szCs w:val="24"/>
          </w:rPr>
          <w:fldChar w:fldCharType="end"/>
        </w:r>
      </w:hyperlink>
    </w:p>
    <w:p w14:paraId="252CE8A2" w14:textId="1EDBA7B7" w:rsidR="003D2052" w:rsidRPr="003D2052" w:rsidRDefault="00000000" w:rsidP="003D2052">
      <w:pPr>
        <w:pStyle w:val="TOC1"/>
        <w:spacing w:line="360" w:lineRule="auto"/>
        <w:jc w:val="both"/>
        <w:rPr>
          <w:b w:val="0"/>
          <w:bCs w:val="0"/>
          <w:sz w:val="24"/>
          <w:szCs w:val="24"/>
          <w:lang w:val="en-US" w:eastAsia="en-US"/>
        </w:rPr>
      </w:pPr>
      <w:hyperlink w:anchor="_Toc116122862" w:history="1">
        <w:r w:rsidR="003D2052" w:rsidRPr="003D2052">
          <w:rPr>
            <w:rStyle w:val="Hyperlink"/>
            <w:sz w:val="24"/>
            <w:szCs w:val="24"/>
          </w:rPr>
          <w:t>TABLO LİSTESİ</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_Toc116122862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x</w:t>
        </w:r>
        <w:r w:rsidR="003D2052" w:rsidRPr="003D2052">
          <w:rPr>
            <w:webHidden/>
            <w:sz w:val="24"/>
            <w:szCs w:val="24"/>
          </w:rPr>
          <w:fldChar w:fldCharType="end"/>
        </w:r>
      </w:hyperlink>
    </w:p>
    <w:p w14:paraId="46E5483F" w14:textId="335E694E" w:rsidR="003D2052" w:rsidRPr="003D2052" w:rsidRDefault="00000000" w:rsidP="003D2052">
      <w:pPr>
        <w:pStyle w:val="TOC1"/>
        <w:spacing w:line="360" w:lineRule="auto"/>
        <w:jc w:val="both"/>
        <w:rPr>
          <w:b w:val="0"/>
          <w:bCs w:val="0"/>
          <w:sz w:val="24"/>
          <w:szCs w:val="24"/>
          <w:lang w:val="en-US" w:eastAsia="en-US"/>
        </w:rPr>
      </w:pPr>
      <w:hyperlink w:anchor="_Toc116122863" w:history="1">
        <w:r w:rsidR="003D2052" w:rsidRPr="003D2052">
          <w:rPr>
            <w:rStyle w:val="Hyperlink"/>
            <w:sz w:val="24"/>
            <w:szCs w:val="24"/>
          </w:rPr>
          <w:t>RESİMLER</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_Toc116122863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xi</w:t>
        </w:r>
        <w:r w:rsidR="003D2052" w:rsidRPr="003D2052">
          <w:rPr>
            <w:webHidden/>
            <w:sz w:val="24"/>
            <w:szCs w:val="24"/>
          </w:rPr>
          <w:fldChar w:fldCharType="end"/>
        </w:r>
      </w:hyperlink>
    </w:p>
    <w:p w14:paraId="651177F8" w14:textId="52E2580A" w:rsidR="003D2052" w:rsidRPr="003D2052" w:rsidRDefault="00000000" w:rsidP="003D2052">
      <w:pPr>
        <w:pStyle w:val="TOC1"/>
        <w:spacing w:line="360" w:lineRule="auto"/>
        <w:jc w:val="both"/>
        <w:rPr>
          <w:b w:val="0"/>
          <w:bCs w:val="0"/>
          <w:sz w:val="24"/>
          <w:szCs w:val="24"/>
          <w:lang w:val="en-US" w:eastAsia="en-US"/>
        </w:rPr>
      </w:pPr>
      <w:hyperlink w:anchor="_Toc116122864" w:history="1">
        <w:r w:rsidR="003D2052" w:rsidRPr="003D2052">
          <w:rPr>
            <w:rStyle w:val="Hyperlink"/>
            <w:sz w:val="24"/>
            <w:szCs w:val="24"/>
          </w:rPr>
          <w:t>KISALTMALAR</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_Toc116122864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xi</w:t>
        </w:r>
        <w:r w:rsidR="003D2052" w:rsidRPr="003D2052">
          <w:rPr>
            <w:webHidden/>
            <w:sz w:val="24"/>
            <w:szCs w:val="24"/>
          </w:rPr>
          <w:fldChar w:fldCharType="end"/>
        </w:r>
      </w:hyperlink>
    </w:p>
    <w:p w14:paraId="6A345230" w14:textId="78E734F2" w:rsidR="003D2052" w:rsidRPr="003D2052" w:rsidRDefault="00000000" w:rsidP="003D2052">
      <w:pPr>
        <w:pStyle w:val="TOC1"/>
        <w:tabs>
          <w:tab w:val="left" w:pos="440"/>
        </w:tabs>
        <w:spacing w:line="360" w:lineRule="auto"/>
        <w:jc w:val="both"/>
        <w:rPr>
          <w:b w:val="0"/>
          <w:bCs w:val="0"/>
          <w:sz w:val="24"/>
          <w:szCs w:val="24"/>
          <w:lang w:val="en-US" w:eastAsia="en-US"/>
        </w:rPr>
      </w:pPr>
      <w:hyperlink w:anchor="_Toc116122865" w:history="1">
        <w:r w:rsidR="003D2052" w:rsidRPr="003D2052">
          <w:rPr>
            <w:rStyle w:val="Hyperlink"/>
            <w:sz w:val="24"/>
            <w:szCs w:val="24"/>
          </w:rPr>
          <w:t>1.</w:t>
        </w:r>
        <w:r w:rsidR="003D2052" w:rsidRPr="003D2052">
          <w:rPr>
            <w:b w:val="0"/>
            <w:bCs w:val="0"/>
            <w:sz w:val="24"/>
            <w:szCs w:val="24"/>
            <w:lang w:val="en-US" w:eastAsia="en-US"/>
          </w:rPr>
          <w:tab/>
        </w:r>
        <w:r w:rsidR="003D2052" w:rsidRPr="003D2052">
          <w:rPr>
            <w:rStyle w:val="Hyperlink"/>
            <w:sz w:val="24"/>
            <w:szCs w:val="24"/>
          </w:rPr>
          <w:t>BÖLÜM</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_Toc116122865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1</w:t>
        </w:r>
        <w:r w:rsidR="003D2052" w:rsidRPr="003D2052">
          <w:rPr>
            <w:webHidden/>
            <w:sz w:val="24"/>
            <w:szCs w:val="24"/>
          </w:rPr>
          <w:fldChar w:fldCharType="end"/>
        </w:r>
      </w:hyperlink>
    </w:p>
    <w:p w14:paraId="7441E742" w14:textId="072B7E1B" w:rsidR="003D2052" w:rsidRPr="003D2052" w:rsidRDefault="00000000" w:rsidP="003D2052">
      <w:pPr>
        <w:pStyle w:val="TOC2"/>
        <w:spacing w:line="360" w:lineRule="auto"/>
        <w:jc w:val="both"/>
        <w:rPr>
          <w:b w:val="0"/>
          <w:bCs w:val="0"/>
          <w:sz w:val="24"/>
          <w:szCs w:val="24"/>
          <w:lang w:val="en-US" w:eastAsia="en-US"/>
        </w:rPr>
      </w:pPr>
      <w:hyperlink w:anchor="_Toc116122866" w:history="1">
        <w:r w:rsidR="003D2052" w:rsidRPr="003D2052">
          <w:rPr>
            <w:rStyle w:val="Hyperlink"/>
            <w:sz w:val="24"/>
            <w:szCs w:val="24"/>
          </w:rPr>
          <w:t>GİRİŞ</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_Toc116122866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1</w:t>
        </w:r>
        <w:r w:rsidR="003D2052" w:rsidRPr="003D2052">
          <w:rPr>
            <w:webHidden/>
            <w:sz w:val="24"/>
            <w:szCs w:val="24"/>
          </w:rPr>
          <w:fldChar w:fldCharType="end"/>
        </w:r>
      </w:hyperlink>
    </w:p>
    <w:p w14:paraId="1F51B76E" w14:textId="6A4B0FE0" w:rsidR="003D2052" w:rsidRPr="003D2052" w:rsidRDefault="00000000" w:rsidP="003D2052">
      <w:pPr>
        <w:pStyle w:val="TOC3"/>
        <w:tabs>
          <w:tab w:val="left" w:pos="3061"/>
          <w:tab w:val="right" w:leader="dot" w:pos="8210"/>
        </w:tabs>
        <w:spacing w:line="360" w:lineRule="auto"/>
        <w:jc w:val="both"/>
        <w:rPr>
          <w:rFonts w:ascii="Times New Roman" w:hAnsi="Times New Roman"/>
          <w:noProof/>
          <w:sz w:val="24"/>
          <w:szCs w:val="24"/>
          <w:lang w:val="en-US" w:eastAsia="en-US"/>
        </w:rPr>
      </w:pPr>
      <w:hyperlink w:anchor="_Toc116122867" w:history="1">
        <w:r w:rsidR="003D2052" w:rsidRPr="003D2052">
          <w:rPr>
            <w:rStyle w:val="Hyperlink"/>
            <w:rFonts w:ascii="Times New Roman" w:hAnsi="Times New Roman"/>
            <w:noProof/>
            <w:sz w:val="24"/>
            <w:szCs w:val="24"/>
          </w:rPr>
          <w:t>1.1. Araştırmanın Problemi</w:t>
        </w:r>
        <w:r w:rsidR="003D2052" w:rsidRPr="003D2052">
          <w:rPr>
            <w:rFonts w:ascii="Times New Roman" w:hAnsi="Times New Roman"/>
            <w:noProof/>
            <w:sz w:val="24"/>
            <w:szCs w:val="24"/>
            <w:lang w:val="en-US" w:eastAsia="en-US"/>
          </w:rPr>
          <w:tab/>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_Toc116122867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3</w:t>
        </w:r>
        <w:r w:rsidR="003D2052" w:rsidRPr="003D2052">
          <w:rPr>
            <w:rFonts w:ascii="Times New Roman" w:hAnsi="Times New Roman"/>
            <w:noProof/>
            <w:webHidden/>
            <w:sz w:val="24"/>
            <w:szCs w:val="24"/>
          </w:rPr>
          <w:fldChar w:fldCharType="end"/>
        </w:r>
      </w:hyperlink>
    </w:p>
    <w:p w14:paraId="1CF6B288" w14:textId="19A6FBC0"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868" w:history="1">
        <w:r w:rsidR="003D2052" w:rsidRPr="003D2052">
          <w:rPr>
            <w:rStyle w:val="Hyperlink"/>
            <w:rFonts w:ascii="Times New Roman" w:hAnsi="Times New Roman"/>
            <w:noProof/>
            <w:sz w:val="24"/>
            <w:szCs w:val="24"/>
          </w:rPr>
          <w:t>1.2.Araştırmanın Soruları</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_Toc116122868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3</w:t>
        </w:r>
        <w:r w:rsidR="003D2052" w:rsidRPr="003D2052">
          <w:rPr>
            <w:rFonts w:ascii="Times New Roman" w:hAnsi="Times New Roman"/>
            <w:noProof/>
            <w:webHidden/>
            <w:sz w:val="24"/>
            <w:szCs w:val="24"/>
          </w:rPr>
          <w:fldChar w:fldCharType="end"/>
        </w:r>
      </w:hyperlink>
    </w:p>
    <w:p w14:paraId="3F2BCE64" w14:textId="5C07AF06"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869" w:history="1">
        <w:r w:rsidR="003D2052" w:rsidRPr="003D2052">
          <w:rPr>
            <w:rStyle w:val="Hyperlink"/>
            <w:rFonts w:ascii="Times New Roman" w:hAnsi="Times New Roman"/>
            <w:noProof/>
            <w:sz w:val="24"/>
            <w:szCs w:val="24"/>
          </w:rPr>
          <w:t>1.3. Araştırmanın Amacı</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_Toc116122869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4</w:t>
        </w:r>
        <w:r w:rsidR="003D2052" w:rsidRPr="003D2052">
          <w:rPr>
            <w:rFonts w:ascii="Times New Roman" w:hAnsi="Times New Roman"/>
            <w:noProof/>
            <w:webHidden/>
            <w:sz w:val="24"/>
            <w:szCs w:val="24"/>
          </w:rPr>
          <w:fldChar w:fldCharType="end"/>
        </w:r>
      </w:hyperlink>
    </w:p>
    <w:p w14:paraId="0E99BB02" w14:textId="0E78CD05"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870" w:history="1">
        <w:r w:rsidR="003D2052" w:rsidRPr="003D2052">
          <w:rPr>
            <w:rStyle w:val="Hyperlink"/>
            <w:rFonts w:ascii="Times New Roman" w:hAnsi="Times New Roman"/>
            <w:noProof/>
            <w:sz w:val="24"/>
            <w:szCs w:val="24"/>
          </w:rPr>
          <w:t>1.4. Araştırmanın Önemi</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_Toc116122870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4</w:t>
        </w:r>
        <w:r w:rsidR="003D2052" w:rsidRPr="003D2052">
          <w:rPr>
            <w:rFonts w:ascii="Times New Roman" w:hAnsi="Times New Roman"/>
            <w:noProof/>
            <w:webHidden/>
            <w:sz w:val="24"/>
            <w:szCs w:val="24"/>
          </w:rPr>
          <w:fldChar w:fldCharType="end"/>
        </w:r>
      </w:hyperlink>
    </w:p>
    <w:p w14:paraId="3AA7E5B0" w14:textId="75B3B773"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871" w:history="1">
        <w:r w:rsidR="003D2052" w:rsidRPr="003D2052">
          <w:rPr>
            <w:rStyle w:val="Hyperlink"/>
            <w:rFonts w:ascii="Times New Roman" w:hAnsi="Times New Roman"/>
            <w:noProof/>
            <w:sz w:val="24"/>
            <w:szCs w:val="24"/>
          </w:rPr>
          <w:t>1.5. Sayıltılar (Varsayımlar)</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_Toc116122871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5</w:t>
        </w:r>
        <w:r w:rsidR="003D2052" w:rsidRPr="003D2052">
          <w:rPr>
            <w:rFonts w:ascii="Times New Roman" w:hAnsi="Times New Roman"/>
            <w:noProof/>
            <w:webHidden/>
            <w:sz w:val="24"/>
            <w:szCs w:val="24"/>
          </w:rPr>
          <w:fldChar w:fldCharType="end"/>
        </w:r>
      </w:hyperlink>
    </w:p>
    <w:p w14:paraId="56235FFC" w14:textId="30743826"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872" w:history="1">
        <w:r w:rsidR="003D2052" w:rsidRPr="003D2052">
          <w:rPr>
            <w:rStyle w:val="Hyperlink"/>
            <w:rFonts w:ascii="Times New Roman" w:hAnsi="Times New Roman"/>
            <w:noProof/>
            <w:sz w:val="24"/>
            <w:szCs w:val="24"/>
          </w:rPr>
          <w:t>1.6. Sınırlılıklar</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_Toc116122872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5</w:t>
        </w:r>
        <w:r w:rsidR="003D2052" w:rsidRPr="003D2052">
          <w:rPr>
            <w:rFonts w:ascii="Times New Roman" w:hAnsi="Times New Roman"/>
            <w:noProof/>
            <w:webHidden/>
            <w:sz w:val="24"/>
            <w:szCs w:val="24"/>
          </w:rPr>
          <w:fldChar w:fldCharType="end"/>
        </w:r>
      </w:hyperlink>
    </w:p>
    <w:p w14:paraId="26263897" w14:textId="7D05E40E"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873" w:history="1">
        <w:r w:rsidR="003D2052" w:rsidRPr="003D2052">
          <w:rPr>
            <w:rStyle w:val="Hyperlink"/>
            <w:rFonts w:ascii="Times New Roman" w:hAnsi="Times New Roman"/>
            <w:noProof/>
            <w:sz w:val="24"/>
            <w:szCs w:val="24"/>
          </w:rPr>
          <w:t>1.7. Tanımlar</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_Toc116122873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5</w:t>
        </w:r>
        <w:r w:rsidR="003D2052" w:rsidRPr="003D2052">
          <w:rPr>
            <w:rFonts w:ascii="Times New Roman" w:hAnsi="Times New Roman"/>
            <w:noProof/>
            <w:webHidden/>
            <w:sz w:val="24"/>
            <w:szCs w:val="24"/>
          </w:rPr>
          <w:fldChar w:fldCharType="end"/>
        </w:r>
      </w:hyperlink>
    </w:p>
    <w:p w14:paraId="2355BDDE" w14:textId="3EEBC155"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874" w:history="1">
        <w:r w:rsidR="003D2052" w:rsidRPr="003D2052">
          <w:rPr>
            <w:rStyle w:val="Hyperlink"/>
            <w:rFonts w:ascii="Times New Roman" w:hAnsi="Times New Roman"/>
            <w:noProof/>
            <w:sz w:val="24"/>
            <w:szCs w:val="24"/>
          </w:rPr>
          <w:t>1.8. İlgili Çalışmalar</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_Toc116122874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6</w:t>
        </w:r>
        <w:r w:rsidR="003D2052" w:rsidRPr="003D2052">
          <w:rPr>
            <w:rFonts w:ascii="Times New Roman" w:hAnsi="Times New Roman"/>
            <w:noProof/>
            <w:webHidden/>
            <w:sz w:val="24"/>
            <w:szCs w:val="24"/>
          </w:rPr>
          <w:fldChar w:fldCharType="end"/>
        </w:r>
      </w:hyperlink>
    </w:p>
    <w:p w14:paraId="2B61AC4A" w14:textId="5122799B" w:rsidR="003D2052" w:rsidRPr="003D2052" w:rsidRDefault="00000000" w:rsidP="003D2052">
      <w:pPr>
        <w:pStyle w:val="TOC1"/>
        <w:tabs>
          <w:tab w:val="left" w:pos="440"/>
        </w:tabs>
        <w:spacing w:line="360" w:lineRule="auto"/>
        <w:jc w:val="both"/>
        <w:rPr>
          <w:b w:val="0"/>
          <w:bCs w:val="0"/>
          <w:sz w:val="24"/>
          <w:szCs w:val="24"/>
          <w:lang w:val="en-US" w:eastAsia="en-US"/>
        </w:rPr>
      </w:pPr>
      <w:hyperlink w:anchor="_Toc116122875" w:history="1">
        <w:r w:rsidR="003D2052" w:rsidRPr="003D2052">
          <w:rPr>
            <w:rStyle w:val="Hyperlink"/>
            <w:sz w:val="24"/>
            <w:szCs w:val="24"/>
          </w:rPr>
          <w:t>2.</w:t>
        </w:r>
        <w:r w:rsidR="003D2052" w:rsidRPr="003D2052">
          <w:rPr>
            <w:b w:val="0"/>
            <w:bCs w:val="0"/>
            <w:sz w:val="24"/>
            <w:szCs w:val="24"/>
            <w:lang w:val="en-US" w:eastAsia="en-US"/>
          </w:rPr>
          <w:tab/>
        </w:r>
        <w:r w:rsidR="003D2052" w:rsidRPr="003D2052">
          <w:rPr>
            <w:rStyle w:val="Hyperlink"/>
            <w:sz w:val="24"/>
            <w:szCs w:val="24"/>
          </w:rPr>
          <w:t>BÖLÜM</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_Toc116122875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8</w:t>
        </w:r>
        <w:r w:rsidR="003D2052" w:rsidRPr="003D2052">
          <w:rPr>
            <w:webHidden/>
            <w:sz w:val="24"/>
            <w:szCs w:val="24"/>
          </w:rPr>
          <w:fldChar w:fldCharType="end"/>
        </w:r>
      </w:hyperlink>
    </w:p>
    <w:p w14:paraId="5D1B6707" w14:textId="2C7D5246" w:rsidR="003D2052" w:rsidRPr="003D2052" w:rsidRDefault="00000000" w:rsidP="003D2052">
      <w:pPr>
        <w:pStyle w:val="TOC2"/>
        <w:spacing w:line="360" w:lineRule="auto"/>
        <w:jc w:val="both"/>
        <w:rPr>
          <w:b w:val="0"/>
          <w:bCs w:val="0"/>
          <w:sz w:val="24"/>
          <w:szCs w:val="24"/>
          <w:lang w:val="en-US" w:eastAsia="en-US"/>
        </w:rPr>
      </w:pPr>
      <w:hyperlink w:anchor="_Toc116122876" w:history="1">
        <w:r w:rsidR="003D2052" w:rsidRPr="003D2052">
          <w:rPr>
            <w:rStyle w:val="Hyperlink"/>
            <w:sz w:val="24"/>
            <w:szCs w:val="24"/>
          </w:rPr>
          <w:t>KAVRAMSAL ÇERÇEVE</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_Toc116122876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8</w:t>
        </w:r>
        <w:r w:rsidR="003D2052" w:rsidRPr="003D2052">
          <w:rPr>
            <w:webHidden/>
            <w:sz w:val="24"/>
            <w:szCs w:val="24"/>
          </w:rPr>
          <w:fldChar w:fldCharType="end"/>
        </w:r>
      </w:hyperlink>
    </w:p>
    <w:p w14:paraId="7F4C50B4" w14:textId="5373C95C"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877" w:history="1">
        <w:r w:rsidR="003D2052" w:rsidRPr="003D2052">
          <w:rPr>
            <w:rStyle w:val="Hyperlink"/>
            <w:rFonts w:ascii="Times New Roman" w:hAnsi="Times New Roman"/>
            <w:noProof/>
            <w:sz w:val="24"/>
            <w:szCs w:val="24"/>
            <w:lang w:eastAsia="zh-CN" w:bidi="hi-IN"/>
          </w:rPr>
          <w:t xml:space="preserve">2.1. Federal Almanya </w:t>
        </w:r>
        <w:r w:rsidR="003D2052" w:rsidRPr="003D2052">
          <w:rPr>
            <w:rStyle w:val="Hyperlink"/>
            <w:rFonts w:ascii="Times New Roman" w:eastAsia="Times New Roman" w:hAnsi="Times New Roman"/>
            <w:noProof/>
            <w:sz w:val="24"/>
            <w:szCs w:val="24"/>
            <w:lang w:bidi="hi-IN"/>
          </w:rPr>
          <w:t>Cumhuriyeti'nde</w:t>
        </w:r>
        <w:r w:rsidR="003D2052" w:rsidRPr="003D2052">
          <w:rPr>
            <w:rStyle w:val="Hyperlink"/>
            <w:rFonts w:ascii="Times New Roman" w:hAnsi="Times New Roman"/>
            <w:noProof/>
            <w:sz w:val="24"/>
            <w:szCs w:val="24"/>
            <w:lang w:eastAsia="zh-CN" w:bidi="hi-IN"/>
          </w:rPr>
          <w:t xml:space="preserve"> Türkçe Öğretimi</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_Toc116122877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8</w:t>
        </w:r>
        <w:r w:rsidR="003D2052" w:rsidRPr="003D2052">
          <w:rPr>
            <w:rFonts w:ascii="Times New Roman" w:hAnsi="Times New Roman"/>
            <w:noProof/>
            <w:webHidden/>
            <w:sz w:val="24"/>
            <w:szCs w:val="24"/>
          </w:rPr>
          <w:fldChar w:fldCharType="end"/>
        </w:r>
      </w:hyperlink>
    </w:p>
    <w:p w14:paraId="2DC10F70" w14:textId="2552E8AE"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878" w:history="1">
        <w:r w:rsidR="003D2052" w:rsidRPr="003D2052">
          <w:rPr>
            <w:rStyle w:val="Hyperlink"/>
            <w:rFonts w:ascii="Times New Roman" w:eastAsia="SimSun" w:hAnsi="Times New Roman" w:cs="Times New Roman"/>
            <w:bCs/>
            <w:noProof/>
            <w:sz w:val="24"/>
            <w:szCs w:val="24"/>
            <w:lang w:eastAsia="zh-CN" w:bidi="hi-IN"/>
          </w:rPr>
          <w:t>2.1.1 Almanya’da Ana dili olarak Türkçe Öğretimi ’nin Tarihi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_Toc116122878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10</w:t>
        </w:r>
        <w:r w:rsidR="003D2052" w:rsidRPr="003D2052">
          <w:rPr>
            <w:rFonts w:ascii="Times New Roman" w:hAnsi="Times New Roman" w:cs="Times New Roman"/>
            <w:noProof/>
            <w:webHidden/>
            <w:sz w:val="24"/>
            <w:szCs w:val="24"/>
          </w:rPr>
          <w:fldChar w:fldCharType="end"/>
        </w:r>
      </w:hyperlink>
    </w:p>
    <w:p w14:paraId="627A13E0" w14:textId="170F7B58"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879" w:history="1">
        <w:r w:rsidR="003D2052" w:rsidRPr="003D2052">
          <w:rPr>
            <w:rStyle w:val="Hyperlink"/>
            <w:rFonts w:ascii="Times New Roman" w:eastAsia="SimSun" w:hAnsi="Times New Roman" w:cs="Times New Roman"/>
            <w:bCs/>
            <w:noProof/>
            <w:sz w:val="24"/>
            <w:szCs w:val="24"/>
            <w:lang w:eastAsia="zh-CN" w:bidi="hi-IN"/>
          </w:rPr>
          <w:t>2.1.2. Almanya’da Türk Çocukları için Ana Dili Olarak Türkçe Öğretimi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_Toc116122879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11</w:t>
        </w:r>
        <w:r w:rsidR="003D2052" w:rsidRPr="003D2052">
          <w:rPr>
            <w:rFonts w:ascii="Times New Roman" w:hAnsi="Times New Roman" w:cs="Times New Roman"/>
            <w:noProof/>
            <w:webHidden/>
            <w:sz w:val="24"/>
            <w:szCs w:val="24"/>
          </w:rPr>
          <w:fldChar w:fldCharType="end"/>
        </w:r>
      </w:hyperlink>
    </w:p>
    <w:p w14:paraId="00597090" w14:textId="7D6AF596"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880" w:history="1">
        <w:r w:rsidR="003D2052" w:rsidRPr="003D2052">
          <w:rPr>
            <w:rStyle w:val="Hyperlink"/>
            <w:rFonts w:ascii="Times New Roman" w:eastAsia="SimSun" w:hAnsi="Times New Roman" w:cs="Times New Roman"/>
            <w:bCs/>
            <w:noProof/>
            <w:sz w:val="24"/>
            <w:szCs w:val="24"/>
            <w:lang w:eastAsia="zh-CN" w:bidi="hi-IN"/>
          </w:rPr>
          <w:t xml:space="preserve">2.1.3 Federal </w:t>
        </w:r>
        <w:r w:rsidR="003D2052" w:rsidRPr="003D2052">
          <w:rPr>
            <w:rStyle w:val="Hyperlink"/>
            <w:rFonts w:ascii="Times New Roman" w:eastAsia="Times New Roman" w:hAnsi="Times New Roman" w:cs="Times New Roman"/>
            <w:bCs/>
            <w:noProof/>
            <w:sz w:val="24"/>
            <w:szCs w:val="24"/>
            <w:lang w:bidi="hi-IN"/>
          </w:rPr>
          <w:t>Almanya’da Türkçe öğretmeni yetiştirilmesi ve istihdamı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_Toc116122880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15</w:t>
        </w:r>
        <w:r w:rsidR="003D2052" w:rsidRPr="003D2052">
          <w:rPr>
            <w:rFonts w:ascii="Times New Roman" w:hAnsi="Times New Roman" w:cs="Times New Roman"/>
            <w:noProof/>
            <w:webHidden/>
            <w:sz w:val="24"/>
            <w:szCs w:val="24"/>
          </w:rPr>
          <w:fldChar w:fldCharType="end"/>
        </w:r>
      </w:hyperlink>
    </w:p>
    <w:p w14:paraId="02400548" w14:textId="0BAC5F3C"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881" w:history="1">
        <w:r w:rsidR="003D2052" w:rsidRPr="003D2052">
          <w:rPr>
            <w:rStyle w:val="Hyperlink"/>
            <w:rFonts w:ascii="Times New Roman" w:hAnsi="Times New Roman" w:cs="Times New Roman"/>
            <w:bCs/>
            <w:noProof/>
            <w:sz w:val="24"/>
            <w:szCs w:val="24"/>
          </w:rPr>
          <w:t>2.1.4 Almanya’da Türk Nüfusu</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_Toc116122881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17</w:t>
        </w:r>
        <w:r w:rsidR="003D2052" w:rsidRPr="003D2052">
          <w:rPr>
            <w:rFonts w:ascii="Times New Roman" w:hAnsi="Times New Roman" w:cs="Times New Roman"/>
            <w:noProof/>
            <w:webHidden/>
            <w:sz w:val="24"/>
            <w:szCs w:val="24"/>
          </w:rPr>
          <w:fldChar w:fldCharType="end"/>
        </w:r>
      </w:hyperlink>
    </w:p>
    <w:p w14:paraId="6D173AC6" w14:textId="740AB7B3"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882" w:history="1">
        <w:r w:rsidR="003D2052" w:rsidRPr="003D2052">
          <w:rPr>
            <w:rStyle w:val="Hyperlink"/>
            <w:rFonts w:ascii="Times New Roman" w:hAnsi="Times New Roman" w:cs="Times New Roman"/>
            <w:bCs/>
            <w:noProof/>
            <w:sz w:val="24"/>
            <w:szCs w:val="24"/>
          </w:rPr>
          <w:t>2.1.5 Almanya’da Okullarda Türkçe Ana dili Eğitiminin Eyalet Bazında Durumu</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_Toc116122882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17</w:t>
        </w:r>
        <w:r w:rsidR="003D2052" w:rsidRPr="003D2052">
          <w:rPr>
            <w:rFonts w:ascii="Times New Roman" w:hAnsi="Times New Roman" w:cs="Times New Roman"/>
            <w:noProof/>
            <w:webHidden/>
            <w:sz w:val="24"/>
            <w:szCs w:val="24"/>
          </w:rPr>
          <w:fldChar w:fldCharType="end"/>
        </w:r>
      </w:hyperlink>
    </w:p>
    <w:p w14:paraId="2F36BF2C" w14:textId="64DBF147"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83" w:history="1">
        <w:r w:rsidR="003D2052" w:rsidRPr="003D2052">
          <w:rPr>
            <w:rStyle w:val="Hyperlink"/>
            <w:rFonts w:ascii="Times New Roman" w:eastAsia="SimSun" w:hAnsi="Times New Roman" w:cs="Times New Roman"/>
            <w:bCs/>
            <w:noProof/>
            <w:sz w:val="24"/>
            <w:szCs w:val="24"/>
            <w:lang w:eastAsia="zh-CN" w:bidi="hi-IN"/>
          </w:rPr>
          <w:t>2.1.5</w:t>
        </w:r>
        <w:r w:rsidR="003D2052" w:rsidRPr="003D2052">
          <w:rPr>
            <w:rStyle w:val="Hyperlink"/>
            <w:rFonts w:ascii="Times New Roman" w:hAnsi="Times New Roman" w:cs="Times New Roman"/>
            <w:bCs/>
            <w:noProof/>
            <w:sz w:val="24"/>
            <w:szCs w:val="24"/>
            <w:lang w:eastAsia="zh-CN" w:bidi="hi-IN"/>
          </w:rPr>
          <w:t>.1</w:t>
        </w:r>
        <w:r w:rsidR="003D2052" w:rsidRPr="003D2052">
          <w:rPr>
            <w:rStyle w:val="Hyperlink"/>
            <w:rFonts w:ascii="Times New Roman" w:eastAsia="SimSun" w:hAnsi="Times New Roman" w:cs="Times New Roman"/>
            <w:bCs/>
            <w:noProof/>
            <w:sz w:val="24"/>
            <w:szCs w:val="24"/>
            <w:lang w:eastAsia="zh-CN" w:bidi="hi-IN"/>
          </w:rPr>
          <w:t xml:space="preserve"> Federal Almanya’da Ana Dili Derslerine Genel Bir Bakış</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_Toc116122883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18</w:t>
        </w:r>
        <w:r w:rsidR="003D2052" w:rsidRPr="003D2052">
          <w:rPr>
            <w:rFonts w:ascii="Times New Roman" w:hAnsi="Times New Roman" w:cs="Times New Roman"/>
            <w:noProof/>
            <w:webHidden/>
            <w:sz w:val="24"/>
            <w:szCs w:val="24"/>
          </w:rPr>
          <w:fldChar w:fldCharType="end"/>
        </w:r>
      </w:hyperlink>
    </w:p>
    <w:p w14:paraId="6250BB59" w14:textId="58815838"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84" w:history="1">
        <w:r w:rsidR="003D2052" w:rsidRPr="003D2052">
          <w:rPr>
            <w:rStyle w:val="Hyperlink"/>
            <w:rFonts w:ascii="Times New Roman" w:hAnsi="Times New Roman" w:cs="Times New Roman"/>
            <w:bCs/>
            <w:noProof/>
            <w:sz w:val="24"/>
            <w:szCs w:val="24"/>
          </w:rPr>
          <w:t>2.1.5.2 Baden-Württemberg Eyaletinde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_Toc116122884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20</w:t>
        </w:r>
        <w:r w:rsidR="003D2052" w:rsidRPr="003D2052">
          <w:rPr>
            <w:rFonts w:ascii="Times New Roman" w:hAnsi="Times New Roman" w:cs="Times New Roman"/>
            <w:noProof/>
            <w:webHidden/>
            <w:sz w:val="24"/>
            <w:szCs w:val="24"/>
          </w:rPr>
          <w:fldChar w:fldCharType="end"/>
        </w:r>
      </w:hyperlink>
    </w:p>
    <w:p w14:paraId="4E30204B" w14:textId="20B34FE0"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85" w:history="1">
        <w:r w:rsidR="003D2052" w:rsidRPr="003D2052">
          <w:rPr>
            <w:rStyle w:val="Hyperlink"/>
            <w:rFonts w:ascii="Times New Roman" w:hAnsi="Times New Roman" w:cs="Times New Roman"/>
            <w:bCs/>
            <w:noProof/>
            <w:sz w:val="24"/>
            <w:szCs w:val="24"/>
          </w:rPr>
          <w:t>2.1.5.3 Bavyera Eyaletinde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_Toc116122885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20</w:t>
        </w:r>
        <w:r w:rsidR="003D2052" w:rsidRPr="003D2052">
          <w:rPr>
            <w:rFonts w:ascii="Times New Roman" w:hAnsi="Times New Roman" w:cs="Times New Roman"/>
            <w:noProof/>
            <w:webHidden/>
            <w:sz w:val="24"/>
            <w:szCs w:val="24"/>
          </w:rPr>
          <w:fldChar w:fldCharType="end"/>
        </w:r>
      </w:hyperlink>
    </w:p>
    <w:p w14:paraId="2753CAB8" w14:textId="50605330"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86" w:history="1">
        <w:r w:rsidR="003D2052" w:rsidRPr="003D2052">
          <w:rPr>
            <w:rStyle w:val="Hyperlink"/>
            <w:rFonts w:ascii="Times New Roman" w:hAnsi="Times New Roman" w:cs="Times New Roman"/>
            <w:bCs/>
            <w:noProof/>
            <w:sz w:val="24"/>
            <w:szCs w:val="24"/>
          </w:rPr>
          <w:t>2.1.5.4 Berlin Eyaletinde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_Toc116122886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21</w:t>
        </w:r>
        <w:r w:rsidR="003D2052" w:rsidRPr="003D2052">
          <w:rPr>
            <w:rFonts w:ascii="Times New Roman" w:hAnsi="Times New Roman" w:cs="Times New Roman"/>
            <w:noProof/>
            <w:webHidden/>
            <w:sz w:val="24"/>
            <w:szCs w:val="24"/>
          </w:rPr>
          <w:fldChar w:fldCharType="end"/>
        </w:r>
      </w:hyperlink>
    </w:p>
    <w:p w14:paraId="5494B6C8" w14:textId="037A3CEE"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87" w:history="1">
        <w:r w:rsidR="003D2052" w:rsidRPr="003D2052">
          <w:rPr>
            <w:rStyle w:val="Hyperlink"/>
            <w:rFonts w:ascii="Times New Roman" w:hAnsi="Times New Roman" w:cs="Times New Roman"/>
            <w:bCs/>
            <w:noProof/>
            <w:sz w:val="24"/>
            <w:szCs w:val="24"/>
          </w:rPr>
          <w:t>2.1.5.5 Brandenburg Eyaletinde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_Toc116122887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21</w:t>
        </w:r>
        <w:r w:rsidR="003D2052" w:rsidRPr="003D2052">
          <w:rPr>
            <w:rFonts w:ascii="Times New Roman" w:hAnsi="Times New Roman" w:cs="Times New Roman"/>
            <w:noProof/>
            <w:webHidden/>
            <w:sz w:val="24"/>
            <w:szCs w:val="24"/>
          </w:rPr>
          <w:fldChar w:fldCharType="end"/>
        </w:r>
      </w:hyperlink>
    </w:p>
    <w:p w14:paraId="6834EA80" w14:textId="747A7064"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88" w:history="1">
        <w:r w:rsidR="003D2052" w:rsidRPr="003D2052">
          <w:rPr>
            <w:rStyle w:val="Hyperlink"/>
            <w:rFonts w:ascii="Times New Roman" w:hAnsi="Times New Roman" w:cs="Times New Roman"/>
            <w:bCs/>
            <w:noProof/>
            <w:sz w:val="24"/>
            <w:szCs w:val="24"/>
          </w:rPr>
          <w:t>2.1.5.6 Bremen Eyaletinde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_Toc116122888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21</w:t>
        </w:r>
        <w:r w:rsidR="003D2052" w:rsidRPr="003D2052">
          <w:rPr>
            <w:rFonts w:ascii="Times New Roman" w:hAnsi="Times New Roman" w:cs="Times New Roman"/>
            <w:noProof/>
            <w:webHidden/>
            <w:sz w:val="24"/>
            <w:szCs w:val="24"/>
          </w:rPr>
          <w:fldChar w:fldCharType="end"/>
        </w:r>
      </w:hyperlink>
    </w:p>
    <w:p w14:paraId="51151427" w14:textId="19FF4C30"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89" w:history="1">
        <w:r w:rsidR="003D2052" w:rsidRPr="003D2052">
          <w:rPr>
            <w:rStyle w:val="Hyperlink"/>
            <w:rFonts w:ascii="Times New Roman" w:hAnsi="Times New Roman" w:cs="Times New Roman"/>
            <w:bCs/>
            <w:noProof/>
            <w:sz w:val="24"/>
            <w:szCs w:val="24"/>
          </w:rPr>
          <w:t>2.1.5.7 Hamburg Eyaletinde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_Toc116122889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22</w:t>
        </w:r>
        <w:r w:rsidR="003D2052" w:rsidRPr="003D2052">
          <w:rPr>
            <w:rFonts w:ascii="Times New Roman" w:hAnsi="Times New Roman" w:cs="Times New Roman"/>
            <w:noProof/>
            <w:webHidden/>
            <w:sz w:val="24"/>
            <w:szCs w:val="24"/>
          </w:rPr>
          <w:fldChar w:fldCharType="end"/>
        </w:r>
      </w:hyperlink>
    </w:p>
    <w:p w14:paraId="30B30C56" w14:textId="45CB9C08"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90" w:history="1">
        <w:r w:rsidR="003D2052" w:rsidRPr="003D2052">
          <w:rPr>
            <w:rStyle w:val="Hyperlink"/>
            <w:rFonts w:ascii="Times New Roman" w:hAnsi="Times New Roman" w:cs="Times New Roman"/>
            <w:bCs/>
            <w:noProof/>
            <w:sz w:val="24"/>
            <w:szCs w:val="24"/>
          </w:rPr>
          <w:t>2.1.5.8 Hessen Eyaletinde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_Toc116122890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22</w:t>
        </w:r>
        <w:r w:rsidR="003D2052" w:rsidRPr="003D2052">
          <w:rPr>
            <w:rFonts w:ascii="Times New Roman" w:hAnsi="Times New Roman" w:cs="Times New Roman"/>
            <w:noProof/>
            <w:webHidden/>
            <w:sz w:val="24"/>
            <w:szCs w:val="24"/>
          </w:rPr>
          <w:fldChar w:fldCharType="end"/>
        </w:r>
      </w:hyperlink>
    </w:p>
    <w:p w14:paraId="5FED15DC" w14:textId="552D9F24"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91" w:history="1">
        <w:r w:rsidR="003D2052" w:rsidRPr="003D2052">
          <w:rPr>
            <w:rStyle w:val="Hyperlink"/>
            <w:rFonts w:ascii="Times New Roman" w:hAnsi="Times New Roman" w:cs="Times New Roman"/>
            <w:bCs/>
            <w:noProof/>
            <w:sz w:val="24"/>
            <w:szCs w:val="24"/>
          </w:rPr>
          <w:t>2.1.5.9 Mecklenburg-Vorpommern Eyaletinde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_Toc116122891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22</w:t>
        </w:r>
        <w:r w:rsidR="003D2052" w:rsidRPr="003D2052">
          <w:rPr>
            <w:rFonts w:ascii="Times New Roman" w:hAnsi="Times New Roman" w:cs="Times New Roman"/>
            <w:noProof/>
            <w:webHidden/>
            <w:sz w:val="24"/>
            <w:szCs w:val="24"/>
          </w:rPr>
          <w:fldChar w:fldCharType="end"/>
        </w:r>
      </w:hyperlink>
    </w:p>
    <w:p w14:paraId="256C71DD" w14:textId="208607D8"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92" w:history="1">
        <w:r w:rsidR="003D2052" w:rsidRPr="003D2052">
          <w:rPr>
            <w:rStyle w:val="Hyperlink"/>
            <w:rFonts w:ascii="Times New Roman" w:hAnsi="Times New Roman" w:cs="Times New Roman"/>
            <w:bCs/>
            <w:noProof/>
            <w:sz w:val="24"/>
            <w:szCs w:val="24"/>
          </w:rPr>
          <w:t>2.1.5.10 Aşağı Saksonya Eyaletinde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_Toc116122892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23</w:t>
        </w:r>
        <w:r w:rsidR="003D2052" w:rsidRPr="003D2052">
          <w:rPr>
            <w:rFonts w:ascii="Times New Roman" w:hAnsi="Times New Roman" w:cs="Times New Roman"/>
            <w:noProof/>
            <w:webHidden/>
            <w:sz w:val="24"/>
            <w:szCs w:val="24"/>
          </w:rPr>
          <w:fldChar w:fldCharType="end"/>
        </w:r>
      </w:hyperlink>
    </w:p>
    <w:p w14:paraId="4C58F610" w14:textId="47B830B8"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93" w:history="1">
        <w:r w:rsidR="003D2052" w:rsidRPr="003D2052">
          <w:rPr>
            <w:rStyle w:val="Hyperlink"/>
            <w:rFonts w:ascii="Times New Roman" w:hAnsi="Times New Roman" w:cs="Times New Roman"/>
            <w:bCs/>
            <w:noProof/>
            <w:sz w:val="24"/>
            <w:szCs w:val="24"/>
          </w:rPr>
          <w:t>2.1.5.11 Rheinland-Pfalz, Saarland ve Saksonya Eyaletlerinde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_Toc116122893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23</w:t>
        </w:r>
        <w:r w:rsidR="003D2052" w:rsidRPr="003D2052">
          <w:rPr>
            <w:rFonts w:ascii="Times New Roman" w:hAnsi="Times New Roman" w:cs="Times New Roman"/>
            <w:noProof/>
            <w:webHidden/>
            <w:sz w:val="24"/>
            <w:szCs w:val="24"/>
          </w:rPr>
          <w:fldChar w:fldCharType="end"/>
        </w:r>
      </w:hyperlink>
    </w:p>
    <w:p w14:paraId="0BE4A84B" w14:textId="3EEF22BC"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94" w:history="1">
        <w:r w:rsidR="003D2052" w:rsidRPr="003D2052">
          <w:rPr>
            <w:rStyle w:val="Hyperlink"/>
            <w:rFonts w:ascii="Times New Roman" w:hAnsi="Times New Roman" w:cs="Times New Roman"/>
            <w:bCs/>
            <w:noProof/>
            <w:sz w:val="24"/>
            <w:szCs w:val="24"/>
          </w:rPr>
          <w:t>2.1.5.12 Schleswig-Holstein Eyaletinde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_Toc116122894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24</w:t>
        </w:r>
        <w:r w:rsidR="003D2052" w:rsidRPr="003D2052">
          <w:rPr>
            <w:rFonts w:ascii="Times New Roman" w:hAnsi="Times New Roman" w:cs="Times New Roman"/>
            <w:noProof/>
            <w:webHidden/>
            <w:sz w:val="24"/>
            <w:szCs w:val="24"/>
          </w:rPr>
          <w:fldChar w:fldCharType="end"/>
        </w:r>
      </w:hyperlink>
    </w:p>
    <w:p w14:paraId="5E190EF9" w14:textId="5DD1E3EC"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95" w:history="1">
        <w:r w:rsidR="003D2052" w:rsidRPr="003D2052">
          <w:rPr>
            <w:rStyle w:val="Hyperlink"/>
            <w:rFonts w:ascii="Times New Roman" w:hAnsi="Times New Roman" w:cs="Times New Roman"/>
            <w:bCs/>
            <w:noProof/>
            <w:sz w:val="24"/>
            <w:szCs w:val="24"/>
          </w:rPr>
          <w:t>2.1.5.13 Sachsen-Anhalt ve Thüringen Eyaletlerinde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_Toc116122895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24</w:t>
        </w:r>
        <w:r w:rsidR="003D2052" w:rsidRPr="003D2052">
          <w:rPr>
            <w:rFonts w:ascii="Times New Roman" w:hAnsi="Times New Roman" w:cs="Times New Roman"/>
            <w:noProof/>
            <w:webHidden/>
            <w:sz w:val="24"/>
            <w:szCs w:val="24"/>
          </w:rPr>
          <w:fldChar w:fldCharType="end"/>
        </w:r>
      </w:hyperlink>
    </w:p>
    <w:p w14:paraId="02605C79" w14:textId="19444B39"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896" w:history="1">
        <w:r w:rsidR="003D2052" w:rsidRPr="003D2052">
          <w:rPr>
            <w:rStyle w:val="Hyperlink"/>
            <w:rFonts w:ascii="Times New Roman" w:hAnsi="Times New Roman" w:cs="Times New Roman"/>
            <w:bCs/>
            <w:noProof/>
            <w:sz w:val="24"/>
            <w:szCs w:val="24"/>
          </w:rPr>
          <w:t>2.1.5.14 Kuzey Ren-Vestfalya (NRW) Eyaletinde Ana Dili Türkçe Dersleri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_Toc116122896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24</w:t>
        </w:r>
        <w:r w:rsidR="003D2052" w:rsidRPr="003D2052">
          <w:rPr>
            <w:rFonts w:ascii="Times New Roman" w:hAnsi="Times New Roman" w:cs="Times New Roman"/>
            <w:noProof/>
            <w:webHidden/>
            <w:sz w:val="24"/>
            <w:szCs w:val="24"/>
          </w:rPr>
          <w:fldChar w:fldCharType="end"/>
        </w:r>
      </w:hyperlink>
    </w:p>
    <w:p w14:paraId="45C844A8" w14:textId="47B5673C" w:rsidR="003D2052" w:rsidRPr="003D2052" w:rsidRDefault="00000000" w:rsidP="003D2052">
      <w:pPr>
        <w:pStyle w:val="TOC3"/>
        <w:tabs>
          <w:tab w:val="left" w:pos="1100"/>
          <w:tab w:val="right" w:leader="dot" w:pos="8210"/>
        </w:tabs>
        <w:spacing w:line="360" w:lineRule="auto"/>
        <w:jc w:val="both"/>
        <w:rPr>
          <w:rFonts w:ascii="Times New Roman" w:hAnsi="Times New Roman"/>
          <w:noProof/>
          <w:sz w:val="24"/>
          <w:szCs w:val="24"/>
          <w:lang w:val="en-US" w:eastAsia="en-US"/>
        </w:rPr>
      </w:pPr>
      <w:hyperlink w:anchor="_Toc116122897" w:history="1">
        <w:r w:rsidR="003D2052" w:rsidRPr="003D2052">
          <w:rPr>
            <w:rStyle w:val="Hyperlink"/>
            <w:rFonts w:ascii="Times New Roman" w:hAnsi="Times New Roman"/>
            <w:noProof/>
            <w:sz w:val="24"/>
            <w:szCs w:val="24"/>
            <w:lang w:bidi="hi-IN"/>
          </w:rPr>
          <w:t>2.2</w:t>
        </w:r>
        <w:r w:rsidR="003D2052" w:rsidRPr="003D2052">
          <w:rPr>
            <w:rFonts w:ascii="Times New Roman" w:hAnsi="Times New Roman"/>
            <w:noProof/>
            <w:sz w:val="24"/>
            <w:szCs w:val="24"/>
            <w:lang w:val="en-US" w:eastAsia="en-US"/>
          </w:rPr>
          <w:tab/>
        </w:r>
        <w:r w:rsidR="003D2052" w:rsidRPr="003D2052">
          <w:rPr>
            <w:rStyle w:val="Hyperlink"/>
            <w:rFonts w:ascii="Times New Roman" w:hAnsi="Times New Roman"/>
            <w:noProof/>
            <w:sz w:val="24"/>
            <w:szCs w:val="24"/>
            <w:lang w:bidi="hi-IN"/>
          </w:rPr>
          <w:t>Çok Dilli Ortamlarda Ana dili Eğitimi</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_Toc116122897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25</w:t>
        </w:r>
        <w:r w:rsidR="003D2052" w:rsidRPr="003D2052">
          <w:rPr>
            <w:rFonts w:ascii="Times New Roman" w:hAnsi="Times New Roman"/>
            <w:noProof/>
            <w:webHidden/>
            <w:sz w:val="24"/>
            <w:szCs w:val="24"/>
          </w:rPr>
          <w:fldChar w:fldCharType="end"/>
        </w:r>
      </w:hyperlink>
    </w:p>
    <w:p w14:paraId="2EFEAB70" w14:textId="220E980C"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898" w:history="1">
        <w:r w:rsidR="003D2052" w:rsidRPr="003D2052">
          <w:rPr>
            <w:rStyle w:val="Hyperlink"/>
            <w:rFonts w:ascii="Times New Roman" w:hAnsi="Times New Roman" w:cs="Times New Roman"/>
            <w:bCs/>
            <w:noProof/>
            <w:sz w:val="24"/>
            <w:szCs w:val="24"/>
          </w:rPr>
          <w:t>2.2.1 Almanya’da İki Dilli Eğitim</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_Toc116122898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27</w:t>
        </w:r>
        <w:r w:rsidR="003D2052" w:rsidRPr="003D2052">
          <w:rPr>
            <w:rFonts w:ascii="Times New Roman" w:hAnsi="Times New Roman" w:cs="Times New Roman"/>
            <w:noProof/>
            <w:webHidden/>
            <w:sz w:val="24"/>
            <w:szCs w:val="24"/>
          </w:rPr>
          <w:fldChar w:fldCharType="end"/>
        </w:r>
      </w:hyperlink>
    </w:p>
    <w:p w14:paraId="7B03C053" w14:textId="4CD73A59"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899" w:history="1">
        <w:r w:rsidR="003D2052" w:rsidRPr="003D2052">
          <w:rPr>
            <w:rStyle w:val="Hyperlink"/>
            <w:rFonts w:ascii="Times New Roman" w:hAnsi="Times New Roman" w:cs="Times New Roman"/>
            <w:bCs/>
            <w:noProof/>
            <w:sz w:val="24"/>
            <w:szCs w:val="24"/>
          </w:rPr>
          <w:t>2.2.2 Almanya’daki İki Dilli Bireylerin Sorunları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_Toc116122899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29</w:t>
        </w:r>
        <w:r w:rsidR="003D2052" w:rsidRPr="003D2052">
          <w:rPr>
            <w:rFonts w:ascii="Times New Roman" w:hAnsi="Times New Roman" w:cs="Times New Roman"/>
            <w:noProof/>
            <w:webHidden/>
            <w:sz w:val="24"/>
            <w:szCs w:val="24"/>
          </w:rPr>
          <w:fldChar w:fldCharType="end"/>
        </w:r>
      </w:hyperlink>
    </w:p>
    <w:p w14:paraId="59F62BC8" w14:textId="70923DAA"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00" w:history="1">
        <w:r w:rsidR="003D2052" w:rsidRPr="003D2052">
          <w:rPr>
            <w:rStyle w:val="Hyperlink"/>
            <w:rFonts w:ascii="Times New Roman" w:hAnsi="Times New Roman"/>
            <w:noProof/>
            <w:sz w:val="24"/>
            <w:szCs w:val="24"/>
            <w:lang w:eastAsia="zh-CN" w:bidi="hi-IN"/>
          </w:rPr>
          <w:t>2.3 Temel Dil Becerileri</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_Toc116122900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31</w:t>
        </w:r>
        <w:r w:rsidR="003D2052" w:rsidRPr="003D2052">
          <w:rPr>
            <w:rFonts w:ascii="Times New Roman" w:hAnsi="Times New Roman"/>
            <w:noProof/>
            <w:webHidden/>
            <w:sz w:val="24"/>
            <w:szCs w:val="24"/>
          </w:rPr>
          <w:fldChar w:fldCharType="end"/>
        </w:r>
      </w:hyperlink>
    </w:p>
    <w:p w14:paraId="53FA8CC5" w14:textId="5418131C"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01" w:history="1">
        <w:r w:rsidR="003D2052" w:rsidRPr="003D2052">
          <w:rPr>
            <w:rStyle w:val="Hyperlink"/>
            <w:rFonts w:ascii="Times New Roman" w:hAnsi="Times New Roman" w:cs="Times New Roman"/>
            <w:bCs/>
            <w:noProof/>
            <w:sz w:val="24"/>
            <w:szCs w:val="24"/>
          </w:rPr>
          <w:t>2.3.1 Dinleme Becerisi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_Toc116122901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31</w:t>
        </w:r>
        <w:r w:rsidR="003D2052" w:rsidRPr="003D2052">
          <w:rPr>
            <w:rFonts w:ascii="Times New Roman" w:hAnsi="Times New Roman" w:cs="Times New Roman"/>
            <w:noProof/>
            <w:webHidden/>
            <w:sz w:val="24"/>
            <w:szCs w:val="24"/>
          </w:rPr>
          <w:fldChar w:fldCharType="end"/>
        </w:r>
      </w:hyperlink>
    </w:p>
    <w:p w14:paraId="4DF737BC" w14:textId="653B4424"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02" w:history="1">
        <w:r w:rsidR="003D2052" w:rsidRPr="003D2052">
          <w:rPr>
            <w:rStyle w:val="Hyperlink"/>
            <w:rFonts w:ascii="Times New Roman" w:eastAsia="Times New Roman" w:hAnsi="Times New Roman" w:cs="Times New Roman"/>
            <w:bCs/>
            <w:noProof/>
            <w:sz w:val="24"/>
            <w:szCs w:val="24"/>
            <w:lang w:bidi="hi-IN"/>
          </w:rPr>
          <w:t>2.3.2 Okuma Becerisi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_Toc116122902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31</w:t>
        </w:r>
        <w:r w:rsidR="003D2052" w:rsidRPr="003D2052">
          <w:rPr>
            <w:rFonts w:ascii="Times New Roman" w:hAnsi="Times New Roman" w:cs="Times New Roman"/>
            <w:noProof/>
            <w:webHidden/>
            <w:sz w:val="24"/>
            <w:szCs w:val="24"/>
          </w:rPr>
          <w:fldChar w:fldCharType="end"/>
        </w:r>
      </w:hyperlink>
    </w:p>
    <w:p w14:paraId="2021FCCB" w14:textId="04D2B9A1"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03" w:history="1">
        <w:r w:rsidR="003D2052" w:rsidRPr="003D2052">
          <w:rPr>
            <w:rStyle w:val="Hyperlink"/>
            <w:rFonts w:ascii="Times New Roman" w:eastAsia="Times New Roman" w:hAnsi="Times New Roman" w:cs="Times New Roman"/>
            <w:bCs/>
            <w:noProof/>
            <w:sz w:val="24"/>
            <w:szCs w:val="24"/>
            <w:lang w:bidi="hi-IN"/>
          </w:rPr>
          <w:t>2.3.3 Yazma Becerisi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_Toc116122903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32</w:t>
        </w:r>
        <w:r w:rsidR="003D2052" w:rsidRPr="003D2052">
          <w:rPr>
            <w:rFonts w:ascii="Times New Roman" w:hAnsi="Times New Roman" w:cs="Times New Roman"/>
            <w:noProof/>
            <w:webHidden/>
            <w:sz w:val="24"/>
            <w:szCs w:val="24"/>
          </w:rPr>
          <w:fldChar w:fldCharType="end"/>
        </w:r>
      </w:hyperlink>
    </w:p>
    <w:p w14:paraId="52EBB4E3" w14:textId="7494416B"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04" w:history="1">
        <w:r w:rsidR="003D2052" w:rsidRPr="003D2052">
          <w:rPr>
            <w:rStyle w:val="Hyperlink"/>
            <w:rFonts w:ascii="Times New Roman" w:eastAsia="Times New Roman" w:hAnsi="Times New Roman" w:cs="Times New Roman"/>
            <w:bCs/>
            <w:noProof/>
            <w:sz w:val="24"/>
            <w:szCs w:val="24"/>
            <w:lang w:bidi="hi-IN"/>
          </w:rPr>
          <w:t>2.3.4 Konuşma Becerisi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_Toc116122904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33</w:t>
        </w:r>
        <w:r w:rsidR="003D2052" w:rsidRPr="003D2052">
          <w:rPr>
            <w:rFonts w:ascii="Times New Roman" w:hAnsi="Times New Roman" w:cs="Times New Roman"/>
            <w:noProof/>
            <w:webHidden/>
            <w:sz w:val="24"/>
            <w:szCs w:val="24"/>
          </w:rPr>
          <w:fldChar w:fldCharType="end"/>
        </w:r>
      </w:hyperlink>
    </w:p>
    <w:p w14:paraId="37874AB2" w14:textId="688198CC" w:rsidR="003D2052" w:rsidRPr="003D2052" w:rsidRDefault="00000000" w:rsidP="003D2052">
      <w:pPr>
        <w:pStyle w:val="TOC1"/>
        <w:tabs>
          <w:tab w:val="left" w:pos="440"/>
        </w:tabs>
        <w:spacing w:line="360" w:lineRule="auto"/>
        <w:jc w:val="both"/>
        <w:rPr>
          <w:b w:val="0"/>
          <w:bCs w:val="0"/>
          <w:sz w:val="24"/>
          <w:szCs w:val="24"/>
          <w:lang w:val="en-US" w:eastAsia="en-US"/>
        </w:rPr>
      </w:pPr>
      <w:hyperlink w:anchor="_Toc116122905" w:history="1">
        <w:r w:rsidR="003D2052" w:rsidRPr="003D2052">
          <w:rPr>
            <w:rStyle w:val="Hyperlink"/>
            <w:sz w:val="24"/>
            <w:szCs w:val="24"/>
          </w:rPr>
          <w:t>3.</w:t>
        </w:r>
        <w:r w:rsidR="003D2052" w:rsidRPr="003D2052">
          <w:rPr>
            <w:b w:val="0"/>
            <w:bCs w:val="0"/>
            <w:sz w:val="24"/>
            <w:szCs w:val="24"/>
            <w:lang w:val="en-US" w:eastAsia="en-US"/>
          </w:rPr>
          <w:tab/>
        </w:r>
        <w:r w:rsidR="003D2052" w:rsidRPr="003D2052">
          <w:rPr>
            <w:rStyle w:val="Hyperlink"/>
            <w:sz w:val="24"/>
            <w:szCs w:val="24"/>
          </w:rPr>
          <w:t>BÖLÜM</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_Toc116122905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35</w:t>
        </w:r>
        <w:r w:rsidR="003D2052" w:rsidRPr="003D2052">
          <w:rPr>
            <w:webHidden/>
            <w:sz w:val="24"/>
            <w:szCs w:val="24"/>
          </w:rPr>
          <w:fldChar w:fldCharType="end"/>
        </w:r>
      </w:hyperlink>
    </w:p>
    <w:p w14:paraId="5C496D86" w14:textId="7DBDD2A3" w:rsidR="003D2052" w:rsidRPr="003D2052" w:rsidRDefault="00000000" w:rsidP="003D2052">
      <w:pPr>
        <w:pStyle w:val="TOC2"/>
        <w:spacing w:line="360" w:lineRule="auto"/>
        <w:jc w:val="both"/>
        <w:rPr>
          <w:b w:val="0"/>
          <w:bCs w:val="0"/>
          <w:sz w:val="24"/>
          <w:szCs w:val="24"/>
          <w:lang w:val="en-US" w:eastAsia="en-US"/>
        </w:rPr>
      </w:pPr>
      <w:hyperlink w:anchor="_Toc116122906" w:history="1">
        <w:r w:rsidR="003D2052" w:rsidRPr="003D2052">
          <w:rPr>
            <w:rStyle w:val="Hyperlink"/>
            <w:sz w:val="24"/>
            <w:szCs w:val="24"/>
          </w:rPr>
          <w:t>YÖNTEM</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_Toc116122906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35</w:t>
        </w:r>
        <w:r w:rsidR="003D2052" w:rsidRPr="003D2052">
          <w:rPr>
            <w:webHidden/>
            <w:sz w:val="24"/>
            <w:szCs w:val="24"/>
          </w:rPr>
          <w:fldChar w:fldCharType="end"/>
        </w:r>
      </w:hyperlink>
    </w:p>
    <w:p w14:paraId="07FB85E0" w14:textId="14DA8B5C"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07" w:history="1">
        <w:r w:rsidR="003D2052" w:rsidRPr="003D2052">
          <w:rPr>
            <w:rStyle w:val="Hyperlink"/>
            <w:rFonts w:ascii="Times New Roman" w:hAnsi="Times New Roman"/>
            <w:noProof/>
            <w:sz w:val="24"/>
            <w:szCs w:val="24"/>
          </w:rPr>
          <w:t>3.1 Araştırmanın Modeli</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_Toc116122907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35</w:t>
        </w:r>
        <w:r w:rsidR="003D2052" w:rsidRPr="003D2052">
          <w:rPr>
            <w:rFonts w:ascii="Times New Roman" w:hAnsi="Times New Roman"/>
            <w:noProof/>
            <w:webHidden/>
            <w:sz w:val="24"/>
            <w:szCs w:val="24"/>
          </w:rPr>
          <w:fldChar w:fldCharType="end"/>
        </w:r>
      </w:hyperlink>
    </w:p>
    <w:p w14:paraId="574B8DD5" w14:textId="2F18E16E"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08" w:history="1">
        <w:r w:rsidR="003D2052" w:rsidRPr="003D2052">
          <w:rPr>
            <w:rStyle w:val="Hyperlink"/>
            <w:rFonts w:ascii="Times New Roman" w:hAnsi="Times New Roman"/>
            <w:noProof/>
            <w:sz w:val="24"/>
            <w:szCs w:val="24"/>
          </w:rPr>
          <w:t>3.2 Araştırmanın Evren ve Örneklemi</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_Toc116122908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35</w:t>
        </w:r>
        <w:r w:rsidR="003D2052" w:rsidRPr="003D2052">
          <w:rPr>
            <w:rFonts w:ascii="Times New Roman" w:hAnsi="Times New Roman"/>
            <w:noProof/>
            <w:webHidden/>
            <w:sz w:val="24"/>
            <w:szCs w:val="24"/>
          </w:rPr>
          <w:fldChar w:fldCharType="end"/>
        </w:r>
      </w:hyperlink>
    </w:p>
    <w:p w14:paraId="088D0BB5" w14:textId="78798CBF"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09" w:history="1">
        <w:r w:rsidR="003D2052" w:rsidRPr="003D2052">
          <w:rPr>
            <w:rStyle w:val="Hyperlink"/>
            <w:rFonts w:ascii="Times New Roman" w:hAnsi="Times New Roman"/>
            <w:noProof/>
            <w:sz w:val="24"/>
            <w:szCs w:val="24"/>
          </w:rPr>
          <w:t>3.3. Verileri Toplama Araçları</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_Toc116122909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37</w:t>
        </w:r>
        <w:r w:rsidR="003D2052" w:rsidRPr="003D2052">
          <w:rPr>
            <w:rFonts w:ascii="Times New Roman" w:hAnsi="Times New Roman"/>
            <w:noProof/>
            <w:webHidden/>
            <w:sz w:val="24"/>
            <w:szCs w:val="24"/>
          </w:rPr>
          <w:fldChar w:fldCharType="end"/>
        </w:r>
      </w:hyperlink>
    </w:p>
    <w:p w14:paraId="2606E4BD" w14:textId="7254F744"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10" w:history="1">
        <w:r w:rsidR="003D2052" w:rsidRPr="003D2052">
          <w:rPr>
            <w:rStyle w:val="Hyperlink"/>
            <w:rFonts w:ascii="Times New Roman" w:hAnsi="Times New Roman"/>
            <w:noProof/>
            <w:sz w:val="24"/>
            <w:szCs w:val="24"/>
          </w:rPr>
          <w:t>3.3 Verilerin Toplanması ve Analizi</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_Toc116122910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37</w:t>
        </w:r>
        <w:r w:rsidR="003D2052" w:rsidRPr="003D2052">
          <w:rPr>
            <w:rFonts w:ascii="Times New Roman" w:hAnsi="Times New Roman"/>
            <w:noProof/>
            <w:webHidden/>
            <w:sz w:val="24"/>
            <w:szCs w:val="24"/>
          </w:rPr>
          <w:fldChar w:fldCharType="end"/>
        </w:r>
      </w:hyperlink>
    </w:p>
    <w:p w14:paraId="7181F329" w14:textId="67C4930C" w:rsidR="003D2052" w:rsidRPr="003D2052" w:rsidRDefault="00000000" w:rsidP="003D2052">
      <w:pPr>
        <w:pStyle w:val="TOC1"/>
        <w:tabs>
          <w:tab w:val="left" w:pos="440"/>
        </w:tabs>
        <w:spacing w:line="360" w:lineRule="auto"/>
        <w:jc w:val="both"/>
        <w:rPr>
          <w:b w:val="0"/>
          <w:bCs w:val="0"/>
          <w:sz w:val="24"/>
          <w:szCs w:val="24"/>
          <w:lang w:val="en-US" w:eastAsia="en-US"/>
        </w:rPr>
      </w:pPr>
      <w:hyperlink w:anchor="_Toc116122911" w:history="1">
        <w:r w:rsidR="003D2052" w:rsidRPr="003D2052">
          <w:rPr>
            <w:rStyle w:val="Hyperlink"/>
            <w:sz w:val="24"/>
            <w:szCs w:val="24"/>
          </w:rPr>
          <w:t>4.</w:t>
        </w:r>
        <w:r w:rsidR="003D2052" w:rsidRPr="003D2052">
          <w:rPr>
            <w:b w:val="0"/>
            <w:bCs w:val="0"/>
            <w:sz w:val="24"/>
            <w:szCs w:val="24"/>
            <w:lang w:val="en-US" w:eastAsia="en-US"/>
          </w:rPr>
          <w:tab/>
        </w:r>
        <w:r w:rsidR="003D2052" w:rsidRPr="003D2052">
          <w:rPr>
            <w:rStyle w:val="Hyperlink"/>
            <w:sz w:val="24"/>
            <w:szCs w:val="24"/>
          </w:rPr>
          <w:t>BÖLÜM</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_Toc116122911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38</w:t>
        </w:r>
        <w:r w:rsidR="003D2052" w:rsidRPr="003D2052">
          <w:rPr>
            <w:webHidden/>
            <w:sz w:val="24"/>
            <w:szCs w:val="24"/>
          </w:rPr>
          <w:fldChar w:fldCharType="end"/>
        </w:r>
      </w:hyperlink>
    </w:p>
    <w:p w14:paraId="215A5732" w14:textId="56852E4A" w:rsidR="003D2052" w:rsidRPr="003D2052" w:rsidRDefault="00000000" w:rsidP="003D2052">
      <w:pPr>
        <w:pStyle w:val="TOC2"/>
        <w:spacing w:line="360" w:lineRule="auto"/>
        <w:jc w:val="both"/>
        <w:rPr>
          <w:b w:val="0"/>
          <w:bCs w:val="0"/>
          <w:sz w:val="24"/>
          <w:szCs w:val="24"/>
          <w:lang w:val="en-US" w:eastAsia="en-US"/>
        </w:rPr>
      </w:pPr>
      <w:hyperlink w:anchor="_Toc116122912" w:history="1">
        <w:r w:rsidR="003D2052" w:rsidRPr="003D2052">
          <w:rPr>
            <w:rStyle w:val="Hyperlink"/>
            <w:sz w:val="24"/>
            <w:szCs w:val="24"/>
          </w:rPr>
          <w:t>BULGU VE YORUMLAR</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_Toc116122912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38</w:t>
        </w:r>
        <w:r w:rsidR="003D2052" w:rsidRPr="003D2052">
          <w:rPr>
            <w:webHidden/>
            <w:sz w:val="24"/>
            <w:szCs w:val="24"/>
          </w:rPr>
          <w:fldChar w:fldCharType="end"/>
        </w:r>
      </w:hyperlink>
    </w:p>
    <w:p w14:paraId="21CFD0D7" w14:textId="56B038F3"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13" w:history="1">
        <w:r w:rsidR="003D2052" w:rsidRPr="003D2052">
          <w:rPr>
            <w:rStyle w:val="Hyperlink"/>
            <w:rFonts w:ascii="Times New Roman" w:hAnsi="Times New Roman"/>
            <w:noProof/>
            <w:sz w:val="24"/>
            <w:szCs w:val="24"/>
          </w:rPr>
          <w:t>4.1 İsimler ile ilgili yapılan yanlış kullanımlar</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_Toc116122913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39</w:t>
        </w:r>
        <w:r w:rsidR="003D2052" w:rsidRPr="003D2052">
          <w:rPr>
            <w:rFonts w:ascii="Times New Roman" w:hAnsi="Times New Roman"/>
            <w:noProof/>
            <w:webHidden/>
            <w:sz w:val="24"/>
            <w:szCs w:val="24"/>
          </w:rPr>
          <w:fldChar w:fldCharType="end"/>
        </w:r>
      </w:hyperlink>
    </w:p>
    <w:p w14:paraId="3C8B7A02" w14:textId="736EBCC2"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14" w:history="1">
        <w:r w:rsidR="003D2052" w:rsidRPr="003D2052">
          <w:rPr>
            <w:rStyle w:val="Hyperlink"/>
            <w:rFonts w:ascii="Times New Roman" w:eastAsia="SimSun" w:hAnsi="Times New Roman" w:cs="Times New Roman"/>
            <w:bCs/>
            <w:noProof/>
            <w:sz w:val="24"/>
            <w:szCs w:val="24"/>
          </w:rPr>
          <w:t>4.1.1 Türkçe bir isim yerine Almanca ismin kullanımı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_Toc116122914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39</w:t>
        </w:r>
        <w:r w:rsidR="003D2052" w:rsidRPr="003D2052">
          <w:rPr>
            <w:rFonts w:ascii="Times New Roman" w:hAnsi="Times New Roman" w:cs="Times New Roman"/>
            <w:noProof/>
            <w:webHidden/>
            <w:sz w:val="24"/>
            <w:szCs w:val="24"/>
          </w:rPr>
          <w:fldChar w:fldCharType="end"/>
        </w:r>
      </w:hyperlink>
    </w:p>
    <w:p w14:paraId="4DD47784" w14:textId="44BD5B15"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15" w:history="1">
        <w:r w:rsidR="003D2052" w:rsidRPr="003D2052">
          <w:rPr>
            <w:rStyle w:val="Hyperlink"/>
            <w:rFonts w:ascii="Times New Roman" w:eastAsia="SimSun" w:hAnsi="Times New Roman" w:cs="Times New Roman"/>
            <w:bCs/>
            <w:noProof/>
            <w:sz w:val="24"/>
            <w:szCs w:val="24"/>
          </w:rPr>
          <w:t>4.1.2 Şahıs İsimlerinin Yanlış Telaffuzu</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_Toc116122915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42</w:t>
        </w:r>
        <w:r w:rsidR="003D2052" w:rsidRPr="003D2052">
          <w:rPr>
            <w:rFonts w:ascii="Times New Roman" w:hAnsi="Times New Roman" w:cs="Times New Roman"/>
            <w:noProof/>
            <w:webHidden/>
            <w:sz w:val="24"/>
            <w:szCs w:val="24"/>
          </w:rPr>
          <w:fldChar w:fldCharType="end"/>
        </w:r>
      </w:hyperlink>
    </w:p>
    <w:p w14:paraId="6AF9E628" w14:textId="1CD35705"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16" w:history="1">
        <w:r w:rsidR="003D2052" w:rsidRPr="003D2052">
          <w:rPr>
            <w:rStyle w:val="Hyperlink"/>
            <w:rFonts w:ascii="Times New Roman" w:eastAsia="SimSun" w:hAnsi="Times New Roman" w:cs="Times New Roman"/>
            <w:bCs/>
            <w:noProof/>
            <w:sz w:val="24"/>
            <w:szCs w:val="24"/>
          </w:rPr>
          <w:t>4.1.3 Almancada İsmin Ortasındaki -</w:t>
        </w:r>
        <w:r w:rsidR="003D2052" w:rsidRPr="003D2052">
          <w:rPr>
            <w:rStyle w:val="Hyperlink"/>
            <w:rFonts w:ascii="Times New Roman" w:eastAsia="SimSun" w:hAnsi="Times New Roman" w:cs="Times New Roman"/>
            <w:bCs/>
            <w:i/>
            <w:noProof/>
            <w:sz w:val="24"/>
            <w:szCs w:val="24"/>
          </w:rPr>
          <w:t xml:space="preserve">s </w:t>
        </w:r>
        <w:r w:rsidR="003D2052" w:rsidRPr="003D2052">
          <w:rPr>
            <w:rStyle w:val="Hyperlink"/>
            <w:rFonts w:ascii="Times New Roman" w:eastAsia="SimSun" w:hAnsi="Times New Roman" w:cs="Times New Roman"/>
            <w:bCs/>
            <w:noProof/>
            <w:sz w:val="24"/>
            <w:szCs w:val="24"/>
          </w:rPr>
          <w:t>Harfinin -z Olarak Telaffuz Edilmesi ve İsmin Sonundaki -</w:t>
        </w:r>
        <w:r w:rsidR="003D2052" w:rsidRPr="003D2052">
          <w:rPr>
            <w:rStyle w:val="Hyperlink"/>
            <w:rFonts w:ascii="Times New Roman" w:eastAsia="SimSun" w:hAnsi="Times New Roman" w:cs="Times New Roman"/>
            <w:bCs/>
            <w:i/>
            <w:noProof/>
            <w:sz w:val="24"/>
            <w:szCs w:val="24"/>
          </w:rPr>
          <w:t>er</w:t>
        </w:r>
        <w:r w:rsidR="003D2052" w:rsidRPr="003D2052">
          <w:rPr>
            <w:rStyle w:val="Hyperlink"/>
            <w:rFonts w:ascii="Times New Roman" w:eastAsia="SimSun" w:hAnsi="Times New Roman" w:cs="Times New Roman"/>
            <w:bCs/>
            <w:noProof/>
            <w:sz w:val="24"/>
            <w:szCs w:val="24"/>
          </w:rPr>
          <w:t xml:space="preserve"> Hecesinin Uzatılarak -</w:t>
        </w:r>
        <w:r w:rsidR="003D2052" w:rsidRPr="003D2052">
          <w:rPr>
            <w:rStyle w:val="Hyperlink"/>
            <w:rFonts w:ascii="Times New Roman" w:eastAsia="SimSun" w:hAnsi="Times New Roman" w:cs="Times New Roman"/>
            <w:bCs/>
            <w:i/>
            <w:noProof/>
            <w:sz w:val="24"/>
            <w:szCs w:val="24"/>
          </w:rPr>
          <w:t xml:space="preserve">a: </w:t>
        </w:r>
        <w:r w:rsidR="003D2052" w:rsidRPr="003D2052">
          <w:rPr>
            <w:rStyle w:val="Hyperlink"/>
            <w:rFonts w:ascii="Times New Roman" w:eastAsia="SimSun" w:hAnsi="Times New Roman" w:cs="Times New Roman"/>
            <w:bCs/>
            <w:noProof/>
            <w:sz w:val="24"/>
            <w:szCs w:val="24"/>
          </w:rPr>
          <w:t>Şeklinde Telaffuz Edilmesi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_Toc116122916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42</w:t>
        </w:r>
        <w:r w:rsidR="003D2052" w:rsidRPr="003D2052">
          <w:rPr>
            <w:rFonts w:ascii="Times New Roman" w:hAnsi="Times New Roman" w:cs="Times New Roman"/>
            <w:noProof/>
            <w:webHidden/>
            <w:sz w:val="24"/>
            <w:szCs w:val="24"/>
          </w:rPr>
          <w:fldChar w:fldCharType="end"/>
        </w:r>
      </w:hyperlink>
    </w:p>
    <w:p w14:paraId="0FFF7941" w14:textId="277E160B"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17" w:history="1">
        <w:r w:rsidR="003D2052" w:rsidRPr="003D2052">
          <w:rPr>
            <w:rStyle w:val="Hyperlink"/>
            <w:rFonts w:ascii="Times New Roman" w:eastAsia="SimSun" w:hAnsi="Times New Roman" w:cs="Times New Roman"/>
            <w:bCs/>
            <w:noProof/>
            <w:sz w:val="24"/>
            <w:szCs w:val="24"/>
          </w:rPr>
          <w:t>4.1.4 İsme Gelen İyelik Eklerinin Yanlış Kullanımı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_Toc116122917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43</w:t>
        </w:r>
        <w:r w:rsidR="003D2052" w:rsidRPr="003D2052">
          <w:rPr>
            <w:rFonts w:ascii="Times New Roman" w:hAnsi="Times New Roman" w:cs="Times New Roman"/>
            <w:noProof/>
            <w:webHidden/>
            <w:sz w:val="24"/>
            <w:szCs w:val="24"/>
          </w:rPr>
          <w:fldChar w:fldCharType="end"/>
        </w:r>
      </w:hyperlink>
    </w:p>
    <w:p w14:paraId="56DB7BAB" w14:textId="05A4D5E8"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18" w:history="1">
        <w:r w:rsidR="003D2052" w:rsidRPr="003D2052">
          <w:rPr>
            <w:rStyle w:val="Hyperlink"/>
            <w:rFonts w:ascii="Times New Roman" w:eastAsia="SimSun" w:hAnsi="Times New Roman" w:cs="Times New Roman"/>
            <w:bCs/>
            <w:noProof/>
            <w:sz w:val="24"/>
            <w:szCs w:val="24"/>
          </w:rPr>
          <w:t>4.1.5 İsim hal ekleri ile ilgili yapılan yanlış kullanımlar</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_Toc116122918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45</w:t>
        </w:r>
        <w:r w:rsidR="003D2052" w:rsidRPr="003D2052">
          <w:rPr>
            <w:rFonts w:ascii="Times New Roman" w:hAnsi="Times New Roman" w:cs="Times New Roman"/>
            <w:noProof/>
            <w:webHidden/>
            <w:sz w:val="24"/>
            <w:szCs w:val="24"/>
          </w:rPr>
          <w:fldChar w:fldCharType="end"/>
        </w:r>
      </w:hyperlink>
    </w:p>
    <w:p w14:paraId="3D242CC8" w14:textId="7557A854"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919" w:history="1">
        <w:r w:rsidR="003D2052" w:rsidRPr="003D2052">
          <w:rPr>
            <w:rStyle w:val="Hyperlink"/>
            <w:rFonts w:ascii="Times New Roman" w:eastAsia="SimSun" w:hAnsi="Times New Roman" w:cs="Times New Roman"/>
            <w:bCs/>
            <w:noProof/>
            <w:sz w:val="24"/>
            <w:szCs w:val="24"/>
          </w:rPr>
          <w:t>4.1.5.1 Türkçe Kelime Yerine Almanca Bir Kelimenin İsmin -e Halinde Yanlış Kullanımı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_Toc116122919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45</w:t>
        </w:r>
        <w:r w:rsidR="003D2052" w:rsidRPr="003D2052">
          <w:rPr>
            <w:rFonts w:ascii="Times New Roman" w:hAnsi="Times New Roman" w:cs="Times New Roman"/>
            <w:noProof/>
            <w:webHidden/>
            <w:sz w:val="24"/>
            <w:szCs w:val="24"/>
          </w:rPr>
          <w:fldChar w:fldCharType="end"/>
        </w:r>
      </w:hyperlink>
    </w:p>
    <w:p w14:paraId="2FD6D072" w14:textId="1D4BE5A0"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920" w:history="1">
        <w:r w:rsidR="003D2052" w:rsidRPr="003D2052">
          <w:rPr>
            <w:rStyle w:val="Hyperlink"/>
            <w:rFonts w:ascii="Times New Roman" w:eastAsia="SimSun" w:hAnsi="Times New Roman" w:cs="Times New Roman"/>
            <w:bCs/>
            <w:noProof/>
            <w:sz w:val="24"/>
            <w:szCs w:val="24"/>
          </w:rPr>
          <w:t>4.1.5.2 Almanca Bir Kelimenin İsmin -i Halinde Yanlış Kullanımı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_Toc116122920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46</w:t>
        </w:r>
        <w:r w:rsidR="003D2052" w:rsidRPr="003D2052">
          <w:rPr>
            <w:rFonts w:ascii="Times New Roman" w:hAnsi="Times New Roman" w:cs="Times New Roman"/>
            <w:noProof/>
            <w:webHidden/>
            <w:sz w:val="24"/>
            <w:szCs w:val="24"/>
          </w:rPr>
          <w:fldChar w:fldCharType="end"/>
        </w:r>
      </w:hyperlink>
    </w:p>
    <w:p w14:paraId="5F076C72" w14:textId="62BB6E59"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921" w:history="1">
        <w:r w:rsidR="003D2052" w:rsidRPr="003D2052">
          <w:rPr>
            <w:rStyle w:val="Hyperlink"/>
            <w:rFonts w:ascii="Times New Roman" w:eastAsia="SimSun" w:hAnsi="Times New Roman" w:cs="Times New Roman"/>
            <w:bCs/>
            <w:noProof/>
            <w:sz w:val="24"/>
            <w:szCs w:val="24"/>
          </w:rPr>
          <w:t>4.1.5.3 Almanca Bir Kelimenin İsmin -de Halinde Yanlış Kullanımı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_Toc116122921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47</w:t>
        </w:r>
        <w:r w:rsidR="003D2052" w:rsidRPr="003D2052">
          <w:rPr>
            <w:rFonts w:ascii="Times New Roman" w:hAnsi="Times New Roman" w:cs="Times New Roman"/>
            <w:noProof/>
            <w:webHidden/>
            <w:sz w:val="24"/>
            <w:szCs w:val="24"/>
          </w:rPr>
          <w:fldChar w:fldCharType="end"/>
        </w:r>
      </w:hyperlink>
    </w:p>
    <w:p w14:paraId="3AD832BF" w14:textId="4015978B"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922" w:history="1">
        <w:r w:rsidR="003D2052" w:rsidRPr="003D2052">
          <w:rPr>
            <w:rStyle w:val="Hyperlink"/>
            <w:rFonts w:ascii="Times New Roman" w:eastAsia="SimSun" w:hAnsi="Times New Roman" w:cs="Times New Roman"/>
            <w:bCs/>
            <w:noProof/>
            <w:sz w:val="24"/>
            <w:szCs w:val="24"/>
          </w:rPr>
          <w:t>4.1.5.4 Almanca Bir Kelimenin İsmin -den Halinde Yanlış Kullanımı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_Toc116122922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48</w:t>
        </w:r>
        <w:r w:rsidR="003D2052" w:rsidRPr="003D2052">
          <w:rPr>
            <w:rFonts w:ascii="Times New Roman" w:hAnsi="Times New Roman" w:cs="Times New Roman"/>
            <w:noProof/>
            <w:webHidden/>
            <w:sz w:val="24"/>
            <w:szCs w:val="24"/>
          </w:rPr>
          <w:fldChar w:fldCharType="end"/>
        </w:r>
      </w:hyperlink>
    </w:p>
    <w:p w14:paraId="131FA15B" w14:textId="33BAAEAB"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23" w:history="1">
        <w:r w:rsidR="003D2052" w:rsidRPr="003D2052">
          <w:rPr>
            <w:rStyle w:val="Hyperlink"/>
            <w:rFonts w:ascii="Times New Roman" w:hAnsi="Times New Roman"/>
            <w:noProof/>
            <w:sz w:val="24"/>
            <w:szCs w:val="24"/>
          </w:rPr>
          <w:t>4.2 Sıfat, Zarf ve Edatlarla İlgili Yapılan Yanlış Kullanımlar</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_Toc116122923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49</w:t>
        </w:r>
        <w:r w:rsidR="003D2052" w:rsidRPr="003D2052">
          <w:rPr>
            <w:rFonts w:ascii="Times New Roman" w:hAnsi="Times New Roman"/>
            <w:noProof/>
            <w:webHidden/>
            <w:sz w:val="24"/>
            <w:szCs w:val="24"/>
          </w:rPr>
          <w:fldChar w:fldCharType="end"/>
        </w:r>
      </w:hyperlink>
    </w:p>
    <w:p w14:paraId="3F7DDCFA" w14:textId="5ACD66AF"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24" w:history="1">
        <w:r w:rsidR="003D2052" w:rsidRPr="003D2052">
          <w:rPr>
            <w:rStyle w:val="Hyperlink"/>
            <w:rFonts w:ascii="Times New Roman" w:eastAsia="SimSun" w:hAnsi="Times New Roman" w:cs="Times New Roman"/>
            <w:bCs/>
            <w:noProof/>
            <w:sz w:val="24"/>
            <w:szCs w:val="24"/>
          </w:rPr>
          <w:t>4.2.1 Zaman Zarflarının Türkçe Cümle İçinde Almanca Olarak Hatalı Kullanımı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_Toc116122924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49</w:t>
        </w:r>
        <w:r w:rsidR="003D2052" w:rsidRPr="003D2052">
          <w:rPr>
            <w:rFonts w:ascii="Times New Roman" w:hAnsi="Times New Roman" w:cs="Times New Roman"/>
            <w:noProof/>
            <w:webHidden/>
            <w:sz w:val="24"/>
            <w:szCs w:val="24"/>
          </w:rPr>
          <w:fldChar w:fldCharType="end"/>
        </w:r>
      </w:hyperlink>
    </w:p>
    <w:p w14:paraId="5A933025" w14:textId="0FF3695B"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25" w:history="1">
        <w:r w:rsidR="003D2052" w:rsidRPr="003D2052">
          <w:rPr>
            <w:rStyle w:val="Hyperlink"/>
            <w:rFonts w:ascii="Times New Roman" w:eastAsia="SimSun" w:hAnsi="Times New Roman" w:cs="Times New Roman"/>
            <w:bCs/>
            <w:noProof/>
            <w:sz w:val="24"/>
            <w:szCs w:val="24"/>
          </w:rPr>
          <w:t>4.2.2 Sıfatların Türkçe Cümle İçerisinde Almanca Olarak Hatalı Kullanımı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_Toc116122925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51</w:t>
        </w:r>
        <w:r w:rsidR="003D2052" w:rsidRPr="003D2052">
          <w:rPr>
            <w:rFonts w:ascii="Times New Roman" w:hAnsi="Times New Roman" w:cs="Times New Roman"/>
            <w:noProof/>
            <w:webHidden/>
            <w:sz w:val="24"/>
            <w:szCs w:val="24"/>
          </w:rPr>
          <w:fldChar w:fldCharType="end"/>
        </w:r>
      </w:hyperlink>
    </w:p>
    <w:p w14:paraId="5BAAE6AA" w14:textId="41E0FF92"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26" w:history="1">
        <w:r w:rsidR="003D2052" w:rsidRPr="003D2052">
          <w:rPr>
            <w:rStyle w:val="Hyperlink"/>
            <w:rFonts w:ascii="Times New Roman" w:hAnsi="Times New Roman" w:cs="Times New Roman"/>
            <w:bCs/>
            <w:noProof/>
            <w:sz w:val="24"/>
            <w:szCs w:val="24"/>
          </w:rPr>
          <w:t>4.2.3 Sıfatların Derecelendirilmesinde Yapılan Hatalar</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_Toc116122926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53</w:t>
        </w:r>
        <w:r w:rsidR="003D2052" w:rsidRPr="003D2052">
          <w:rPr>
            <w:rFonts w:ascii="Times New Roman" w:hAnsi="Times New Roman" w:cs="Times New Roman"/>
            <w:noProof/>
            <w:webHidden/>
            <w:sz w:val="24"/>
            <w:szCs w:val="24"/>
          </w:rPr>
          <w:fldChar w:fldCharType="end"/>
        </w:r>
      </w:hyperlink>
    </w:p>
    <w:p w14:paraId="465FDED3" w14:textId="6C03E317"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27" w:history="1">
        <w:r w:rsidR="003D2052" w:rsidRPr="003D2052">
          <w:rPr>
            <w:rStyle w:val="Hyperlink"/>
            <w:rFonts w:ascii="Times New Roman" w:eastAsia="SimSun" w:hAnsi="Times New Roman" w:cs="Times New Roman"/>
            <w:bCs/>
            <w:noProof/>
            <w:sz w:val="24"/>
            <w:szCs w:val="24"/>
          </w:rPr>
          <w:t>4.2.4 Türkçe Yerine Almanca Olarak Çok Sık Kullanılan Diğer Kelimeler</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_Toc116122927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55</w:t>
        </w:r>
        <w:r w:rsidR="003D2052" w:rsidRPr="003D2052">
          <w:rPr>
            <w:rFonts w:ascii="Times New Roman" w:hAnsi="Times New Roman" w:cs="Times New Roman"/>
            <w:noProof/>
            <w:webHidden/>
            <w:sz w:val="24"/>
            <w:szCs w:val="24"/>
          </w:rPr>
          <w:fldChar w:fldCharType="end"/>
        </w:r>
      </w:hyperlink>
    </w:p>
    <w:p w14:paraId="66F42109" w14:textId="5E48E261" w:rsidR="003D2052" w:rsidRPr="003D2052" w:rsidRDefault="00000000" w:rsidP="003D2052">
      <w:pPr>
        <w:pStyle w:val="TOC5"/>
        <w:tabs>
          <w:tab w:val="right" w:leader="dot" w:pos="8210"/>
        </w:tabs>
        <w:spacing w:line="360" w:lineRule="auto"/>
        <w:jc w:val="both"/>
        <w:rPr>
          <w:rFonts w:ascii="Times New Roman" w:hAnsi="Times New Roman" w:cs="Times New Roman"/>
          <w:noProof/>
          <w:sz w:val="24"/>
          <w:szCs w:val="24"/>
          <w:lang w:val="en-US" w:eastAsia="en-US"/>
        </w:rPr>
      </w:pPr>
      <w:hyperlink w:anchor="_Toc116122928" w:history="1">
        <w:r w:rsidR="003D2052" w:rsidRPr="003D2052">
          <w:rPr>
            <w:rStyle w:val="Hyperlink"/>
            <w:rFonts w:ascii="Times New Roman" w:eastAsia="SimSun" w:hAnsi="Times New Roman" w:cs="Times New Roman"/>
            <w:bCs/>
            <w:noProof/>
            <w:sz w:val="24"/>
            <w:szCs w:val="24"/>
          </w:rPr>
          <w:t>4.2.4.1 Elbette/Tabii Ki De/Kesinlikle Öyle! Tepkisinin Yerine Almancası Olan Doh (Doch) Kelimesinin Kullanımı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_Toc116122928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55</w:t>
        </w:r>
        <w:r w:rsidR="003D2052" w:rsidRPr="003D2052">
          <w:rPr>
            <w:rFonts w:ascii="Times New Roman" w:hAnsi="Times New Roman" w:cs="Times New Roman"/>
            <w:noProof/>
            <w:webHidden/>
            <w:sz w:val="24"/>
            <w:szCs w:val="24"/>
          </w:rPr>
          <w:fldChar w:fldCharType="end"/>
        </w:r>
      </w:hyperlink>
    </w:p>
    <w:p w14:paraId="3EA4550C" w14:textId="1EE7EB09"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29" w:history="1">
        <w:r w:rsidR="003D2052" w:rsidRPr="003D2052">
          <w:rPr>
            <w:rStyle w:val="Hyperlink"/>
            <w:rFonts w:ascii="Times New Roman" w:hAnsi="Times New Roman"/>
            <w:noProof/>
            <w:sz w:val="24"/>
            <w:szCs w:val="24"/>
          </w:rPr>
          <w:t>4.3 Çekim Ekleri ile İlgili Yapılan Yanlış Kullanımlar</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_Toc116122929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57</w:t>
        </w:r>
        <w:r w:rsidR="003D2052" w:rsidRPr="003D2052">
          <w:rPr>
            <w:rFonts w:ascii="Times New Roman" w:hAnsi="Times New Roman"/>
            <w:noProof/>
            <w:webHidden/>
            <w:sz w:val="24"/>
            <w:szCs w:val="24"/>
          </w:rPr>
          <w:fldChar w:fldCharType="end"/>
        </w:r>
      </w:hyperlink>
    </w:p>
    <w:p w14:paraId="415F9416" w14:textId="42B44801"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30" w:history="1">
        <w:r w:rsidR="003D2052" w:rsidRPr="003D2052">
          <w:rPr>
            <w:rStyle w:val="Hyperlink"/>
            <w:rFonts w:ascii="Times New Roman" w:eastAsia="SimSun" w:hAnsi="Times New Roman" w:cs="Times New Roman"/>
            <w:noProof/>
            <w:sz w:val="24"/>
            <w:szCs w:val="24"/>
          </w:rPr>
          <w:t>4.3.1 Türkçe Bir İsim Yerine Kök Olarak Almanca Bir İsmin Kullanımı ve İsim Çekim Ekinin (İyelik Eki) Türkçe Olarak Eklenmesi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_Toc116122930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57</w:t>
        </w:r>
        <w:r w:rsidR="003D2052" w:rsidRPr="003D2052">
          <w:rPr>
            <w:rFonts w:ascii="Times New Roman" w:hAnsi="Times New Roman" w:cs="Times New Roman"/>
            <w:noProof/>
            <w:webHidden/>
            <w:sz w:val="24"/>
            <w:szCs w:val="24"/>
          </w:rPr>
          <w:fldChar w:fldCharType="end"/>
        </w:r>
      </w:hyperlink>
    </w:p>
    <w:p w14:paraId="0AC0EAF5" w14:textId="0C9B8251"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31" w:history="1">
        <w:r w:rsidR="003D2052" w:rsidRPr="003D2052">
          <w:rPr>
            <w:rStyle w:val="Hyperlink"/>
            <w:rFonts w:ascii="Times New Roman" w:eastAsia="SimSun" w:hAnsi="Times New Roman" w:cs="Times New Roman"/>
            <w:bCs/>
            <w:noProof/>
            <w:sz w:val="24"/>
            <w:szCs w:val="24"/>
          </w:rPr>
          <w:t>4.3.2 Fiil Çekim Eklerinin Yanlış Kullanımları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_Toc116122931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58</w:t>
        </w:r>
        <w:r w:rsidR="003D2052" w:rsidRPr="003D2052">
          <w:rPr>
            <w:rFonts w:ascii="Times New Roman" w:hAnsi="Times New Roman" w:cs="Times New Roman"/>
            <w:noProof/>
            <w:webHidden/>
            <w:sz w:val="24"/>
            <w:szCs w:val="24"/>
          </w:rPr>
          <w:fldChar w:fldCharType="end"/>
        </w:r>
      </w:hyperlink>
    </w:p>
    <w:p w14:paraId="2602801D" w14:textId="5992A7D2"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32" w:history="1">
        <w:r w:rsidR="003D2052" w:rsidRPr="003D2052">
          <w:rPr>
            <w:rStyle w:val="Hyperlink"/>
            <w:rFonts w:ascii="Times New Roman" w:hAnsi="Times New Roman"/>
            <w:noProof/>
            <w:sz w:val="24"/>
            <w:szCs w:val="24"/>
          </w:rPr>
          <w:t>4.4. Bağlaçlar ile İlgi Yapılan Yanlış Kullanımlar</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_Toc116122932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58</w:t>
        </w:r>
        <w:r w:rsidR="003D2052" w:rsidRPr="003D2052">
          <w:rPr>
            <w:rFonts w:ascii="Times New Roman" w:hAnsi="Times New Roman"/>
            <w:noProof/>
            <w:webHidden/>
            <w:sz w:val="24"/>
            <w:szCs w:val="24"/>
          </w:rPr>
          <w:fldChar w:fldCharType="end"/>
        </w:r>
      </w:hyperlink>
    </w:p>
    <w:p w14:paraId="48F99A79" w14:textId="08C22D71"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33" w:history="1">
        <w:r w:rsidR="003D2052" w:rsidRPr="003D2052">
          <w:rPr>
            <w:rStyle w:val="Hyperlink"/>
            <w:rFonts w:ascii="Times New Roman" w:hAnsi="Times New Roman" w:cs="Times New Roman"/>
            <w:bCs/>
            <w:noProof/>
            <w:sz w:val="24"/>
            <w:szCs w:val="24"/>
          </w:rPr>
          <w:t>4.4.1 Türkçe Bir Kelime Kullanıp ile Bağlacının Türkçe Kelimeye Yanlış Şekilde Eklenmesi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_Toc116122933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59</w:t>
        </w:r>
        <w:r w:rsidR="003D2052" w:rsidRPr="003D2052">
          <w:rPr>
            <w:rFonts w:ascii="Times New Roman" w:hAnsi="Times New Roman" w:cs="Times New Roman"/>
            <w:noProof/>
            <w:webHidden/>
            <w:sz w:val="24"/>
            <w:szCs w:val="24"/>
          </w:rPr>
          <w:fldChar w:fldCharType="end"/>
        </w:r>
      </w:hyperlink>
    </w:p>
    <w:p w14:paraId="2AA7E7CE" w14:textId="2885E7F9"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34" w:history="1">
        <w:r w:rsidR="003D2052" w:rsidRPr="003D2052">
          <w:rPr>
            <w:rStyle w:val="Hyperlink"/>
            <w:rFonts w:ascii="Times New Roman" w:hAnsi="Times New Roman" w:cs="Times New Roman"/>
            <w:bCs/>
            <w:noProof/>
            <w:sz w:val="24"/>
            <w:szCs w:val="24"/>
          </w:rPr>
          <w:t>4.4.2 Almanca Bir Kelime Kullanıp ile Bağlacının Almanca Kelimeye Yanlış Şekilde Eklenmesi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_Toc116122934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60</w:t>
        </w:r>
        <w:r w:rsidR="003D2052" w:rsidRPr="003D2052">
          <w:rPr>
            <w:rFonts w:ascii="Times New Roman" w:hAnsi="Times New Roman" w:cs="Times New Roman"/>
            <w:noProof/>
            <w:webHidden/>
            <w:sz w:val="24"/>
            <w:szCs w:val="24"/>
          </w:rPr>
          <w:fldChar w:fldCharType="end"/>
        </w:r>
      </w:hyperlink>
    </w:p>
    <w:p w14:paraId="06748722" w14:textId="7406713C"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35" w:history="1">
        <w:r w:rsidR="003D2052" w:rsidRPr="003D2052">
          <w:rPr>
            <w:rStyle w:val="Hyperlink"/>
            <w:rFonts w:ascii="Times New Roman" w:hAnsi="Times New Roman"/>
            <w:noProof/>
            <w:sz w:val="24"/>
            <w:szCs w:val="24"/>
          </w:rPr>
          <w:t>4.5 Fiillerle İlgili Yapılan Hatalar</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_Toc116122935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60</w:t>
        </w:r>
        <w:r w:rsidR="003D2052" w:rsidRPr="003D2052">
          <w:rPr>
            <w:rFonts w:ascii="Times New Roman" w:hAnsi="Times New Roman"/>
            <w:noProof/>
            <w:webHidden/>
            <w:sz w:val="24"/>
            <w:szCs w:val="24"/>
          </w:rPr>
          <w:fldChar w:fldCharType="end"/>
        </w:r>
      </w:hyperlink>
    </w:p>
    <w:p w14:paraId="3F70C6CB" w14:textId="759F3445"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36" w:history="1">
        <w:r w:rsidR="003D2052" w:rsidRPr="003D2052">
          <w:rPr>
            <w:rStyle w:val="Hyperlink"/>
            <w:rFonts w:ascii="Times New Roman" w:eastAsia="SimSun" w:hAnsi="Times New Roman" w:cs="Times New Roman"/>
            <w:noProof/>
            <w:sz w:val="24"/>
            <w:szCs w:val="24"/>
          </w:rPr>
          <w:t xml:space="preserve">4.5.1 Yardımcı Fiiller ile İlgili Yapılan Yanlış Kullanım: Türkçe Bir Kelime Yerine Almanca Kelime Kullanıp Yanına </w:t>
        </w:r>
        <w:r w:rsidR="003D2052" w:rsidRPr="003D2052">
          <w:rPr>
            <w:rStyle w:val="Hyperlink"/>
            <w:rFonts w:ascii="Times New Roman" w:eastAsia="SimSun" w:hAnsi="Times New Roman" w:cs="Times New Roman"/>
            <w:i/>
            <w:noProof/>
            <w:sz w:val="24"/>
            <w:szCs w:val="24"/>
          </w:rPr>
          <w:t>Olmak</w:t>
        </w:r>
        <w:r w:rsidR="003D2052" w:rsidRPr="003D2052">
          <w:rPr>
            <w:rStyle w:val="Hyperlink"/>
            <w:rFonts w:ascii="Times New Roman" w:eastAsia="SimSun" w:hAnsi="Times New Roman" w:cs="Times New Roman"/>
            <w:noProof/>
            <w:sz w:val="24"/>
            <w:szCs w:val="24"/>
          </w:rPr>
          <w:t xml:space="preserve"> Fiilinin Eklenmesi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_Toc116122936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60</w:t>
        </w:r>
        <w:r w:rsidR="003D2052" w:rsidRPr="003D2052">
          <w:rPr>
            <w:rFonts w:ascii="Times New Roman" w:hAnsi="Times New Roman" w:cs="Times New Roman"/>
            <w:noProof/>
            <w:webHidden/>
            <w:sz w:val="24"/>
            <w:szCs w:val="24"/>
          </w:rPr>
          <w:fldChar w:fldCharType="end"/>
        </w:r>
      </w:hyperlink>
    </w:p>
    <w:p w14:paraId="6487305C" w14:textId="7A2A633A"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37" w:history="1">
        <w:r w:rsidR="003D2052" w:rsidRPr="003D2052">
          <w:rPr>
            <w:rStyle w:val="Hyperlink"/>
            <w:rFonts w:ascii="Times New Roman" w:eastAsia="SimSun" w:hAnsi="Times New Roman" w:cs="Times New Roman"/>
            <w:bCs/>
            <w:noProof/>
            <w:sz w:val="24"/>
            <w:szCs w:val="24"/>
          </w:rPr>
          <w:t>4.5.2 Almanca Bitişik Fiil Olan Kelimelerin Türkçe’ye Hatalı Çevrilmesi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_Toc116122937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61</w:t>
        </w:r>
        <w:r w:rsidR="003D2052" w:rsidRPr="003D2052">
          <w:rPr>
            <w:rFonts w:ascii="Times New Roman" w:hAnsi="Times New Roman" w:cs="Times New Roman"/>
            <w:noProof/>
            <w:webHidden/>
            <w:sz w:val="24"/>
            <w:szCs w:val="24"/>
          </w:rPr>
          <w:fldChar w:fldCharType="end"/>
        </w:r>
      </w:hyperlink>
    </w:p>
    <w:p w14:paraId="315738BA" w14:textId="2F25D89D"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38" w:history="1">
        <w:r w:rsidR="003D2052" w:rsidRPr="003D2052">
          <w:rPr>
            <w:rStyle w:val="Hyperlink"/>
            <w:rFonts w:ascii="Times New Roman" w:eastAsia="SimSun" w:hAnsi="Times New Roman" w:cs="Times New Roman"/>
            <w:bCs/>
            <w:noProof/>
            <w:sz w:val="24"/>
            <w:szCs w:val="24"/>
          </w:rPr>
          <w:t xml:space="preserve">4.5.3 Türkçe Bir Fiil Yerine Fiilin Almancasının Mastar Şeklinde Kullanılıp Yanına Türkçe </w:t>
        </w:r>
        <w:r w:rsidR="003D2052" w:rsidRPr="003D2052">
          <w:rPr>
            <w:rStyle w:val="Hyperlink"/>
            <w:rFonts w:ascii="Times New Roman" w:eastAsia="SimSun" w:hAnsi="Times New Roman" w:cs="Times New Roman"/>
            <w:bCs/>
            <w:i/>
            <w:noProof/>
            <w:sz w:val="24"/>
            <w:szCs w:val="24"/>
          </w:rPr>
          <w:t>Etmek veya Yapmak</w:t>
        </w:r>
        <w:r w:rsidR="003D2052" w:rsidRPr="003D2052">
          <w:rPr>
            <w:rStyle w:val="Hyperlink"/>
            <w:rFonts w:ascii="Times New Roman" w:eastAsia="SimSun" w:hAnsi="Times New Roman" w:cs="Times New Roman"/>
            <w:bCs/>
            <w:noProof/>
            <w:sz w:val="24"/>
            <w:szCs w:val="24"/>
          </w:rPr>
          <w:t xml:space="preserve"> Fiillerinin Eklenmesi</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_Toc116122938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63</w:t>
        </w:r>
        <w:r w:rsidR="003D2052" w:rsidRPr="003D2052">
          <w:rPr>
            <w:rFonts w:ascii="Times New Roman" w:hAnsi="Times New Roman" w:cs="Times New Roman"/>
            <w:noProof/>
            <w:webHidden/>
            <w:sz w:val="24"/>
            <w:szCs w:val="24"/>
          </w:rPr>
          <w:fldChar w:fldCharType="end"/>
        </w:r>
      </w:hyperlink>
    </w:p>
    <w:p w14:paraId="7A280258" w14:textId="716354F8"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39" w:history="1">
        <w:r w:rsidR="003D2052" w:rsidRPr="003D2052">
          <w:rPr>
            <w:rStyle w:val="Hyperlink"/>
            <w:rFonts w:ascii="Times New Roman" w:hAnsi="Times New Roman" w:cs="Times New Roman"/>
            <w:bCs/>
            <w:noProof/>
            <w:sz w:val="24"/>
            <w:szCs w:val="24"/>
          </w:rPr>
          <w:t>4.5.4 Kırılmak Fiilinin Türk Dilinde Yanlış Kullanımı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_Toc116122939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66</w:t>
        </w:r>
        <w:r w:rsidR="003D2052" w:rsidRPr="003D2052">
          <w:rPr>
            <w:rFonts w:ascii="Times New Roman" w:hAnsi="Times New Roman" w:cs="Times New Roman"/>
            <w:noProof/>
            <w:webHidden/>
            <w:sz w:val="24"/>
            <w:szCs w:val="24"/>
          </w:rPr>
          <w:fldChar w:fldCharType="end"/>
        </w:r>
      </w:hyperlink>
    </w:p>
    <w:p w14:paraId="6BEEF4CF" w14:textId="676CC050"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40" w:history="1">
        <w:r w:rsidR="003D2052" w:rsidRPr="003D2052">
          <w:rPr>
            <w:rStyle w:val="Hyperlink"/>
            <w:rFonts w:ascii="Times New Roman" w:hAnsi="Times New Roman"/>
            <w:noProof/>
            <w:sz w:val="24"/>
            <w:szCs w:val="24"/>
          </w:rPr>
          <w:t>4.6 Soru Ekleri İle İlgili Yapılan Yanlış Konuşma Hataları</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_Toc116122940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66</w:t>
        </w:r>
        <w:r w:rsidR="003D2052" w:rsidRPr="003D2052">
          <w:rPr>
            <w:rFonts w:ascii="Times New Roman" w:hAnsi="Times New Roman"/>
            <w:noProof/>
            <w:webHidden/>
            <w:sz w:val="24"/>
            <w:szCs w:val="24"/>
          </w:rPr>
          <w:fldChar w:fldCharType="end"/>
        </w:r>
      </w:hyperlink>
    </w:p>
    <w:p w14:paraId="4932995E" w14:textId="5CB2E473"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41" w:history="1">
        <w:r w:rsidR="003D2052" w:rsidRPr="003D2052">
          <w:rPr>
            <w:rStyle w:val="Hyperlink"/>
            <w:rFonts w:ascii="Times New Roman" w:eastAsia="SimSun" w:hAnsi="Times New Roman" w:cs="Times New Roman"/>
            <w:bCs/>
            <w:noProof/>
            <w:sz w:val="24"/>
            <w:szCs w:val="24"/>
          </w:rPr>
          <w:t>4.6.1 Türk Diline Ait Olan Soru Ekinin Almanca Fiilin Peşine Eklenmesi ile Yapılan Konuşma Hataları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_Toc116122941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66</w:t>
        </w:r>
        <w:r w:rsidR="003D2052" w:rsidRPr="003D2052">
          <w:rPr>
            <w:rFonts w:ascii="Times New Roman" w:hAnsi="Times New Roman" w:cs="Times New Roman"/>
            <w:noProof/>
            <w:webHidden/>
            <w:sz w:val="24"/>
            <w:szCs w:val="24"/>
          </w:rPr>
          <w:fldChar w:fldCharType="end"/>
        </w:r>
      </w:hyperlink>
    </w:p>
    <w:p w14:paraId="353281D7" w14:textId="61047222" w:rsidR="003D2052" w:rsidRPr="003D2052" w:rsidRDefault="00000000" w:rsidP="003D2052">
      <w:pPr>
        <w:pStyle w:val="TOC4"/>
        <w:tabs>
          <w:tab w:val="right" w:leader="dot" w:pos="8210"/>
        </w:tabs>
        <w:spacing w:line="360" w:lineRule="auto"/>
        <w:jc w:val="both"/>
        <w:rPr>
          <w:rFonts w:ascii="Times New Roman" w:hAnsi="Times New Roman" w:cs="Times New Roman"/>
          <w:noProof/>
          <w:sz w:val="24"/>
          <w:szCs w:val="24"/>
          <w:lang w:val="en-US" w:eastAsia="en-US"/>
        </w:rPr>
      </w:pPr>
      <w:hyperlink w:anchor="_Toc116122942" w:history="1">
        <w:r w:rsidR="003D2052" w:rsidRPr="003D2052">
          <w:rPr>
            <w:rStyle w:val="Hyperlink"/>
            <w:rFonts w:ascii="Times New Roman" w:eastAsia="SimSun" w:hAnsi="Times New Roman" w:cs="Times New Roman"/>
            <w:bCs/>
            <w:noProof/>
            <w:sz w:val="24"/>
            <w:szCs w:val="24"/>
          </w:rPr>
          <w:t>4.6.2 Türk Diline Ait Olan Soru Ekinin Almanca Fiilden Sonra Eklenen Türkçe Yardımcı Fiilin Peşine Getirilmesi ile Yapılan Konuşma Hataları</w:t>
        </w:r>
        <w:r w:rsidR="003D2052" w:rsidRPr="003D2052">
          <w:rPr>
            <w:rFonts w:ascii="Times New Roman" w:hAnsi="Times New Roman" w:cs="Times New Roman"/>
            <w:noProof/>
            <w:webHidden/>
            <w:sz w:val="24"/>
            <w:szCs w:val="24"/>
          </w:rPr>
          <w:tab/>
        </w:r>
        <w:r w:rsidR="003D2052" w:rsidRPr="003D2052">
          <w:rPr>
            <w:rFonts w:ascii="Times New Roman" w:hAnsi="Times New Roman" w:cs="Times New Roman"/>
            <w:noProof/>
            <w:webHidden/>
            <w:sz w:val="24"/>
            <w:szCs w:val="24"/>
          </w:rPr>
          <w:fldChar w:fldCharType="begin"/>
        </w:r>
        <w:r w:rsidR="003D2052" w:rsidRPr="003D2052">
          <w:rPr>
            <w:rFonts w:ascii="Times New Roman" w:hAnsi="Times New Roman" w:cs="Times New Roman"/>
            <w:noProof/>
            <w:webHidden/>
            <w:sz w:val="24"/>
            <w:szCs w:val="24"/>
          </w:rPr>
          <w:instrText xml:space="preserve"> PAGEREF _Toc116122942 \h </w:instrText>
        </w:r>
        <w:r w:rsidR="003D2052" w:rsidRPr="003D2052">
          <w:rPr>
            <w:rFonts w:ascii="Times New Roman" w:hAnsi="Times New Roman" w:cs="Times New Roman"/>
            <w:noProof/>
            <w:webHidden/>
            <w:sz w:val="24"/>
            <w:szCs w:val="24"/>
          </w:rPr>
        </w:r>
        <w:r w:rsidR="003D2052" w:rsidRPr="003D2052">
          <w:rPr>
            <w:rFonts w:ascii="Times New Roman" w:hAnsi="Times New Roman" w:cs="Times New Roman"/>
            <w:noProof/>
            <w:webHidden/>
            <w:sz w:val="24"/>
            <w:szCs w:val="24"/>
          </w:rPr>
          <w:fldChar w:fldCharType="separate"/>
        </w:r>
        <w:r w:rsidR="003D2052" w:rsidRPr="003D2052">
          <w:rPr>
            <w:rFonts w:ascii="Times New Roman" w:hAnsi="Times New Roman" w:cs="Times New Roman"/>
            <w:noProof/>
            <w:webHidden/>
            <w:sz w:val="24"/>
            <w:szCs w:val="24"/>
          </w:rPr>
          <w:t>68</w:t>
        </w:r>
        <w:r w:rsidR="003D2052" w:rsidRPr="003D2052">
          <w:rPr>
            <w:rFonts w:ascii="Times New Roman" w:hAnsi="Times New Roman" w:cs="Times New Roman"/>
            <w:noProof/>
            <w:webHidden/>
            <w:sz w:val="24"/>
            <w:szCs w:val="24"/>
          </w:rPr>
          <w:fldChar w:fldCharType="end"/>
        </w:r>
      </w:hyperlink>
    </w:p>
    <w:p w14:paraId="6DABF503" w14:textId="3E6EBE81" w:rsidR="003D2052" w:rsidRPr="003D2052" w:rsidRDefault="00000000" w:rsidP="003D2052">
      <w:pPr>
        <w:pStyle w:val="TOC1"/>
        <w:tabs>
          <w:tab w:val="left" w:pos="440"/>
        </w:tabs>
        <w:spacing w:line="360" w:lineRule="auto"/>
        <w:jc w:val="both"/>
        <w:rPr>
          <w:b w:val="0"/>
          <w:bCs w:val="0"/>
          <w:sz w:val="24"/>
          <w:szCs w:val="24"/>
          <w:lang w:val="en-US" w:eastAsia="en-US"/>
        </w:rPr>
      </w:pPr>
      <w:hyperlink w:anchor="_Toc116122943" w:history="1">
        <w:r w:rsidR="003D2052" w:rsidRPr="003D2052">
          <w:rPr>
            <w:rStyle w:val="Hyperlink"/>
            <w:rFonts w:eastAsia="SimSun"/>
            <w:sz w:val="24"/>
            <w:szCs w:val="24"/>
          </w:rPr>
          <w:t>5.</w:t>
        </w:r>
        <w:r w:rsidR="003D2052" w:rsidRPr="003D2052">
          <w:rPr>
            <w:b w:val="0"/>
            <w:bCs w:val="0"/>
            <w:sz w:val="24"/>
            <w:szCs w:val="24"/>
            <w:lang w:val="en-US" w:eastAsia="en-US"/>
          </w:rPr>
          <w:tab/>
        </w:r>
        <w:r w:rsidR="003D2052" w:rsidRPr="003D2052">
          <w:rPr>
            <w:rStyle w:val="Hyperlink"/>
            <w:sz w:val="24"/>
            <w:szCs w:val="24"/>
          </w:rPr>
          <w:t>BÖLÜM</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_Toc116122943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70</w:t>
        </w:r>
        <w:r w:rsidR="003D2052" w:rsidRPr="003D2052">
          <w:rPr>
            <w:webHidden/>
            <w:sz w:val="24"/>
            <w:szCs w:val="24"/>
          </w:rPr>
          <w:fldChar w:fldCharType="end"/>
        </w:r>
      </w:hyperlink>
    </w:p>
    <w:p w14:paraId="78E3611B" w14:textId="1FF3B0F5" w:rsidR="003D2052" w:rsidRPr="003D2052" w:rsidRDefault="00000000" w:rsidP="003D2052">
      <w:pPr>
        <w:pStyle w:val="TOC2"/>
        <w:spacing w:line="360" w:lineRule="auto"/>
        <w:jc w:val="both"/>
        <w:rPr>
          <w:b w:val="0"/>
          <w:bCs w:val="0"/>
          <w:sz w:val="24"/>
          <w:szCs w:val="24"/>
          <w:lang w:val="en-US" w:eastAsia="en-US"/>
        </w:rPr>
      </w:pPr>
      <w:hyperlink w:anchor="_Toc116122944" w:history="1">
        <w:r w:rsidR="003D2052" w:rsidRPr="003D2052">
          <w:rPr>
            <w:rStyle w:val="Hyperlink"/>
            <w:sz w:val="24"/>
            <w:szCs w:val="24"/>
          </w:rPr>
          <w:t>SONUÇ VE ÖNERİLER</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_Toc116122944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70</w:t>
        </w:r>
        <w:r w:rsidR="003D2052" w:rsidRPr="003D2052">
          <w:rPr>
            <w:webHidden/>
            <w:sz w:val="24"/>
            <w:szCs w:val="24"/>
          </w:rPr>
          <w:fldChar w:fldCharType="end"/>
        </w:r>
      </w:hyperlink>
    </w:p>
    <w:p w14:paraId="4611541A" w14:textId="5B0CAED8"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45" w:history="1">
        <w:r w:rsidR="003D2052" w:rsidRPr="003D2052">
          <w:rPr>
            <w:rStyle w:val="Hyperlink"/>
            <w:rFonts w:ascii="Times New Roman" w:hAnsi="Times New Roman"/>
            <w:noProof/>
            <w:sz w:val="24"/>
            <w:szCs w:val="24"/>
          </w:rPr>
          <w:t>5.1. Sonuçlar</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_Toc116122945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70</w:t>
        </w:r>
        <w:r w:rsidR="003D2052" w:rsidRPr="003D2052">
          <w:rPr>
            <w:rFonts w:ascii="Times New Roman" w:hAnsi="Times New Roman"/>
            <w:noProof/>
            <w:webHidden/>
            <w:sz w:val="24"/>
            <w:szCs w:val="24"/>
          </w:rPr>
          <w:fldChar w:fldCharType="end"/>
        </w:r>
      </w:hyperlink>
    </w:p>
    <w:p w14:paraId="21D436B3" w14:textId="59FA538E" w:rsidR="003D2052" w:rsidRPr="003D2052" w:rsidRDefault="00000000" w:rsidP="003D2052">
      <w:pPr>
        <w:pStyle w:val="TOC3"/>
        <w:tabs>
          <w:tab w:val="right" w:leader="dot" w:pos="8210"/>
        </w:tabs>
        <w:spacing w:line="360" w:lineRule="auto"/>
        <w:jc w:val="both"/>
        <w:rPr>
          <w:rFonts w:ascii="Times New Roman" w:hAnsi="Times New Roman"/>
          <w:noProof/>
          <w:sz w:val="24"/>
          <w:szCs w:val="24"/>
          <w:lang w:val="en-US" w:eastAsia="en-US"/>
        </w:rPr>
      </w:pPr>
      <w:hyperlink w:anchor="_Toc116122946" w:history="1">
        <w:r w:rsidR="003D2052" w:rsidRPr="003D2052">
          <w:rPr>
            <w:rStyle w:val="Hyperlink"/>
            <w:rFonts w:ascii="Times New Roman" w:hAnsi="Times New Roman"/>
            <w:noProof/>
            <w:sz w:val="24"/>
            <w:szCs w:val="24"/>
          </w:rPr>
          <w:t>5.2 Öneriler</w:t>
        </w:r>
        <w:r w:rsidR="003D2052" w:rsidRPr="003D2052">
          <w:rPr>
            <w:rFonts w:ascii="Times New Roman" w:hAnsi="Times New Roman"/>
            <w:noProof/>
            <w:webHidden/>
            <w:sz w:val="24"/>
            <w:szCs w:val="24"/>
          </w:rPr>
          <w:tab/>
        </w:r>
        <w:r w:rsidR="003D2052" w:rsidRPr="003D2052">
          <w:rPr>
            <w:rFonts w:ascii="Times New Roman" w:hAnsi="Times New Roman"/>
            <w:noProof/>
            <w:webHidden/>
            <w:sz w:val="24"/>
            <w:szCs w:val="24"/>
          </w:rPr>
          <w:fldChar w:fldCharType="begin"/>
        </w:r>
        <w:r w:rsidR="003D2052" w:rsidRPr="003D2052">
          <w:rPr>
            <w:rFonts w:ascii="Times New Roman" w:hAnsi="Times New Roman"/>
            <w:noProof/>
            <w:webHidden/>
            <w:sz w:val="24"/>
            <w:szCs w:val="24"/>
          </w:rPr>
          <w:instrText xml:space="preserve"> PAGEREF _Toc116122946 \h </w:instrText>
        </w:r>
        <w:r w:rsidR="003D2052" w:rsidRPr="003D2052">
          <w:rPr>
            <w:rFonts w:ascii="Times New Roman" w:hAnsi="Times New Roman"/>
            <w:noProof/>
            <w:webHidden/>
            <w:sz w:val="24"/>
            <w:szCs w:val="24"/>
          </w:rPr>
        </w:r>
        <w:r w:rsidR="003D2052" w:rsidRPr="003D2052">
          <w:rPr>
            <w:rFonts w:ascii="Times New Roman" w:hAnsi="Times New Roman"/>
            <w:noProof/>
            <w:webHidden/>
            <w:sz w:val="24"/>
            <w:szCs w:val="24"/>
          </w:rPr>
          <w:fldChar w:fldCharType="separate"/>
        </w:r>
        <w:r w:rsidR="003D2052" w:rsidRPr="003D2052">
          <w:rPr>
            <w:rFonts w:ascii="Times New Roman" w:hAnsi="Times New Roman"/>
            <w:noProof/>
            <w:webHidden/>
            <w:sz w:val="24"/>
            <w:szCs w:val="24"/>
          </w:rPr>
          <w:t>73</w:t>
        </w:r>
        <w:r w:rsidR="003D2052" w:rsidRPr="003D2052">
          <w:rPr>
            <w:rFonts w:ascii="Times New Roman" w:hAnsi="Times New Roman"/>
            <w:noProof/>
            <w:webHidden/>
            <w:sz w:val="24"/>
            <w:szCs w:val="24"/>
          </w:rPr>
          <w:fldChar w:fldCharType="end"/>
        </w:r>
      </w:hyperlink>
    </w:p>
    <w:p w14:paraId="65432EEB" w14:textId="48E9A5A3" w:rsidR="003D2052" w:rsidRPr="003D2052" w:rsidRDefault="00000000" w:rsidP="003D2052">
      <w:pPr>
        <w:pStyle w:val="TOC1"/>
        <w:spacing w:line="360" w:lineRule="auto"/>
        <w:jc w:val="both"/>
        <w:rPr>
          <w:b w:val="0"/>
          <w:bCs w:val="0"/>
          <w:sz w:val="24"/>
          <w:szCs w:val="24"/>
          <w:lang w:val="en-US" w:eastAsia="en-US"/>
        </w:rPr>
      </w:pPr>
      <w:hyperlink w:anchor="_Toc116122947" w:history="1">
        <w:r w:rsidR="003D2052" w:rsidRPr="003D2052">
          <w:rPr>
            <w:rStyle w:val="Hyperlink"/>
            <w:sz w:val="24"/>
            <w:szCs w:val="24"/>
          </w:rPr>
          <w:t>KAYNAKÇA</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_Toc116122947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77</w:t>
        </w:r>
        <w:r w:rsidR="003D2052" w:rsidRPr="003D2052">
          <w:rPr>
            <w:webHidden/>
            <w:sz w:val="24"/>
            <w:szCs w:val="24"/>
          </w:rPr>
          <w:fldChar w:fldCharType="end"/>
        </w:r>
      </w:hyperlink>
    </w:p>
    <w:p w14:paraId="5D6BC88F" w14:textId="04DDBC9A" w:rsidR="003D2052" w:rsidRPr="003D2052" w:rsidRDefault="00000000" w:rsidP="003D2052">
      <w:pPr>
        <w:pStyle w:val="TOC1"/>
        <w:spacing w:line="360" w:lineRule="auto"/>
        <w:jc w:val="both"/>
        <w:rPr>
          <w:b w:val="0"/>
          <w:bCs w:val="0"/>
          <w:sz w:val="24"/>
          <w:szCs w:val="24"/>
          <w:lang w:val="en-US" w:eastAsia="en-US"/>
        </w:rPr>
      </w:pPr>
      <w:hyperlink w:anchor="_Toc116122948" w:history="1">
        <w:r w:rsidR="003D2052" w:rsidRPr="003D2052">
          <w:rPr>
            <w:rStyle w:val="Hyperlink"/>
            <w:sz w:val="24"/>
            <w:szCs w:val="24"/>
          </w:rPr>
          <w:t>EKLER</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_Toc116122948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85</w:t>
        </w:r>
        <w:r w:rsidR="003D2052" w:rsidRPr="003D2052">
          <w:rPr>
            <w:webHidden/>
            <w:sz w:val="24"/>
            <w:szCs w:val="24"/>
          </w:rPr>
          <w:fldChar w:fldCharType="end"/>
        </w:r>
      </w:hyperlink>
    </w:p>
    <w:p w14:paraId="0AF9F1F7" w14:textId="737AF391" w:rsidR="003D2052" w:rsidRPr="003D2052" w:rsidRDefault="00000000" w:rsidP="003D2052">
      <w:pPr>
        <w:pStyle w:val="TOC1"/>
        <w:spacing w:line="360" w:lineRule="auto"/>
        <w:jc w:val="both"/>
        <w:rPr>
          <w:b w:val="0"/>
          <w:bCs w:val="0"/>
          <w:sz w:val="24"/>
          <w:szCs w:val="24"/>
          <w:lang w:val="en-US" w:eastAsia="en-US"/>
        </w:rPr>
      </w:pPr>
      <w:hyperlink w:anchor="_Toc116122949" w:history="1">
        <w:r w:rsidR="003D2052" w:rsidRPr="003D2052">
          <w:rPr>
            <w:rStyle w:val="Hyperlink"/>
            <w:sz w:val="24"/>
            <w:szCs w:val="24"/>
          </w:rPr>
          <w:t>ÖZGEÇMİŞ</w:t>
        </w:r>
        <w:r w:rsidR="003D2052" w:rsidRPr="003D2052">
          <w:rPr>
            <w:webHidden/>
            <w:sz w:val="24"/>
            <w:szCs w:val="24"/>
          </w:rPr>
          <w:tab/>
        </w:r>
        <w:r w:rsidR="003D2052" w:rsidRPr="003D2052">
          <w:rPr>
            <w:webHidden/>
            <w:sz w:val="24"/>
            <w:szCs w:val="24"/>
          </w:rPr>
          <w:fldChar w:fldCharType="begin"/>
        </w:r>
        <w:r w:rsidR="003D2052" w:rsidRPr="003D2052">
          <w:rPr>
            <w:webHidden/>
            <w:sz w:val="24"/>
            <w:szCs w:val="24"/>
          </w:rPr>
          <w:instrText xml:space="preserve"> PAGEREF _Toc116122949 \h </w:instrText>
        </w:r>
        <w:r w:rsidR="003D2052" w:rsidRPr="003D2052">
          <w:rPr>
            <w:webHidden/>
            <w:sz w:val="24"/>
            <w:szCs w:val="24"/>
          </w:rPr>
        </w:r>
        <w:r w:rsidR="003D2052" w:rsidRPr="003D2052">
          <w:rPr>
            <w:webHidden/>
            <w:sz w:val="24"/>
            <w:szCs w:val="24"/>
          </w:rPr>
          <w:fldChar w:fldCharType="separate"/>
        </w:r>
        <w:r w:rsidR="003D2052" w:rsidRPr="003D2052">
          <w:rPr>
            <w:webHidden/>
            <w:sz w:val="24"/>
            <w:szCs w:val="24"/>
          </w:rPr>
          <w:t>87</w:t>
        </w:r>
        <w:r w:rsidR="003D2052" w:rsidRPr="003D2052">
          <w:rPr>
            <w:webHidden/>
            <w:sz w:val="24"/>
            <w:szCs w:val="24"/>
          </w:rPr>
          <w:fldChar w:fldCharType="end"/>
        </w:r>
      </w:hyperlink>
    </w:p>
    <w:p w14:paraId="1C705578" w14:textId="44C64CF6" w:rsidR="00CB7475" w:rsidRPr="003D2052" w:rsidRDefault="00CD392D" w:rsidP="003D2052">
      <w:pPr>
        <w:tabs>
          <w:tab w:val="left" w:pos="284"/>
        </w:tabs>
        <w:suppressAutoHyphens/>
        <w:autoSpaceDN w:val="0"/>
        <w:spacing w:line="360" w:lineRule="auto"/>
        <w:jc w:val="both"/>
        <w:textAlignment w:val="baseline"/>
        <w:rPr>
          <w:rFonts w:ascii="Times New Roman" w:eastAsia="SimSun" w:hAnsi="Times New Roman" w:cs="Times New Roman"/>
          <w:b/>
          <w:kern w:val="3"/>
          <w:sz w:val="24"/>
          <w:szCs w:val="24"/>
        </w:rPr>
      </w:pPr>
      <w:r w:rsidRPr="003D2052">
        <w:rPr>
          <w:rFonts w:ascii="Times New Roman" w:eastAsia="SimSun" w:hAnsi="Times New Roman" w:cs="Times New Roman"/>
          <w:b/>
          <w:kern w:val="3"/>
          <w:sz w:val="24"/>
          <w:szCs w:val="24"/>
          <w:lang w:eastAsia="tr-TR"/>
        </w:rPr>
        <w:fldChar w:fldCharType="end"/>
      </w:r>
    </w:p>
    <w:bookmarkEnd w:id="13"/>
    <w:p w14:paraId="27EF00A4" w14:textId="2AA8F381" w:rsidR="0093010E" w:rsidRPr="006205AB" w:rsidRDefault="0093010E" w:rsidP="00565647">
      <w:pPr>
        <w:rPr>
          <w:rFonts w:ascii="Times New Roman" w:eastAsia="Calibri" w:hAnsi="Times New Roman" w:cs="Times New Roman"/>
          <w:b/>
          <w:kern w:val="3"/>
          <w:sz w:val="24"/>
          <w:szCs w:val="24"/>
        </w:rPr>
      </w:pPr>
    </w:p>
    <w:p w14:paraId="5090FF7A" w14:textId="2F35B78A" w:rsidR="00143458" w:rsidRDefault="00143458" w:rsidP="00565647">
      <w:pPr>
        <w:rPr>
          <w:rFonts w:ascii="Times New Roman" w:eastAsia="Calibri" w:hAnsi="Times New Roman" w:cs="Times New Roman"/>
          <w:b/>
          <w:kern w:val="3"/>
          <w:sz w:val="24"/>
          <w:szCs w:val="24"/>
        </w:rPr>
      </w:pPr>
    </w:p>
    <w:p w14:paraId="3ACEF3C3" w14:textId="3842394D" w:rsidR="00A66358" w:rsidRDefault="00A66358" w:rsidP="00565647">
      <w:pPr>
        <w:rPr>
          <w:rFonts w:ascii="Times New Roman" w:eastAsia="Calibri" w:hAnsi="Times New Roman" w:cs="Times New Roman"/>
          <w:b/>
          <w:kern w:val="3"/>
          <w:sz w:val="24"/>
          <w:szCs w:val="24"/>
        </w:rPr>
      </w:pPr>
    </w:p>
    <w:p w14:paraId="5F9D2326" w14:textId="2A5A6364" w:rsidR="00A66358" w:rsidRDefault="00A66358" w:rsidP="00565647">
      <w:pPr>
        <w:rPr>
          <w:rFonts w:ascii="Times New Roman" w:eastAsia="Calibri" w:hAnsi="Times New Roman" w:cs="Times New Roman"/>
          <w:b/>
          <w:kern w:val="3"/>
          <w:sz w:val="24"/>
          <w:szCs w:val="24"/>
        </w:rPr>
      </w:pPr>
    </w:p>
    <w:p w14:paraId="68A3AD18" w14:textId="6A3473A4" w:rsidR="00A66358" w:rsidRDefault="00A66358" w:rsidP="00565647">
      <w:pPr>
        <w:rPr>
          <w:rFonts w:ascii="Times New Roman" w:eastAsia="Calibri" w:hAnsi="Times New Roman" w:cs="Times New Roman"/>
          <w:b/>
          <w:kern w:val="3"/>
          <w:sz w:val="24"/>
          <w:szCs w:val="24"/>
        </w:rPr>
      </w:pPr>
    </w:p>
    <w:p w14:paraId="7945596E" w14:textId="7484BEA7" w:rsidR="00A66358" w:rsidRDefault="00A66358" w:rsidP="00565647">
      <w:pPr>
        <w:rPr>
          <w:rFonts w:ascii="Times New Roman" w:eastAsia="Calibri" w:hAnsi="Times New Roman" w:cs="Times New Roman"/>
          <w:b/>
          <w:kern w:val="3"/>
          <w:sz w:val="24"/>
          <w:szCs w:val="24"/>
        </w:rPr>
      </w:pPr>
    </w:p>
    <w:p w14:paraId="239309E0" w14:textId="46F38D8B" w:rsidR="00A66358" w:rsidRDefault="00A66358" w:rsidP="00565647">
      <w:pPr>
        <w:rPr>
          <w:rFonts w:ascii="Times New Roman" w:eastAsia="Calibri" w:hAnsi="Times New Roman" w:cs="Times New Roman"/>
          <w:b/>
          <w:kern w:val="3"/>
          <w:sz w:val="24"/>
          <w:szCs w:val="24"/>
        </w:rPr>
      </w:pPr>
    </w:p>
    <w:p w14:paraId="0889F460" w14:textId="1C1CAA65" w:rsidR="0038090E" w:rsidRDefault="0038090E" w:rsidP="00565647">
      <w:pPr>
        <w:rPr>
          <w:rFonts w:ascii="Times New Roman" w:eastAsia="Calibri" w:hAnsi="Times New Roman" w:cs="Times New Roman"/>
          <w:b/>
          <w:kern w:val="3"/>
          <w:sz w:val="24"/>
          <w:szCs w:val="24"/>
        </w:rPr>
      </w:pPr>
    </w:p>
    <w:p w14:paraId="12C197DF" w14:textId="4FC81DD7" w:rsidR="0038090E" w:rsidRDefault="0038090E" w:rsidP="00565647">
      <w:pPr>
        <w:rPr>
          <w:rFonts w:ascii="Times New Roman" w:eastAsia="Calibri" w:hAnsi="Times New Roman" w:cs="Times New Roman"/>
          <w:b/>
          <w:kern w:val="3"/>
          <w:sz w:val="24"/>
          <w:szCs w:val="24"/>
        </w:rPr>
      </w:pPr>
    </w:p>
    <w:p w14:paraId="4B2DAD9A" w14:textId="10B7ACB6" w:rsidR="0038090E" w:rsidRDefault="0038090E" w:rsidP="00565647">
      <w:pPr>
        <w:rPr>
          <w:rFonts w:ascii="Times New Roman" w:eastAsia="Calibri" w:hAnsi="Times New Roman" w:cs="Times New Roman"/>
          <w:b/>
          <w:kern w:val="3"/>
          <w:sz w:val="24"/>
          <w:szCs w:val="24"/>
        </w:rPr>
      </w:pPr>
    </w:p>
    <w:p w14:paraId="71697285" w14:textId="21960F71" w:rsidR="0038090E" w:rsidRDefault="0038090E" w:rsidP="00565647">
      <w:pPr>
        <w:rPr>
          <w:rFonts w:ascii="Times New Roman" w:eastAsia="Calibri" w:hAnsi="Times New Roman" w:cs="Times New Roman"/>
          <w:b/>
          <w:kern w:val="3"/>
          <w:sz w:val="24"/>
          <w:szCs w:val="24"/>
        </w:rPr>
      </w:pPr>
    </w:p>
    <w:p w14:paraId="14DB3633" w14:textId="25453EE0" w:rsidR="0038090E" w:rsidRDefault="0038090E" w:rsidP="00565647">
      <w:pPr>
        <w:rPr>
          <w:rFonts w:ascii="Times New Roman" w:eastAsia="Calibri" w:hAnsi="Times New Roman" w:cs="Times New Roman"/>
          <w:b/>
          <w:kern w:val="3"/>
          <w:sz w:val="24"/>
          <w:szCs w:val="24"/>
        </w:rPr>
      </w:pPr>
    </w:p>
    <w:p w14:paraId="6C89DAE2" w14:textId="55F4E563" w:rsidR="0038090E" w:rsidRDefault="0038090E" w:rsidP="00565647">
      <w:pPr>
        <w:rPr>
          <w:rFonts w:ascii="Times New Roman" w:eastAsia="Calibri" w:hAnsi="Times New Roman" w:cs="Times New Roman"/>
          <w:b/>
          <w:kern w:val="3"/>
          <w:sz w:val="24"/>
          <w:szCs w:val="24"/>
        </w:rPr>
      </w:pPr>
    </w:p>
    <w:p w14:paraId="2F10F316" w14:textId="708F20E2" w:rsidR="0038090E" w:rsidRDefault="0038090E" w:rsidP="00565647">
      <w:pPr>
        <w:rPr>
          <w:rFonts w:ascii="Times New Roman" w:eastAsia="Calibri" w:hAnsi="Times New Roman" w:cs="Times New Roman"/>
          <w:b/>
          <w:kern w:val="3"/>
          <w:sz w:val="24"/>
          <w:szCs w:val="24"/>
        </w:rPr>
      </w:pPr>
    </w:p>
    <w:p w14:paraId="3DED8233" w14:textId="71DC37C6" w:rsidR="0038090E" w:rsidRDefault="0038090E" w:rsidP="00565647">
      <w:pPr>
        <w:rPr>
          <w:rFonts w:ascii="Times New Roman" w:eastAsia="Calibri" w:hAnsi="Times New Roman" w:cs="Times New Roman"/>
          <w:b/>
          <w:kern w:val="3"/>
          <w:sz w:val="24"/>
          <w:szCs w:val="24"/>
        </w:rPr>
      </w:pPr>
    </w:p>
    <w:p w14:paraId="28548D0F" w14:textId="7C209C0C" w:rsidR="0038090E" w:rsidRDefault="0038090E" w:rsidP="00565647">
      <w:pPr>
        <w:rPr>
          <w:rFonts w:ascii="Times New Roman" w:eastAsia="Calibri" w:hAnsi="Times New Roman" w:cs="Times New Roman"/>
          <w:b/>
          <w:kern w:val="3"/>
          <w:sz w:val="24"/>
          <w:szCs w:val="24"/>
        </w:rPr>
      </w:pPr>
    </w:p>
    <w:p w14:paraId="0A0F636F" w14:textId="77777777" w:rsidR="0038090E" w:rsidRDefault="0038090E" w:rsidP="00565647">
      <w:pPr>
        <w:rPr>
          <w:rFonts w:ascii="Times New Roman" w:eastAsia="Calibri" w:hAnsi="Times New Roman" w:cs="Times New Roman"/>
          <w:b/>
          <w:kern w:val="3"/>
          <w:sz w:val="24"/>
          <w:szCs w:val="24"/>
        </w:rPr>
      </w:pPr>
    </w:p>
    <w:p w14:paraId="0F2D9F36" w14:textId="644195BC" w:rsidR="00A66358" w:rsidRDefault="00A66358" w:rsidP="00565647">
      <w:pPr>
        <w:rPr>
          <w:rFonts w:ascii="Times New Roman" w:eastAsia="Calibri" w:hAnsi="Times New Roman" w:cs="Times New Roman"/>
          <w:b/>
          <w:kern w:val="3"/>
          <w:sz w:val="24"/>
          <w:szCs w:val="24"/>
        </w:rPr>
      </w:pPr>
    </w:p>
    <w:p w14:paraId="50E225D8" w14:textId="77777777" w:rsidR="00A3489B" w:rsidRDefault="00A3489B" w:rsidP="00431855">
      <w:pPr>
        <w:pStyle w:val="Heading1"/>
      </w:pPr>
      <w:bookmarkStart w:id="15" w:name="_Toc116122862"/>
    </w:p>
    <w:p w14:paraId="100314CE" w14:textId="77777777" w:rsidR="00A3489B" w:rsidRDefault="00A3489B" w:rsidP="00431855">
      <w:pPr>
        <w:pStyle w:val="Heading1"/>
      </w:pPr>
    </w:p>
    <w:p w14:paraId="3530A1AB" w14:textId="77777777" w:rsidR="00A3489B" w:rsidRDefault="00A3489B" w:rsidP="00431855">
      <w:pPr>
        <w:pStyle w:val="Heading1"/>
      </w:pPr>
    </w:p>
    <w:p w14:paraId="5F5B69CE" w14:textId="77777777" w:rsidR="00A3489B" w:rsidRDefault="00A3489B" w:rsidP="00431855">
      <w:pPr>
        <w:pStyle w:val="Heading1"/>
      </w:pPr>
    </w:p>
    <w:p w14:paraId="58E085EE" w14:textId="77777777" w:rsidR="00A3489B" w:rsidRDefault="00A3489B" w:rsidP="00431855">
      <w:pPr>
        <w:pStyle w:val="Heading1"/>
      </w:pPr>
    </w:p>
    <w:p w14:paraId="73AA6742" w14:textId="77777777" w:rsidR="00A3489B" w:rsidRDefault="00A3489B" w:rsidP="00431855">
      <w:pPr>
        <w:pStyle w:val="Heading1"/>
      </w:pPr>
    </w:p>
    <w:p w14:paraId="340D9385" w14:textId="1C5E95ED" w:rsidR="002F4441" w:rsidRPr="006205AB" w:rsidRDefault="00C86CB7" w:rsidP="00431855">
      <w:pPr>
        <w:pStyle w:val="Heading1"/>
      </w:pPr>
      <w:r w:rsidRPr="006205AB">
        <w:t>TABLO LİSTESİ</w:t>
      </w:r>
      <w:bookmarkEnd w:id="15"/>
    </w:p>
    <w:p w14:paraId="520DBD2D" w14:textId="77777777" w:rsidR="00C86CB7" w:rsidRPr="00B21D81" w:rsidRDefault="00C86CB7" w:rsidP="00B21D81">
      <w:pPr>
        <w:tabs>
          <w:tab w:val="left" w:pos="284"/>
        </w:tabs>
        <w:suppressAutoHyphens/>
        <w:autoSpaceDN w:val="0"/>
        <w:spacing w:line="360" w:lineRule="auto"/>
        <w:jc w:val="both"/>
        <w:textAlignment w:val="baseline"/>
        <w:rPr>
          <w:rFonts w:ascii="Times New Roman" w:eastAsia="Calibri" w:hAnsi="Times New Roman" w:cs="Times New Roman"/>
          <w:b/>
          <w:kern w:val="3"/>
          <w:sz w:val="24"/>
          <w:szCs w:val="24"/>
        </w:rPr>
      </w:pPr>
    </w:p>
    <w:p w14:paraId="297A7C58" w14:textId="41E30874" w:rsidR="00B21D81" w:rsidRPr="00B21D81" w:rsidRDefault="00B21D81" w:rsidP="00B21D81">
      <w:pPr>
        <w:pStyle w:val="TableofFigures"/>
        <w:tabs>
          <w:tab w:val="right" w:leader="dot" w:pos="8210"/>
        </w:tabs>
        <w:spacing w:after="160" w:line="360" w:lineRule="auto"/>
        <w:jc w:val="both"/>
        <w:rPr>
          <w:rFonts w:ascii="Times New Roman" w:eastAsiaTheme="minorEastAsia" w:hAnsi="Times New Roman" w:cs="Times New Roman"/>
          <w:i w:val="0"/>
          <w:iCs w:val="0"/>
          <w:noProof/>
          <w:sz w:val="24"/>
          <w:szCs w:val="24"/>
          <w:lang w:val="en-US"/>
        </w:rPr>
      </w:pPr>
      <w:r w:rsidRPr="00B21D81">
        <w:rPr>
          <w:rFonts w:ascii="Times New Roman" w:eastAsia="Calibri" w:hAnsi="Times New Roman" w:cs="Times New Roman"/>
          <w:b/>
          <w:kern w:val="3"/>
          <w:sz w:val="24"/>
          <w:szCs w:val="24"/>
        </w:rPr>
        <w:fldChar w:fldCharType="begin"/>
      </w:r>
      <w:r w:rsidRPr="00B21D81">
        <w:rPr>
          <w:rFonts w:ascii="Times New Roman" w:eastAsia="Calibri" w:hAnsi="Times New Roman" w:cs="Times New Roman"/>
          <w:b/>
          <w:kern w:val="3"/>
          <w:sz w:val="24"/>
          <w:szCs w:val="24"/>
        </w:rPr>
        <w:instrText xml:space="preserve"> TOC \h \z \c "Tablo" </w:instrText>
      </w:r>
      <w:r w:rsidRPr="00B21D81">
        <w:rPr>
          <w:rFonts w:ascii="Times New Roman" w:eastAsia="Calibri" w:hAnsi="Times New Roman" w:cs="Times New Roman"/>
          <w:b/>
          <w:kern w:val="3"/>
          <w:sz w:val="24"/>
          <w:szCs w:val="24"/>
        </w:rPr>
        <w:fldChar w:fldCharType="separate"/>
      </w:r>
      <w:hyperlink w:anchor="_Toc109385173" w:history="1">
        <w:r w:rsidR="002711F0">
          <w:rPr>
            <w:rStyle w:val="Hyperlink"/>
            <w:rFonts w:ascii="Times New Roman" w:hAnsi="Times New Roman" w:cs="Times New Roman"/>
            <w:b/>
            <w:bCs/>
            <w:i w:val="0"/>
            <w:iCs w:val="0"/>
            <w:noProof/>
            <w:sz w:val="24"/>
            <w:szCs w:val="24"/>
          </w:rPr>
          <w:t>T</w:t>
        </w:r>
        <w:r w:rsidR="00972CC1" w:rsidRPr="00EC01A0">
          <w:rPr>
            <w:rStyle w:val="Hyperlink"/>
            <w:rFonts w:ascii="Times New Roman" w:hAnsi="Times New Roman" w:cs="Times New Roman"/>
            <w:b/>
            <w:bCs/>
            <w:i w:val="0"/>
            <w:iCs w:val="0"/>
            <w:noProof/>
            <w:sz w:val="24"/>
            <w:szCs w:val="24"/>
          </w:rPr>
          <w:t>ablo 1</w:t>
        </w:r>
        <w:r w:rsidR="00972CC1" w:rsidRPr="00EC01A0">
          <w:rPr>
            <w:rStyle w:val="Hyperlink"/>
            <w:rFonts w:ascii="Times New Roman" w:hAnsi="Times New Roman" w:cs="Times New Roman"/>
            <w:i w:val="0"/>
            <w:iCs w:val="0"/>
            <w:noProof/>
            <w:sz w:val="24"/>
            <w:szCs w:val="24"/>
          </w:rPr>
          <w:t>:</w:t>
        </w:r>
        <w:r w:rsidR="00972CC1" w:rsidRPr="00B21D81">
          <w:rPr>
            <w:rStyle w:val="Hyperlink"/>
            <w:rFonts w:ascii="Times New Roman" w:hAnsi="Times New Roman" w:cs="Times New Roman"/>
            <w:noProof/>
            <w:sz w:val="24"/>
            <w:szCs w:val="24"/>
          </w:rPr>
          <w:t xml:space="preserve"> Örneklem Grubunun Bulundukları Sınıflara Göre Dağılımları</w:t>
        </w:r>
        <w:r w:rsidR="00972CC1" w:rsidRPr="00B21D81">
          <w:rPr>
            <w:rFonts w:ascii="Times New Roman" w:hAnsi="Times New Roman" w:cs="Times New Roman"/>
            <w:noProof/>
            <w:webHidden/>
            <w:sz w:val="24"/>
            <w:szCs w:val="24"/>
          </w:rPr>
          <w:tab/>
        </w:r>
        <w:r w:rsidRPr="00B21D81">
          <w:rPr>
            <w:rFonts w:ascii="Times New Roman" w:hAnsi="Times New Roman" w:cs="Times New Roman"/>
            <w:noProof/>
            <w:webHidden/>
            <w:sz w:val="24"/>
            <w:szCs w:val="24"/>
          </w:rPr>
          <w:fldChar w:fldCharType="begin"/>
        </w:r>
        <w:r w:rsidRPr="00B21D81">
          <w:rPr>
            <w:rFonts w:ascii="Times New Roman" w:hAnsi="Times New Roman" w:cs="Times New Roman"/>
            <w:noProof/>
            <w:webHidden/>
            <w:sz w:val="24"/>
            <w:szCs w:val="24"/>
          </w:rPr>
          <w:instrText xml:space="preserve"> PAGEREF _Toc109385173 \h </w:instrText>
        </w:r>
        <w:r w:rsidRPr="00B21D81">
          <w:rPr>
            <w:rFonts w:ascii="Times New Roman" w:hAnsi="Times New Roman" w:cs="Times New Roman"/>
            <w:noProof/>
            <w:webHidden/>
            <w:sz w:val="24"/>
            <w:szCs w:val="24"/>
          </w:rPr>
        </w:r>
        <w:r w:rsidRPr="00B21D81">
          <w:rPr>
            <w:rFonts w:ascii="Times New Roman" w:hAnsi="Times New Roman" w:cs="Times New Roman"/>
            <w:noProof/>
            <w:webHidden/>
            <w:sz w:val="24"/>
            <w:szCs w:val="24"/>
          </w:rPr>
          <w:fldChar w:fldCharType="separate"/>
        </w:r>
        <w:r w:rsidR="00972CC1" w:rsidRPr="00B21D81">
          <w:rPr>
            <w:rFonts w:ascii="Times New Roman" w:hAnsi="Times New Roman" w:cs="Times New Roman"/>
            <w:noProof/>
            <w:webHidden/>
            <w:sz w:val="24"/>
            <w:szCs w:val="24"/>
          </w:rPr>
          <w:t>35</w:t>
        </w:r>
        <w:r w:rsidRPr="00B21D81">
          <w:rPr>
            <w:rFonts w:ascii="Times New Roman" w:hAnsi="Times New Roman" w:cs="Times New Roman"/>
            <w:noProof/>
            <w:webHidden/>
            <w:sz w:val="24"/>
            <w:szCs w:val="24"/>
          </w:rPr>
          <w:fldChar w:fldCharType="end"/>
        </w:r>
      </w:hyperlink>
    </w:p>
    <w:p w14:paraId="5B010BEA" w14:textId="342636C2" w:rsidR="00B21D81" w:rsidRPr="00B21D81" w:rsidRDefault="00000000" w:rsidP="00B21D81">
      <w:pPr>
        <w:pStyle w:val="TableofFigures"/>
        <w:tabs>
          <w:tab w:val="right" w:leader="dot" w:pos="8210"/>
        </w:tabs>
        <w:spacing w:after="160" w:line="360" w:lineRule="auto"/>
        <w:jc w:val="both"/>
        <w:rPr>
          <w:rFonts w:ascii="Times New Roman" w:eastAsiaTheme="minorEastAsia" w:hAnsi="Times New Roman" w:cs="Times New Roman"/>
          <w:i w:val="0"/>
          <w:iCs w:val="0"/>
          <w:noProof/>
          <w:sz w:val="24"/>
          <w:szCs w:val="24"/>
          <w:lang w:val="en-US"/>
        </w:rPr>
      </w:pPr>
      <w:hyperlink w:anchor="_Toc109385174" w:history="1">
        <w:r w:rsidR="00972CC1" w:rsidRPr="00EC01A0">
          <w:rPr>
            <w:rStyle w:val="Hyperlink"/>
            <w:rFonts w:ascii="Times New Roman" w:hAnsi="Times New Roman" w:cs="Times New Roman"/>
            <w:b/>
            <w:bCs/>
            <w:i w:val="0"/>
            <w:iCs w:val="0"/>
            <w:noProof/>
            <w:sz w:val="24"/>
            <w:szCs w:val="24"/>
          </w:rPr>
          <w:t>Tablo 2:</w:t>
        </w:r>
        <w:r w:rsidR="00972CC1" w:rsidRPr="00B21D81">
          <w:rPr>
            <w:rStyle w:val="Hyperlink"/>
            <w:rFonts w:ascii="Times New Roman" w:hAnsi="Times New Roman" w:cs="Times New Roman"/>
            <w:b/>
            <w:bCs/>
            <w:noProof/>
            <w:sz w:val="24"/>
            <w:szCs w:val="24"/>
          </w:rPr>
          <w:t xml:space="preserve"> </w:t>
        </w:r>
        <w:r w:rsidR="00972CC1" w:rsidRPr="00B21D81">
          <w:rPr>
            <w:rStyle w:val="Hyperlink"/>
            <w:rFonts w:ascii="Times New Roman" w:hAnsi="Times New Roman" w:cs="Times New Roman"/>
            <w:noProof/>
            <w:sz w:val="24"/>
            <w:szCs w:val="24"/>
          </w:rPr>
          <w:t>Öğrencilerin Büyük Bölümünün Sınıf İçinde Özellikle Almanca'sını Kullandıkları Eşyalardan Bazıları</w:t>
        </w:r>
        <w:r w:rsidR="00972CC1" w:rsidRPr="00B21D81">
          <w:rPr>
            <w:rFonts w:ascii="Times New Roman" w:hAnsi="Times New Roman" w:cs="Times New Roman"/>
            <w:noProof/>
            <w:webHidden/>
            <w:sz w:val="24"/>
            <w:szCs w:val="24"/>
          </w:rPr>
          <w:tab/>
        </w:r>
        <w:r w:rsidR="00B21D81" w:rsidRPr="00B21D81">
          <w:rPr>
            <w:rFonts w:ascii="Times New Roman" w:hAnsi="Times New Roman" w:cs="Times New Roman"/>
            <w:noProof/>
            <w:webHidden/>
            <w:sz w:val="24"/>
            <w:szCs w:val="24"/>
          </w:rPr>
          <w:fldChar w:fldCharType="begin"/>
        </w:r>
        <w:r w:rsidR="00B21D81" w:rsidRPr="00B21D81">
          <w:rPr>
            <w:rFonts w:ascii="Times New Roman" w:hAnsi="Times New Roman" w:cs="Times New Roman"/>
            <w:noProof/>
            <w:webHidden/>
            <w:sz w:val="24"/>
            <w:szCs w:val="24"/>
          </w:rPr>
          <w:instrText xml:space="preserve"> PAGEREF _Toc109385174 \h </w:instrText>
        </w:r>
        <w:r w:rsidR="00B21D81" w:rsidRPr="00B21D81">
          <w:rPr>
            <w:rFonts w:ascii="Times New Roman" w:hAnsi="Times New Roman" w:cs="Times New Roman"/>
            <w:noProof/>
            <w:webHidden/>
            <w:sz w:val="24"/>
            <w:szCs w:val="24"/>
          </w:rPr>
        </w:r>
        <w:r w:rsidR="00B21D81" w:rsidRPr="00B21D81">
          <w:rPr>
            <w:rFonts w:ascii="Times New Roman" w:hAnsi="Times New Roman" w:cs="Times New Roman"/>
            <w:noProof/>
            <w:webHidden/>
            <w:sz w:val="24"/>
            <w:szCs w:val="24"/>
          </w:rPr>
          <w:fldChar w:fldCharType="separate"/>
        </w:r>
        <w:r w:rsidR="00972CC1" w:rsidRPr="00B21D81">
          <w:rPr>
            <w:rFonts w:ascii="Times New Roman" w:hAnsi="Times New Roman" w:cs="Times New Roman"/>
            <w:noProof/>
            <w:webHidden/>
            <w:sz w:val="24"/>
            <w:szCs w:val="24"/>
          </w:rPr>
          <w:t>38</w:t>
        </w:r>
        <w:r w:rsidR="00B21D81" w:rsidRPr="00B21D81">
          <w:rPr>
            <w:rFonts w:ascii="Times New Roman" w:hAnsi="Times New Roman" w:cs="Times New Roman"/>
            <w:noProof/>
            <w:webHidden/>
            <w:sz w:val="24"/>
            <w:szCs w:val="24"/>
          </w:rPr>
          <w:fldChar w:fldCharType="end"/>
        </w:r>
      </w:hyperlink>
    </w:p>
    <w:p w14:paraId="523308F1" w14:textId="681A5389" w:rsidR="00B21D81" w:rsidRPr="00B21D81" w:rsidRDefault="00000000" w:rsidP="00B21D81">
      <w:pPr>
        <w:pStyle w:val="TableofFigures"/>
        <w:tabs>
          <w:tab w:val="right" w:leader="dot" w:pos="8210"/>
        </w:tabs>
        <w:spacing w:after="160" w:line="360" w:lineRule="auto"/>
        <w:jc w:val="both"/>
        <w:rPr>
          <w:rFonts w:ascii="Times New Roman" w:eastAsiaTheme="minorEastAsia" w:hAnsi="Times New Roman" w:cs="Times New Roman"/>
          <w:i w:val="0"/>
          <w:iCs w:val="0"/>
          <w:noProof/>
          <w:sz w:val="24"/>
          <w:szCs w:val="24"/>
          <w:lang w:val="en-US"/>
        </w:rPr>
      </w:pPr>
      <w:hyperlink w:anchor="_Toc109385175" w:history="1">
        <w:r w:rsidR="00972CC1" w:rsidRPr="00EC01A0">
          <w:rPr>
            <w:rStyle w:val="Hyperlink"/>
            <w:rFonts w:ascii="Times New Roman" w:hAnsi="Times New Roman" w:cs="Times New Roman"/>
            <w:b/>
            <w:bCs/>
            <w:i w:val="0"/>
            <w:iCs w:val="0"/>
            <w:noProof/>
            <w:sz w:val="24"/>
            <w:szCs w:val="24"/>
          </w:rPr>
          <w:t>Tablo 3.</w:t>
        </w:r>
        <w:r w:rsidR="00972CC1" w:rsidRPr="00B21D81">
          <w:rPr>
            <w:rStyle w:val="Hyperlink"/>
            <w:rFonts w:ascii="Times New Roman" w:hAnsi="Times New Roman" w:cs="Times New Roman"/>
            <w:b/>
            <w:bCs/>
            <w:noProof/>
            <w:sz w:val="24"/>
            <w:szCs w:val="24"/>
          </w:rPr>
          <w:t xml:space="preserve"> </w:t>
        </w:r>
        <w:r w:rsidR="00972CC1" w:rsidRPr="00B21D81">
          <w:rPr>
            <w:rStyle w:val="Hyperlink"/>
            <w:rFonts w:ascii="Times New Roman" w:hAnsi="Times New Roman" w:cs="Times New Roman"/>
            <w:noProof/>
            <w:sz w:val="24"/>
            <w:szCs w:val="24"/>
          </w:rPr>
          <w:t>Öğrencilerin Ders Esnasında Bir Metin Okurken En Çok Almancasını Kullandıkları Kelimelere Örnekler</w:t>
        </w:r>
        <w:r w:rsidR="00972CC1" w:rsidRPr="00B21D81">
          <w:rPr>
            <w:rFonts w:ascii="Times New Roman" w:hAnsi="Times New Roman" w:cs="Times New Roman"/>
            <w:noProof/>
            <w:webHidden/>
            <w:sz w:val="24"/>
            <w:szCs w:val="24"/>
          </w:rPr>
          <w:tab/>
        </w:r>
        <w:r w:rsidR="00B21D81" w:rsidRPr="00B21D81">
          <w:rPr>
            <w:rFonts w:ascii="Times New Roman" w:hAnsi="Times New Roman" w:cs="Times New Roman"/>
            <w:noProof/>
            <w:webHidden/>
            <w:sz w:val="24"/>
            <w:szCs w:val="24"/>
          </w:rPr>
          <w:fldChar w:fldCharType="begin"/>
        </w:r>
        <w:r w:rsidR="00B21D81" w:rsidRPr="00B21D81">
          <w:rPr>
            <w:rFonts w:ascii="Times New Roman" w:hAnsi="Times New Roman" w:cs="Times New Roman"/>
            <w:noProof/>
            <w:webHidden/>
            <w:sz w:val="24"/>
            <w:szCs w:val="24"/>
          </w:rPr>
          <w:instrText xml:space="preserve"> PAGEREF _Toc109385175 \h </w:instrText>
        </w:r>
        <w:r w:rsidR="00B21D81" w:rsidRPr="00B21D81">
          <w:rPr>
            <w:rFonts w:ascii="Times New Roman" w:hAnsi="Times New Roman" w:cs="Times New Roman"/>
            <w:noProof/>
            <w:webHidden/>
            <w:sz w:val="24"/>
            <w:szCs w:val="24"/>
          </w:rPr>
        </w:r>
        <w:r w:rsidR="00B21D81" w:rsidRPr="00B21D81">
          <w:rPr>
            <w:rFonts w:ascii="Times New Roman" w:hAnsi="Times New Roman" w:cs="Times New Roman"/>
            <w:noProof/>
            <w:webHidden/>
            <w:sz w:val="24"/>
            <w:szCs w:val="24"/>
          </w:rPr>
          <w:fldChar w:fldCharType="separate"/>
        </w:r>
        <w:r w:rsidR="00972CC1" w:rsidRPr="00B21D81">
          <w:rPr>
            <w:rFonts w:ascii="Times New Roman" w:hAnsi="Times New Roman" w:cs="Times New Roman"/>
            <w:noProof/>
            <w:webHidden/>
            <w:sz w:val="24"/>
            <w:szCs w:val="24"/>
          </w:rPr>
          <w:t>39</w:t>
        </w:r>
        <w:r w:rsidR="00B21D81" w:rsidRPr="00B21D81">
          <w:rPr>
            <w:rFonts w:ascii="Times New Roman" w:hAnsi="Times New Roman" w:cs="Times New Roman"/>
            <w:noProof/>
            <w:webHidden/>
            <w:sz w:val="24"/>
            <w:szCs w:val="24"/>
          </w:rPr>
          <w:fldChar w:fldCharType="end"/>
        </w:r>
      </w:hyperlink>
    </w:p>
    <w:p w14:paraId="0AEAE5D6" w14:textId="4BE5E8AD" w:rsidR="00B21D81" w:rsidRPr="00B21D81" w:rsidRDefault="00000000" w:rsidP="00B21D81">
      <w:pPr>
        <w:pStyle w:val="TableofFigures"/>
        <w:tabs>
          <w:tab w:val="right" w:leader="dot" w:pos="8210"/>
        </w:tabs>
        <w:spacing w:after="160" w:line="360" w:lineRule="auto"/>
        <w:jc w:val="both"/>
        <w:rPr>
          <w:rFonts w:ascii="Times New Roman" w:eastAsiaTheme="minorEastAsia" w:hAnsi="Times New Roman" w:cs="Times New Roman"/>
          <w:i w:val="0"/>
          <w:iCs w:val="0"/>
          <w:noProof/>
          <w:sz w:val="24"/>
          <w:szCs w:val="24"/>
          <w:lang w:val="en-US"/>
        </w:rPr>
      </w:pPr>
      <w:hyperlink w:anchor="_Toc109385176" w:history="1">
        <w:r w:rsidR="00972CC1" w:rsidRPr="00EC01A0">
          <w:rPr>
            <w:rStyle w:val="Hyperlink"/>
            <w:rFonts w:ascii="Times New Roman" w:eastAsia="SimSun" w:hAnsi="Times New Roman" w:cs="Times New Roman"/>
            <w:b/>
            <w:bCs/>
            <w:i w:val="0"/>
            <w:iCs w:val="0"/>
            <w:noProof/>
            <w:kern w:val="3"/>
            <w:sz w:val="24"/>
            <w:szCs w:val="24"/>
          </w:rPr>
          <w:t xml:space="preserve">Tablo 4. </w:t>
        </w:r>
        <w:r w:rsidR="00972CC1" w:rsidRPr="00B21D81">
          <w:rPr>
            <w:rStyle w:val="Hyperlink"/>
            <w:rFonts w:ascii="Times New Roman" w:eastAsia="SimSun" w:hAnsi="Times New Roman" w:cs="Times New Roman"/>
            <w:noProof/>
            <w:kern w:val="3"/>
            <w:sz w:val="24"/>
            <w:szCs w:val="24"/>
          </w:rPr>
          <w:t>İsimlerin Farklı Şahıs Durumlarında Hatalı Çekimlerine Örnekler</w:t>
        </w:r>
        <w:r w:rsidR="00972CC1" w:rsidRPr="00B21D81">
          <w:rPr>
            <w:rFonts w:ascii="Times New Roman" w:hAnsi="Times New Roman" w:cs="Times New Roman"/>
            <w:noProof/>
            <w:webHidden/>
            <w:sz w:val="24"/>
            <w:szCs w:val="24"/>
          </w:rPr>
          <w:tab/>
        </w:r>
        <w:r w:rsidR="00B21D81" w:rsidRPr="00B21D81">
          <w:rPr>
            <w:rFonts w:ascii="Times New Roman" w:hAnsi="Times New Roman" w:cs="Times New Roman"/>
            <w:noProof/>
            <w:webHidden/>
            <w:sz w:val="24"/>
            <w:szCs w:val="24"/>
          </w:rPr>
          <w:fldChar w:fldCharType="begin"/>
        </w:r>
        <w:r w:rsidR="00B21D81" w:rsidRPr="00B21D81">
          <w:rPr>
            <w:rFonts w:ascii="Times New Roman" w:hAnsi="Times New Roman" w:cs="Times New Roman"/>
            <w:noProof/>
            <w:webHidden/>
            <w:sz w:val="24"/>
            <w:szCs w:val="24"/>
          </w:rPr>
          <w:instrText xml:space="preserve"> PAGEREF _Toc109385176 \h </w:instrText>
        </w:r>
        <w:r w:rsidR="00B21D81" w:rsidRPr="00B21D81">
          <w:rPr>
            <w:rFonts w:ascii="Times New Roman" w:hAnsi="Times New Roman" w:cs="Times New Roman"/>
            <w:noProof/>
            <w:webHidden/>
            <w:sz w:val="24"/>
            <w:szCs w:val="24"/>
          </w:rPr>
        </w:r>
        <w:r w:rsidR="00B21D81" w:rsidRPr="00B21D81">
          <w:rPr>
            <w:rFonts w:ascii="Times New Roman" w:hAnsi="Times New Roman" w:cs="Times New Roman"/>
            <w:noProof/>
            <w:webHidden/>
            <w:sz w:val="24"/>
            <w:szCs w:val="24"/>
          </w:rPr>
          <w:fldChar w:fldCharType="separate"/>
        </w:r>
        <w:r w:rsidR="00972CC1" w:rsidRPr="00B21D81">
          <w:rPr>
            <w:rFonts w:ascii="Times New Roman" w:hAnsi="Times New Roman" w:cs="Times New Roman"/>
            <w:noProof/>
            <w:webHidden/>
            <w:sz w:val="24"/>
            <w:szCs w:val="24"/>
          </w:rPr>
          <w:t>43</w:t>
        </w:r>
        <w:r w:rsidR="00B21D81" w:rsidRPr="00B21D81">
          <w:rPr>
            <w:rFonts w:ascii="Times New Roman" w:hAnsi="Times New Roman" w:cs="Times New Roman"/>
            <w:noProof/>
            <w:webHidden/>
            <w:sz w:val="24"/>
            <w:szCs w:val="24"/>
          </w:rPr>
          <w:fldChar w:fldCharType="end"/>
        </w:r>
      </w:hyperlink>
    </w:p>
    <w:p w14:paraId="708005E0" w14:textId="0A1F2025" w:rsidR="00B21D81" w:rsidRPr="00B21D81" w:rsidRDefault="00000000" w:rsidP="00B21D81">
      <w:pPr>
        <w:pStyle w:val="TableofFigures"/>
        <w:tabs>
          <w:tab w:val="right" w:leader="dot" w:pos="8210"/>
        </w:tabs>
        <w:spacing w:after="160" w:line="360" w:lineRule="auto"/>
        <w:jc w:val="both"/>
        <w:rPr>
          <w:rFonts w:ascii="Times New Roman" w:eastAsiaTheme="minorEastAsia" w:hAnsi="Times New Roman" w:cs="Times New Roman"/>
          <w:i w:val="0"/>
          <w:iCs w:val="0"/>
          <w:noProof/>
          <w:sz w:val="24"/>
          <w:szCs w:val="24"/>
          <w:lang w:val="en-US"/>
        </w:rPr>
      </w:pPr>
      <w:hyperlink w:anchor="_Toc109385177" w:history="1">
        <w:r w:rsidR="00972CC1" w:rsidRPr="00EC01A0">
          <w:rPr>
            <w:rStyle w:val="Hyperlink"/>
            <w:rFonts w:ascii="Times New Roman" w:hAnsi="Times New Roman" w:cs="Times New Roman"/>
            <w:b/>
            <w:bCs/>
            <w:i w:val="0"/>
            <w:iCs w:val="0"/>
            <w:noProof/>
            <w:sz w:val="24"/>
            <w:szCs w:val="24"/>
          </w:rPr>
          <w:t>Tablo 5.</w:t>
        </w:r>
        <w:r w:rsidR="00972CC1" w:rsidRPr="00B21D81">
          <w:rPr>
            <w:rStyle w:val="Hyperlink"/>
            <w:rFonts w:ascii="Times New Roman" w:hAnsi="Times New Roman" w:cs="Times New Roman"/>
            <w:b/>
            <w:bCs/>
            <w:noProof/>
            <w:sz w:val="24"/>
            <w:szCs w:val="24"/>
          </w:rPr>
          <w:t xml:space="preserve"> </w:t>
        </w:r>
        <w:r w:rsidR="00972CC1" w:rsidRPr="00B21D81">
          <w:rPr>
            <w:rStyle w:val="Hyperlink"/>
            <w:rFonts w:ascii="Times New Roman" w:hAnsi="Times New Roman" w:cs="Times New Roman"/>
            <w:noProof/>
            <w:sz w:val="24"/>
            <w:szCs w:val="24"/>
          </w:rPr>
          <w:t>Zaman Zarflarını Hatalı Kullanımlarına Örnekler</w:t>
        </w:r>
        <w:r w:rsidR="00972CC1" w:rsidRPr="00B21D81">
          <w:rPr>
            <w:rFonts w:ascii="Times New Roman" w:hAnsi="Times New Roman" w:cs="Times New Roman"/>
            <w:noProof/>
            <w:webHidden/>
            <w:sz w:val="24"/>
            <w:szCs w:val="24"/>
          </w:rPr>
          <w:tab/>
        </w:r>
        <w:r w:rsidR="00B21D81" w:rsidRPr="00B21D81">
          <w:rPr>
            <w:rFonts w:ascii="Times New Roman" w:hAnsi="Times New Roman" w:cs="Times New Roman"/>
            <w:noProof/>
            <w:webHidden/>
            <w:sz w:val="24"/>
            <w:szCs w:val="24"/>
          </w:rPr>
          <w:fldChar w:fldCharType="begin"/>
        </w:r>
        <w:r w:rsidR="00B21D81" w:rsidRPr="00B21D81">
          <w:rPr>
            <w:rFonts w:ascii="Times New Roman" w:hAnsi="Times New Roman" w:cs="Times New Roman"/>
            <w:noProof/>
            <w:webHidden/>
            <w:sz w:val="24"/>
            <w:szCs w:val="24"/>
          </w:rPr>
          <w:instrText xml:space="preserve"> PAGEREF _Toc109385177 \h </w:instrText>
        </w:r>
        <w:r w:rsidR="00B21D81" w:rsidRPr="00B21D81">
          <w:rPr>
            <w:rFonts w:ascii="Times New Roman" w:hAnsi="Times New Roman" w:cs="Times New Roman"/>
            <w:noProof/>
            <w:webHidden/>
            <w:sz w:val="24"/>
            <w:szCs w:val="24"/>
          </w:rPr>
        </w:r>
        <w:r w:rsidR="00B21D81" w:rsidRPr="00B21D81">
          <w:rPr>
            <w:rFonts w:ascii="Times New Roman" w:hAnsi="Times New Roman" w:cs="Times New Roman"/>
            <w:noProof/>
            <w:webHidden/>
            <w:sz w:val="24"/>
            <w:szCs w:val="24"/>
          </w:rPr>
          <w:fldChar w:fldCharType="separate"/>
        </w:r>
        <w:r w:rsidR="00972CC1" w:rsidRPr="00B21D81">
          <w:rPr>
            <w:rFonts w:ascii="Times New Roman" w:hAnsi="Times New Roman" w:cs="Times New Roman"/>
            <w:noProof/>
            <w:webHidden/>
            <w:sz w:val="24"/>
            <w:szCs w:val="24"/>
          </w:rPr>
          <w:t>49</w:t>
        </w:r>
        <w:r w:rsidR="00B21D81" w:rsidRPr="00B21D81">
          <w:rPr>
            <w:rFonts w:ascii="Times New Roman" w:hAnsi="Times New Roman" w:cs="Times New Roman"/>
            <w:noProof/>
            <w:webHidden/>
            <w:sz w:val="24"/>
            <w:szCs w:val="24"/>
          </w:rPr>
          <w:fldChar w:fldCharType="end"/>
        </w:r>
      </w:hyperlink>
    </w:p>
    <w:p w14:paraId="7A6E58FC" w14:textId="09E3788E" w:rsidR="00B21D81" w:rsidRPr="00B21D81" w:rsidRDefault="00000000" w:rsidP="00B21D81">
      <w:pPr>
        <w:pStyle w:val="TableofFigures"/>
        <w:tabs>
          <w:tab w:val="right" w:leader="dot" w:pos="8210"/>
        </w:tabs>
        <w:spacing w:after="160" w:line="360" w:lineRule="auto"/>
        <w:jc w:val="both"/>
        <w:rPr>
          <w:rFonts w:ascii="Times New Roman" w:eastAsiaTheme="minorEastAsia" w:hAnsi="Times New Roman" w:cs="Times New Roman"/>
          <w:i w:val="0"/>
          <w:iCs w:val="0"/>
          <w:noProof/>
          <w:sz w:val="24"/>
          <w:szCs w:val="24"/>
          <w:lang w:val="en-US"/>
        </w:rPr>
      </w:pPr>
      <w:hyperlink w:anchor="_Toc109385178" w:history="1">
        <w:r w:rsidR="00972CC1" w:rsidRPr="00EC01A0">
          <w:rPr>
            <w:rStyle w:val="Hyperlink"/>
            <w:rFonts w:ascii="Times New Roman" w:hAnsi="Times New Roman" w:cs="Times New Roman"/>
            <w:b/>
            <w:bCs/>
            <w:i w:val="0"/>
            <w:iCs w:val="0"/>
            <w:noProof/>
            <w:sz w:val="24"/>
            <w:szCs w:val="24"/>
          </w:rPr>
          <w:t>Tablo 6.</w:t>
        </w:r>
        <w:r w:rsidR="00972CC1" w:rsidRPr="00B21D81">
          <w:rPr>
            <w:rStyle w:val="Hyperlink"/>
            <w:rFonts w:ascii="Times New Roman" w:hAnsi="Times New Roman" w:cs="Times New Roman"/>
            <w:b/>
            <w:bCs/>
            <w:noProof/>
            <w:sz w:val="24"/>
            <w:szCs w:val="24"/>
          </w:rPr>
          <w:t xml:space="preserve"> </w:t>
        </w:r>
        <w:r w:rsidR="00972CC1" w:rsidRPr="00B21D81">
          <w:rPr>
            <w:rStyle w:val="Hyperlink"/>
            <w:rFonts w:ascii="Times New Roman" w:hAnsi="Times New Roman" w:cs="Times New Roman"/>
            <w:noProof/>
            <w:sz w:val="24"/>
            <w:szCs w:val="24"/>
          </w:rPr>
          <w:t>Sıfatları Hatalı Kullanımlarına Örnekler</w:t>
        </w:r>
        <w:r w:rsidR="00972CC1" w:rsidRPr="00B21D81">
          <w:rPr>
            <w:rFonts w:ascii="Times New Roman" w:hAnsi="Times New Roman" w:cs="Times New Roman"/>
            <w:noProof/>
            <w:webHidden/>
            <w:sz w:val="24"/>
            <w:szCs w:val="24"/>
          </w:rPr>
          <w:tab/>
        </w:r>
        <w:r w:rsidR="00B21D81" w:rsidRPr="00B21D81">
          <w:rPr>
            <w:rFonts w:ascii="Times New Roman" w:hAnsi="Times New Roman" w:cs="Times New Roman"/>
            <w:noProof/>
            <w:webHidden/>
            <w:sz w:val="24"/>
            <w:szCs w:val="24"/>
          </w:rPr>
          <w:fldChar w:fldCharType="begin"/>
        </w:r>
        <w:r w:rsidR="00B21D81" w:rsidRPr="00B21D81">
          <w:rPr>
            <w:rFonts w:ascii="Times New Roman" w:hAnsi="Times New Roman" w:cs="Times New Roman"/>
            <w:noProof/>
            <w:webHidden/>
            <w:sz w:val="24"/>
            <w:szCs w:val="24"/>
          </w:rPr>
          <w:instrText xml:space="preserve"> PAGEREF _Toc109385178 \h </w:instrText>
        </w:r>
        <w:r w:rsidR="00B21D81" w:rsidRPr="00B21D81">
          <w:rPr>
            <w:rFonts w:ascii="Times New Roman" w:hAnsi="Times New Roman" w:cs="Times New Roman"/>
            <w:noProof/>
            <w:webHidden/>
            <w:sz w:val="24"/>
            <w:szCs w:val="24"/>
          </w:rPr>
        </w:r>
        <w:r w:rsidR="00B21D81" w:rsidRPr="00B21D81">
          <w:rPr>
            <w:rFonts w:ascii="Times New Roman" w:hAnsi="Times New Roman" w:cs="Times New Roman"/>
            <w:noProof/>
            <w:webHidden/>
            <w:sz w:val="24"/>
            <w:szCs w:val="24"/>
          </w:rPr>
          <w:fldChar w:fldCharType="separate"/>
        </w:r>
        <w:r w:rsidR="00972CC1" w:rsidRPr="00B21D81">
          <w:rPr>
            <w:rFonts w:ascii="Times New Roman" w:hAnsi="Times New Roman" w:cs="Times New Roman"/>
            <w:noProof/>
            <w:webHidden/>
            <w:sz w:val="24"/>
            <w:szCs w:val="24"/>
          </w:rPr>
          <w:t>51</w:t>
        </w:r>
        <w:r w:rsidR="00B21D81" w:rsidRPr="00B21D81">
          <w:rPr>
            <w:rFonts w:ascii="Times New Roman" w:hAnsi="Times New Roman" w:cs="Times New Roman"/>
            <w:noProof/>
            <w:webHidden/>
            <w:sz w:val="24"/>
            <w:szCs w:val="24"/>
          </w:rPr>
          <w:fldChar w:fldCharType="end"/>
        </w:r>
      </w:hyperlink>
    </w:p>
    <w:p w14:paraId="7658AA10" w14:textId="067E9F50" w:rsidR="00B21D81" w:rsidRPr="00B21D81" w:rsidRDefault="00000000" w:rsidP="00B21D81">
      <w:pPr>
        <w:pStyle w:val="TableofFigures"/>
        <w:tabs>
          <w:tab w:val="right" w:leader="dot" w:pos="8210"/>
        </w:tabs>
        <w:spacing w:after="160" w:line="360" w:lineRule="auto"/>
        <w:jc w:val="both"/>
        <w:rPr>
          <w:rFonts w:ascii="Times New Roman" w:eastAsiaTheme="minorEastAsia" w:hAnsi="Times New Roman" w:cs="Times New Roman"/>
          <w:i w:val="0"/>
          <w:iCs w:val="0"/>
          <w:noProof/>
          <w:sz w:val="24"/>
          <w:szCs w:val="24"/>
          <w:lang w:val="en-US"/>
        </w:rPr>
      </w:pPr>
      <w:hyperlink w:anchor="_Toc109385179" w:history="1">
        <w:r w:rsidR="00972CC1" w:rsidRPr="00EC01A0">
          <w:rPr>
            <w:rStyle w:val="Hyperlink"/>
            <w:rFonts w:ascii="Times New Roman" w:hAnsi="Times New Roman" w:cs="Times New Roman"/>
            <w:b/>
            <w:bCs/>
            <w:i w:val="0"/>
            <w:iCs w:val="0"/>
            <w:noProof/>
            <w:sz w:val="24"/>
            <w:szCs w:val="24"/>
          </w:rPr>
          <w:t>Tablo 7.</w:t>
        </w:r>
        <w:r w:rsidR="00972CC1" w:rsidRPr="00B21D81">
          <w:rPr>
            <w:rStyle w:val="Hyperlink"/>
            <w:rFonts w:ascii="Times New Roman" w:hAnsi="Times New Roman" w:cs="Times New Roman"/>
            <w:b/>
            <w:bCs/>
            <w:noProof/>
            <w:sz w:val="24"/>
            <w:szCs w:val="24"/>
          </w:rPr>
          <w:t xml:space="preserve"> </w:t>
        </w:r>
        <w:r w:rsidR="00972CC1" w:rsidRPr="00B21D81">
          <w:rPr>
            <w:rStyle w:val="Hyperlink"/>
            <w:rFonts w:ascii="Times New Roman" w:hAnsi="Times New Roman" w:cs="Times New Roman"/>
            <w:noProof/>
            <w:sz w:val="24"/>
            <w:szCs w:val="24"/>
          </w:rPr>
          <w:t>Öğrencilerin Konuşma Hatalarına Örnekler</w:t>
        </w:r>
        <w:r w:rsidR="00972CC1" w:rsidRPr="00B21D81">
          <w:rPr>
            <w:rFonts w:ascii="Times New Roman" w:hAnsi="Times New Roman" w:cs="Times New Roman"/>
            <w:noProof/>
            <w:webHidden/>
            <w:sz w:val="24"/>
            <w:szCs w:val="24"/>
          </w:rPr>
          <w:tab/>
        </w:r>
        <w:r w:rsidR="00B21D81" w:rsidRPr="00B21D81">
          <w:rPr>
            <w:rFonts w:ascii="Times New Roman" w:hAnsi="Times New Roman" w:cs="Times New Roman"/>
            <w:noProof/>
            <w:webHidden/>
            <w:sz w:val="24"/>
            <w:szCs w:val="24"/>
          </w:rPr>
          <w:fldChar w:fldCharType="begin"/>
        </w:r>
        <w:r w:rsidR="00B21D81" w:rsidRPr="00B21D81">
          <w:rPr>
            <w:rFonts w:ascii="Times New Roman" w:hAnsi="Times New Roman" w:cs="Times New Roman"/>
            <w:noProof/>
            <w:webHidden/>
            <w:sz w:val="24"/>
            <w:szCs w:val="24"/>
          </w:rPr>
          <w:instrText xml:space="preserve"> PAGEREF _Toc109385179 \h </w:instrText>
        </w:r>
        <w:r w:rsidR="00B21D81" w:rsidRPr="00B21D81">
          <w:rPr>
            <w:rFonts w:ascii="Times New Roman" w:hAnsi="Times New Roman" w:cs="Times New Roman"/>
            <w:noProof/>
            <w:webHidden/>
            <w:sz w:val="24"/>
            <w:szCs w:val="24"/>
          </w:rPr>
        </w:r>
        <w:r w:rsidR="00B21D81" w:rsidRPr="00B21D81">
          <w:rPr>
            <w:rFonts w:ascii="Times New Roman" w:hAnsi="Times New Roman" w:cs="Times New Roman"/>
            <w:noProof/>
            <w:webHidden/>
            <w:sz w:val="24"/>
            <w:szCs w:val="24"/>
          </w:rPr>
          <w:fldChar w:fldCharType="separate"/>
        </w:r>
        <w:r w:rsidR="00972CC1" w:rsidRPr="00B21D81">
          <w:rPr>
            <w:rFonts w:ascii="Times New Roman" w:hAnsi="Times New Roman" w:cs="Times New Roman"/>
            <w:noProof/>
            <w:webHidden/>
            <w:sz w:val="24"/>
            <w:szCs w:val="24"/>
          </w:rPr>
          <w:t>54</w:t>
        </w:r>
        <w:r w:rsidR="00B21D81" w:rsidRPr="00B21D81">
          <w:rPr>
            <w:rFonts w:ascii="Times New Roman" w:hAnsi="Times New Roman" w:cs="Times New Roman"/>
            <w:noProof/>
            <w:webHidden/>
            <w:sz w:val="24"/>
            <w:szCs w:val="24"/>
          </w:rPr>
          <w:fldChar w:fldCharType="end"/>
        </w:r>
      </w:hyperlink>
    </w:p>
    <w:p w14:paraId="42812505" w14:textId="2A55366B" w:rsidR="00B21D81" w:rsidRPr="00B21D81" w:rsidRDefault="00000000" w:rsidP="00B21D81">
      <w:pPr>
        <w:pStyle w:val="TableofFigures"/>
        <w:tabs>
          <w:tab w:val="right" w:leader="dot" w:pos="8210"/>
        </w:tabs>
        <w:spacing w:after="160" w:line="360" w:lineRule="auto"/>
        <w:jc w:val="both"/>
        <w:rPr>
          <w:rFonts w:ascii="Times New Roman" w:eastAsiaTheme="minorEastAsia" w:hAnsi="Times New Roman" w:cs="Times New Roman"/>
          <w:i w:val="0"/>
          <w:iCs w:val="0"/>
          <w:noProof/>
          <w:sz w:val="24"/>
          <w:szCs w:val="24"/>
          <w:lang w:val="en-US"/>
        </w:rPr>
      </w:pPr>
      <w:hyperlink w:anchor="_Toc109385180" w:history="1">
        <w:r w:rsidR="00972CC1" w:rsidRPr="00EC01A0">
          <w:rPr>
            <w:rStyle w:val="Hyperlink"/>
            <w:rFonts w:ascii="Times New Roman" w:eastAsia="SimSun" w:hAnsi="Times New Roman" w:cs="Times New Roman"/>
            <w:b/>
            <w:bCs/>
            <w:i w:val="0"/>
            <w:iCs w:val="0"/>
            <w:noProof/>
            <w:kern w:val="3"/>
            <w:sz w:val="24"/>
            <w:szCs w:val="24"/>
          </w:rPr>
          <w:t>Tablo 8</w:t>
        </w:r>
        <w:r w:rsidR="00972CC1" w:rsidRPr="00B21D81">
          <w:rPr>
            <w:rStyle w:val="Hyperlink"/>
            <w:rFonts w:ascii="Times New Roman" w:eastAsia="SimSun" w:hAnsi="Times New Roman" w:cs="Times New Roman"/>
            <w:b/>
            <w:bCs/>
            <w:noProof/>
            <w:kern w:val="3"/>
            <w:sz w:val="24"/>
            <w:szCs w:val="24"/>
          </w:rPr>
          <w:t xml:space="preserve">. </w:t>
        </w:r>
        <w:r w:rsidR="00972CC1" w:rsidRPr="00B21D81">
          <w:rPr>
            <w:rStyle w:val="Hyperlink"/>
            <w:rFonts w:ascii="Times New Roman" w:eastAsia="SimSun" w:hAnsi="Times New Roman" w:cs="Times New Roman"/>
            <w:noProof/>
            <w:kern w:val="3"/>
            <w:sz w:val="24"/>
            <w:szCs w:val="24"/>
          </w:rPr>
          <w:t>“Devam Etmek” Yardımcı Fiilinin Hatalı Kullanımı</w:t>
        </w:r>
        <w:r w:rsidR="00972CC1" w:rsidRPr="00B21D81">
          <w:rPr>
            <w:rFonts w:ascii="Times New Roman" w:hAnsi="Times New Roman" w:cs="Times New Roman"/>
            <w:noProof/>
            <w:webHidden/>
            <w:sz w:val="24"/>
            <w:szCs w:val="24"/>
          </w:rPr>
          <w:tab/>
        </w:r>
        <w:r w:rsidR="00B21D81" w:rsidRPr="00B21D81">
          <w:rPr>
            <w:rFonts w:ascii="Times New Roman" w:hAnsi="Times New Roman" w:cs="Times New Roman"/>
            <w:noProof/>
            <w:webHidden/>
            <w:sz w:val="24"/>
            <w:szCs w:val="24"/>
          </w:rPr>
          <w:fldChar w:fldCharType="begin"/>
        </w:r>
        <w:r w:rsidR="00B21D81" w:rsidRPr="00B21D81">
          <w:rPr>
            <w:rFonts w:ascii="Times New Roman" w:hAnsi="Times New Roman" w:cs="Times New Roman"/>
            <w:noProof/>
            <w:webHidden/>
            <w:sz w:val="24"/>
            <w:szCs w:val="24"/>
          </w:rPr>
          <w:instrText xml:space="preserve"> PAGEREF _Toc109385180 \h </w:instrText>
        </w:r>
        <w:r w:rsidR="00B21D81" w:rsidRPr="00B21D81">
          <w:rPr>
            <w:rFonts w:ascii="Times New Roman" w:hAnsi="Times New Roman" w:cs="Times New Roman"/>
            <w:noProof/>
            <w:webHidden/>
            <w:sz w:val="24"/>
            <w:szCs w:val="24"/>
          </w:rPr>
        </w:r>
        <w:r w:rsidR="00B21D81" w:rsidRPr="00B21D81">
          <w:rPr>
            <w:rFonts w:ascii="Times New Roman" w:hAnsi="Times New Roman" w:cs="Times New Roman"/>
            <w:noProof/>
            <w:webHidden/>
            <w:sz w:val="24"/>
            <w:szCs w:val="24"/>
          </w:rPr>
          <w:fldChar w:fldCharType="separate"/>
        </w:r>
        <w:r w:rsidR="00972CC1" w:rsidRPr="00B21D81">
          <w:rPr>
            <w:rFonts w:ascii="Times New Roman" w:hAnsi="Times New Roman" w:cs="Times New Roman"/>
            <w:noProof/>
            <w:webHidden/>
            <w:sz w:val="24"/>
            <w:szCs w:val="24"/>
          </w:rPr>
          <w:t>60</w:t>
        </w:r>
        <w:r w:rsidR="00B21D81" w:rsidRPr="00B21D81">
          <w:rPr>
            <w:rFonts w:ascii="Times New Roman" w:hAnsi="Times New Roman" w:cs="Times New Roman"/>
            <w:noProof/>
            <w:webHidden/>
            <w:sz w:val="24"/>
            <w:szCs w:val="24"/>
          </w:rPr>
          <w:fldChar w:fldCharType="end"/>
        </w:r>
      </w:hyperlink>
    </w:p>
    <w:p w14:paraId="6F75F85F" w14:textId="67614611" w:rsidR="00B21D81" w:rsidRPr="00B21D81" w:rsidRDefault="00000000" w:rsidP="00B21D81">
      <w:pPr>
        <w:pStyle w:val="TableofFigures"/>
        <w:tabs>
          <w:tab w:val="right" w:leader="dot" w:pos="8210"/>
        </w:tabs>
        <w:spacing w:after="160" w:line="360" w:lineRule="auto"/>
        <w:jc w:val="both"/>
        <w:rPr>
          <w:rFonts w:ascii="Times New Roman" w:eastAsiaTheme="minorEastAsia" w:hAnsi="Times New Roman" w:cs="Times New Roman"/>
          <w:i w:val="0"/>
          <w:iCs w:val="0"/>
          <w:noProof/>
          <w:sz w:val="24"/>
          <w:szCs w:val="24"/>
          <w:lang w:val="en-US"/>
        </w:rPr>
      </w:pPr>
      <w:hyperlink w:anchor="_Toc109385181" w:history="1">
        <w:r w:rsidR="00972CC1" w:rsidRPr="00EC01A0">
          <w:rPr>
            <w:rStyle w:val="Hyperlink"/>
            <w:rFonts w:ascii="Times New Roman" w:eastAsia="SimSun" w:hAnsi="Times New Roman" w:cs="Times New Roman"/>
            <w:b/>
            <w:bCs/>
            <w:i w:val="0"/>
            <w:iCs w:val="0"/>
            <w:noProof/>
            <w:kern w:val="3"/>
            <w:sz w:val="24"/>
            <w:szCs w:val="24"/>
          </w:rPr>
          <w:t>Tablo 9.</w:t>
        </w:r>
        <w:r w:rsidR="00972CC1" w:rsidRPr="00B21D81">
          <w:rPr>
            <w:rStyle w:val="Hyperlink"/>
            <w:rFonts w:ascii="Times New Roman" w:eastAsia="SimSun" w:hAnsi="Times New Roman" w:cs="Times New Roman"/>
            <w:b/>
            <w:bCs/>
            <w:noProof/>
            <w:kern w:val="3"/>
            <w:sz w:val="24"/>
            <w:szCs w:val="24"/>
          </w:rPr>
          <w:t xml:space="preserve"> </w:t>
        </w:r>
        <w:r w:rsidR="00972CC1" w:rsidRPr="00B21D81">
          <w:rPr>
            <w:rStyle w:val="Hyperlink"/>
            <w:rFonts w:ascii="Times New Roman" w:eastAsia="SimSun" w:hAnsi="Times New Roman" w:cs="Times New Roman"/>
            <w:noProof/>
            <w:kern w:val="3"/>
            <w:sz w:val="24"/>
            <w:szCs w:val="24"/>
          </w:rPr>
          <w:t>Yapmak-Etmek Yardımcı Fiillerinin Almanca Fiil İle Birlikte Hatalı Kullanımlarına Örnekler</w:t>
        </w:r>
        <w:r w:rsidR="00972CC1" w:rsidRPr="00B21D81">
          <w:rPr>
            <w:rFonts w:ascii="Times New Roman" w:hAnsi="Times New Roman" w:cs="Times New Roman"/>
            <w:noProof/>
            <w:webHidden/>
            <w:sz w:val="24"/>
            <w:szCs w:val="24"/>
          </w:rPr>
          <w:tab/>
        </w:r>
        <w:r w:rsidR="00B21D81" w:rsidRPr="00B21D81">
          <w:rPr>
            <w:rFonts w:ascii="Times New Roman" w:hAnsi="Times New Roman" w:cs="Times New Roman"/>
            <w:noProof/>
            <w:webHidden/>
            <w:sz w:val="24"/>
            <w:szCs w:val="24"/>
          </w:rPr>
          <w:fldChar w:fldCharType="begin"/>
        </w:r>
        <w:r w:rsidR="00B21D81" w:rsidRPr="00B21D81">
          <w:rPr>
            <w:rFonts w:ascii="Times New Roman" w:hAnsi="Times New Roman" w:cs="Times New Roman"/>
            <w:noProof/>
            <w:webHidden/>
            <w:sz w:val="24"/>
            <w:szCs w:val="24"/>
          </w:rPr>
          <w:instrText xml:space="preserve"> PAGEREF _Toc109385181 \h </w:instrText>
        </w:r>
        <w:r w:rsidR="00B21D81" w:rsidRPr="00B21D81">
          <w:rPr>
            <w:rFonts w:ascii="Times New Roman" w:hAnsi="Times New Roman" w:cs="Times New Roman"/>
            <w:noProof/>
            <w:webHidden/>
            <w:sz w:val="24"/>
            <w:szCs w:val="24"/>
          </w:rPr>
        </w:r>
        <w:r w:rsidR="00B21D81" w:rsidRPr="00B21D81">
          <w:rPr>
            <w:rFonts w:ascii="Times New Roman" w:hAnsi="Times New Roman" w:cs="Times New Roman"/>
            <w:noProof/>
            <w:webHidden/>
            <w:sz w:val="24"/>
            <w:szCs w:val="24"/>
          </w:rPr>
          <w:fldChar w:fldCharType="separate"/>
        </w:r>
        <w:r w:rsidR="00972CC1" w:rsidRPr="00B21D81">
          <w:rPr>
            <w:rFonts w:ascii="Times New Roman" w:hAnsi="Times New Roman" w:cs="Times New Roman"/>
            <w:noProof/>
            <w:webHidden/>
            <w:sz w:val="24"/>
            <w:szCs w:val="24"/>
          </w:rPr>
          <w:t>62</w:t>
        </w:r>
        <w:r w:rsidR="00B21D81" w:rsidRPr="00B21D81">
          <w:rPr>
            <w:rFonts w:ascii="Times New Roman" w:hAnsi="Times New Roman" w:cs="Times New Roman"/>
            <w:noProof/>
            <w:webHidden/>
            <w:sz w:val="24"/>
            <w:szCs w:val="24"/>
          </w:rPr>
          <w:fldChar w:fldCharType="end"/>
        </w:r>
      </w:hyperlink>
    </w:p>
    <w:p w14:paraId="3A3008CD" w14:textId="479E9B4D" w:rsidR="00C11124" w:rsidRDefault="00B21D81" w:rsidP="00B21D81">
      <w:pPr>
        <w:tabs>
          <w:tab w:val="left" w:pos="284"/>
        </w:tabs>
        <w:suppressAutoHyphens/>
        <w:autoSpaceDN w:val="0"/>
        <w:spacing w:line="360" w:lineRule="auto"/>
        <w:jc w:val="both"/>
        <w:textAlignment w:val="baseline"/>
        <w:rPr>
          <w:rFonts w:ascii="Times New Roman" w:eastAsia="Calibri" w:hAnsi="Times New Roman" w:cs="Times New Roman"/>
          <w:b/>
          <w:kern w:val="3"/>
          <w:sz w:val="24"/>
          <w:szCs w:val="24"/>
        </w:rPr>
      </w:pPr>
      <w:r w:rsidRPr="00B21D81">
        <w:rPr>
          <w:rFonts w:ascii="Times New Roman" w:eastAsia="Calibri" w:hAnsi="Times New Roman" w:cs="Times New Roman"/>
          <w:b/>
          <w:kern w:val="3"/>
          <w:sz w:val="24"/>
          <w:szCs w:val="24"/>
        </w:rPr>
        <w:fldChar w:fldCharType="end"/>
      </w:r>
    </w:p>
    <w:p w14:paraId="2AB8C0C0" w14:textId="00C6EAEE" w:rsidR="002D09F4" w:rsidRDefault="002D09F4" w:rsidP="00B21D81">
      <w:pPr>
        <w:tabs>
          <w:tab w:val="left" w:pos="284"/>
        </w:tabs>
        <w:suppressAutoHyphens/>
        <w:autoSpaceDN w:val="0"/>
        <w:spacing w:line="360" w:lineRule="auto"/>
        <w:jc w:val="both"/>
        <w:textAlignment w:val="baseline"/>
        <w:rPr>
          <w:rFonts w:ascii="Times New Roman" w:eastAsia="Calibri" w:hAnsi="Times New Roman" w:cs="Times New Roman"/>
          <w:b/>
          <w:kern w:val="3"/>
          <w:sz w:val="24"/>
          <w:szCs w:val="24"/>
        </w:rPr>
      </w:pPr>
    </w:p>
    <w:p w14:paraId="6A2F5E49" w14:textId="323E8E42" w:rsidR="002D09F4" w:rsidRDefault="002D09F4" w:rsidP="00B21D81">
      <w:pPr>
        <w:tabs>
          <w:tab w:val="left" w:pos="284"/>
        </w:tabs>
        <w:suppressAutoHyphens/>
        <w:autoSpaceDN w:val="0"/>
        <w:spacing w:line="360" w:lineRule="auto"/>
        <w:jc w:val="both"/>
        <w:textAlignment w:val="baseline"/>
        <w:rPr>
          <w:rFonts w:ascii="Times New Roman" w:eastAsia="Calibri" w:hAnsi="Times New Roman" w:cs="Times New Roman"/>
          <w:b/>
          <w:kern w:val="3"/>
          <w:sz w:val="24"/>
          <w:szCs w:val="24"/>
        </w:rPr>
      </w:pPr>
    </w:p>
    <w:p w14:paraId="24E45A56" w14:textId="603B07C9" w:rsidR="002D09F4" w:rsidRDefault="002D09F4" w:rsidP="00B21D81">
      <w:pPr>
        <w:tabs>
          <w:tab w:val="left" w:pos="284"/>
        </w:tabs>
        <w:suppressAutoHyphens/>
        <w:autoSpaceDN w:val="0"/>
        <w:spacing w:line="360" w:lineRule="auto"/>
        <w:jc w:val="both"/>
        <w:textAlignment w:val="baseline"/>
        <w:rPr>
          <w:rFonts w:ascii="Times New Roman" w:eastAsia="Calibri" w:hAnsi="Times New Roman" w:cs="Times New Roman"/>
          <w:b/>
          <w:kern w:val="3"/>
          <w:sz w:val="24"/>
          <w:szCs w:val="24"/>
        </w:rPr>
      </w:pPr>
    </w:p>
    <w:p w14:paraId="53A68608" w14:textId="6F40F3C5" w:rsidR="002D09F4" w:rsidRDefault="002D09F4" w:rsidP="00B21D81">
      <w:pPr>
        <w:tabs>
          <w:tab w:val="left" w:pos="284"/>
        </w:tabs>
        <w:suppressAutoHyphens/>
        <w:autoSpaceDN w:val="0"/>
        <w:spacing w:line="360" w:lineRule="auto"/>
        <w:jc w:val="both"/>
        <w:textAlignment w:val="baseline"/>
        <w:rPr>
          <w:rFonts w:ascii="Times New Roman" w:eastAsia="Calibri" w:hAnsi="Times New Roman" w:cs="Times New Roman"/>
          <w:b/>
          <w:kern w:val="3"/>
          <w:sz w:val="24"/>
          <w:szCs w:val="24"/>
        </w:rPr>
      </w:pPr>
    </w:p>
    <w:p w14:paraId="29D4BA57" w14:textId="01EDE39B" w:rsidR="002D09F4" w:rsidRDefault="002D09F4" w:rsidP="00B21D81">
      <w:pPr>
        <w:tabs>
          <w:tab w:val="left" w:pos="284"/>
        </w:tabs>
        <w:suppressAutoHyphens/>
        <w:autoSpaceDN w:val="0"/>
        <w:spacing w:line="360" w:lineRule="auto"/>
        <w:jc w:val="both"/>
        <w:textAlignment w:val="baseline"/>
        <w:rPr>
          <w:rFonts w:ascii="Times New Roman" w:eastAsia="Calibri" w:hAnsi="Times New Roman" w:cs="Times New Roman"/>
          <w:b/>
          <w:kern w:val="3"/>
          <w:sz w:val="24"/>
          <w:szCs w:val="24"/>
        </w:rPr>
      </w:pPr>
    </w:p>
    <w:p w14:paraId="1E415C9F" w14:textId="390891F5" w:rsidR="002D09F4" w:rsidRDefault="002D09F4" w:rsidP="00B21D81">
      <w:pPr>
        <w:tabs>
          <w:tab w:val="left" w:pos="284"/>
        </w:tabs>
        <w:suppressAutoHyphens/>
        <w:autoSpaceDN w:val="0"/>
        <w:spacing w:line="360" w:lineRule="auto"/>
        <w:jc w:val="both"/>
        <w:textAlignment w:val="baseline"/>
        <w:rPr>
          <w:rFonts w:ascii="Times New Roman" w:eastAsia="Calibri" w:hAnsi="Times New Roman" w:cs="Times New Roman"/>
          <w:b/>
          <w:kern w:val="3"/>
          <w:sz w:val="24"/>
          <w:szCs w:val="24"/>
        </w:rPr>
      </w:pPr>
    </w:p>
    <w:p w14:paraId="18D437A0" w14:textId="7B1DAF4A" w:rsidR="0038090E" w:rsidRDefault="0038090E" w:rsidP="00B21D81">
      <w:pPr>
        <w:tabs>
          <w:tab w:val="left" w:pos="284"/>
        </w:tabs>
        <w:suppressAutoHyphens/>
        <w:autoSpaceDN w:val="0"/>
        <w:spacing w:line="360" w:lineRule="auto"/>
        <w:jc w:val="both"/>
        <w:textAlignment w:val="baseline"/>
        <w:rPr>
          <w:rFonts w:ascii="Times New Roman" w:eastAsia="Calibri" w:hAnsi="Times New Roman" w:cs="Times New Roman"/>
          <w:b/>
          <w:kern w:val="3"/>
          <w:sz w:val="24"/>
          <w:szCs w:val="24"/>
        </w:rPr>
      </w:pPr>
    </w:p>
    <w:p w14:paraId="3CDAB16E" w14:textId="259A946B" w:rsidR="0038090E" w:rsidRDefault="0038090E" w:rsidP="00B21D81">
      <w:pPr>
        <w:tabs>
          <w:tab w:val="left" w:pos="284"/>
        </w:tabs>
        <w:suppressAutoHyphens/>
        <w:autoSpaceDN w:val="0"/>
        <w:spacing w:line="360" w:lineRule="auto"/>
        <w:jc w:val="both"/>
        <w:textAlignment w:val="baseline"/>
        <w:rPr>
          <w:rFonts w:ascii="Times New Roman" w:eastAsia="Calibri" w:hAnsi="Times New Roman" w:cs="Times New Roman"/>
          <w:b/>
          <w:kern w:val="3"/>
          <w:sz w:val="24"/>
          <w:szCs w:val="24"/>
        </w:rPr>
      </w:pPr>
    </w:p>
    <w:p w14:paraId="017BE796" w14:textId="77777777" w:rsidR="00A3489B" w:rsidRDefault="00A3489B" w:rsidP="00C55EBD">
      <w:pPr>
        <w:pStyle w:val="Heading1"/>
      </w:pPr>
      <w:bookmarkStart w:id="16" w:name="_Toc116122863"/>
    </w:p>
    <w:p w14:paraId="1ECE39C9" w14:textId="2891EE9E" w:rsidR="00D621E6" w:rsidRDefault="002711F0" w:rsidP="00C55EBD">
      <w:pPr>
        <w:pStyle w:val="Heading1"/>
      </w:pPr>
      <w:r>
        <w:t>RESİMLER</w:t>
      </w:r>
      <w:bookmarkEnd w:id="16"/>
    </w:p>
    <w:p w14:paraId="1DAA5D90" w14:textId="5D692668" w:rsidR="00D621E6" w:rsidRPr="002711F0" w:rsidRDefault="002711F0" w:rsidP="002711F0">
      <w:pPr>
        <w:spacing w:line="360" w:lineRule="auto"/>
        <w:jc w:val="both"/>
        <w:rPr>
          <w:rFonts w:ascii="Times New Roman" w:eastAsia="SimSun" w:hAnsi="Times New Roman" w:cs="Times New Roman"/>
          <w:kern w:val="3"/>
          <w:sz w:val="24"/>
          <w:szCs w:val="24"/>
          <w:lang w:eastAsia="zh-CN" w:bidi="hi-IN"/>
        </w:rPr>
      </w:pPr>
      <w:r w:rsidRPr="00165229">
        <w:rPr>
          <w:rFonts w:ascii="Times New Roman" w:eastAsia="SimSun" w:hAnsi="Times New Roman" w:cs="Times New Roman"/>
          <w:b/>
          <w:bCs/>
          <w:kern w:val="3"/>
          <w:sz w:val="24"/>
          <w:szCs w:val="24"/>
          <w:lang w:eastAsia="zh-CN" w:bidi="hi-IN"/>
        </w:rPr>
        <w:t>Resim 1.</w:t>
      </w:r>
      <w:r>
        <w:rPr>
          <w:rFonts w:ascii="Times New Roman" w:eastAsia="SimSun" w:hAnsi="Times New Roman" w:cs="Times New Roman"/>
          <w:kern w:val="3"/>
          <w:sz w:val="24"/>
          <w:szCs w:val="24"/>
          <w:lang w:eastAsia="zh-CN" w:bidi="hi-IN"/>
        </w:rPr>
        <w:t xml:space="preserve"> </w:t>
      </w:r>
      <w:r w:rsidR="00134095">
        <w:rPr>
          <w:rFonts w:ascii="Times New Roman" w:eastAsia="SimSun" w:hAnsi="Times New Roman" w:cs="Times New Roman"/>
          <w:kern w:val="3"/>
          <w:sz w:val="24"/>
          <w:szCs w:val="24"/>
          <w:lang w:eastAsia="zh-CN" w:bidi="hi-IN"/>
        </w:rPr>
        <w:t xml:space="preserve"> </w:t>
      </w:r>
      <w:r w:rsidRPr="00165229">
        <w:rPr>
          <w:rFonts w:ascii="Times New Roman" w:eastAsia="SimSun" w:hAnsi="Times New Roman" w:cs="Times New Roman"/>
          <w:i/>
          <w:iCs/>
          <w:kern w:val="3"/>
          <w:sz w:val="24"/>
          <w:szCs w:val="24"/>
          <w:lang w:eastAsia="zh-CN" w:bidi="hi-IN"/>
        </w:rPr>
        <w:t>Almanya’da Devlet Okullarında Anadil Dersleri Dağılımı</w:t>
      </w:r>
      <w:r>
        <w:rPr>
          <w:rFonts w:ascii="Times New Roman" w:eastAsia="SimSun" w:hAnsi="Times New Roman" w:cs="Times New Roman"/>
          <w:kern w:val="3"/>
          <w:sz w:val="24"/>
          <w:szCs w:val="24"/>
          <w:lang w:eastAsia="zh-CN" w:bidi="hi-IN"/>
        </w:rPr>
        <w:t>………………</w:t>
      </w:r>
      <w:r w:rsidRPr="002711F0">
        <w:rPr>
          <w:rFonts w:ascii="Times New Roman" w:eastAsia="Calibri" w:hAnsi="Times New Roman" w:cs="Times New Roman"/>
          <w:bCs/>
          <w:kern w:val="3"/>
          <w:sz w:val="24"/>
          <w:szCs w:val="24"/>
        </w:rPr>
        <w:t>18</w:t>
      </w:r>
    </w:p>
    <w:p w14:paraId="68AEB9F0" w14:textId="4F6A48E5" w:rsidR="00D621E6" w:rsidRDefault="00D621E6" w:rsidP="00431855">
      <w:pPr>
        <w:tabs>
          <w:tab w:val="left" w:pos="284"/>
        </w:tabs>
        <w:suppressAutoHyphens/>
        <w:autoSpaceDN w:val="0"/>
        <w:spacing w:after="0" w:line="360" w:lineRule="auto"/>
        <w:textAlignment w:val="baseline"/>
        <w:rPr>
          <w:rFonts w:ascii="Times New Roman" w:eastAsia="Calibri" w:hAnsi="Times New Roman" w:cs="Times New Roman"/>
          <w:b/>
          <w:kern w:val="3"/>
          <w:sz w:val="24"/>
          <w:szCs w:val="24"/>
        </w:rPr>
      </w:pPr>
    </w:p>
    <w:p w14:paraId="3B7B6204" w14:textId="06D5F8B4" w:rsidR="00D621E6" w:rsidRDefault="00D621E6" w:rsidP="00431855">
      <w:pPr>
        <w:tabs>
          <w:tab w:val="left" w:pos="284"/>
        </w:tabs>
        <w:suppressAutoHyphens/>
        <w:autoSpaceDN w:val="0"/>
        <w:spacing w:after="0" w:line="360" w:lineRule="auto"/>
        <w:textAlignment w:val="baseline"/>
        <w:rPr>
          <w:rFonts w:ascii="Times New Roman" w:eastAsia="Calibri" w:hAnsi="Times New Roman" w:cs="Times New Roman"/>
          <w:b/>
          <w:kern w:val="3"/>
          <w:sz w:val="24"/>
          <w:szCs w:val="24"/>
        </w:rPr>
      </w:pPr>
    </w:p>
    <w:p w14:paraId="59B2C2EB" w14:textId="4B65C56A" w:rsidR="00D621E6" w:rsidRDefault="00D621E6" w:rsidP="00431855">
      <w:pPr>
        <w:tabs>
          <w:tab w:val="left" w:pos="284"/>
        </w:tabs>
        <w:suppressAutoHyphens/>
        <w:autoSpaceDN w:val="0"/>
        <w:spacing w:after="0" w:line="360" w:lineRule="auto"/>
        <w:textAlignment w:val="baseline"/>
        <w:rPr>
          <w:rFonts w:ascii="Times New Roman" w:eastAsia="Calibri" w:hAnsi="Times New Roman" w:cs="Times New Roman"/>
          <w:b/>
          <w:kern w:val="3"/>
          <w:sz w:val="24"/>
          <w:szCs w:val="24"/>
        </w:rPr>
      </w:pPr>
    </w:p>
    <w:p w14:paraId="1A534F13" w14:textId="0BC41098" w:rsidR="00D621E6" w:rsidRDefault="00D621E6" w:rsidP="00431855">
      <w:pPr>
        <w:tabs>
          <w:tab w:val="left" w:pos="284"/>
        </w:tabs>
        <w:suppressAutoHyphens/>
        <w:autoSpaceDN w:val="0"/>
        <w:spacing w:after="0" w:line="360" w:lineRule="auto"/>
        <w:textAlignment w:val="baseline"/>
        <w:rPr>
          <w:rFonts w:ascii="Times New Roman" w:eastAsia="Calibri" w:hAnsi="Times New Roman" w:cs="Times New Roman"/>
          <w:b/>
          <w:kern w:val="3"/>
          <w:sz w:val="24"/>
          <w:szCs w:val="24"/>
        </w:rPr>
      </w:pPr>
    </w:p>
    <w:p w14:paraId="7BBD54A8" w14:textId="05DDE68F" w:rsidR="00D621E6" w:rsidRDefault="00D621E6" w:rsidP="00431855">
      <w:pPr>
        <w:tabs>
          <w:tab w:val="left" w:pos="284"/>
        </w:tabs>
        <w:suppressAutoHyphens/>
        <w:autoSpaceDN w:val="0"/>
        <w:spacing w:after="0" w:line="360" w:lineRule="auto"/>
        <w:textAlignment w:val="baseline"/>
        <w:rPr>
          <w:rFonts w:ascii="Times New Roman" w:eastAsia="Calibri" w:hAnsi="Times New Roman" w:cs="Times New Roman"/>
          <w:b/>
          <w:kern w:val="3"/>
          <w:sz w:val="24"/>
          <w:szCs w:val="24"/>
        </w:rPr>
      </w:pPr>
    </w:p>
    <w:p w14:paraId="2CE29F8B" w14:textId="6215EDFA" w:rsidR="00D621E6" w:rsidRDefault="00D621E6" w:rsidP="00431855">
      <w:pPr>
        <w:tabs>
          <w:tab w:val="left" w:pos="284"/>
        </w:tabs>
        <w:suppressAutoHyphens/>
        <w:autoSpaceDN w:val="0"/>
        <w:spacing w:after="0" w:line="360" w:lineRule="auto"/>
        <w:textAlignment w:val="baseline"/>
        <w:rPr>
          <w:rFonts w:ascii="Times New Roman" w:eastAsia="Calibri" w:hAnsi="Times New Roman" w:cs="Times New Roman"/>
          <w:b/>
          <w:kern w:val="3"/>
          <w:sz w:val="24"/>
          <w:szCs w:val="24"/>
        </w:rPr>
      </w:pPr>
    </w:p>
    <w:p w14:paraId="7E57720C" w14:textId="1E093655" w:rsidR="00D621E6" w:rsidRDefault="00D621E6" w:rsidP="00431855">
      <w:pPr>
        <w:tabs>
          <w:tab w:val="left" w:pos="284"/>
        </w:tabs>
        <w:suppressAutoHyphens/>
        <w:autoSpaceDN w:val="0"/>
        <w:spacing w:after="0" w:line="360" w:lineRule="auto"/>
        <w:textAlignment w:val="baseline"/>
        <w:rPr>
          <w:rFonts w:ascii="Times New Roman" w:eastAsia="Calibri" w:hAnsi="Times New Roman" w:cs="Times New Roman"/>
          <w:b/>
          <w:kern w:val="3"/>
          <w:sz w:val="24"/>
          <w:szCs w:val="24"/>
        </w:rPr>
      </w:pPr>
    </w:p>
    <w:p w14:paraId="4E0D62EA" w14:textId="0184E561" w:rsidR="0066379D" w:rsidRDefault="0066379D" w:rsidP="000227DD">
      <w:pPr>
        <w:pStyle w:val="Heading1"/>
      </w:pPr>
    </w:p>
    <w:p w14:paraId="5E1A370A" w14:textId="77777777" w:rsidR="0066379D" w:rsidRDefault="0066379D" w:rsidP="000227DD">
      <w:pPr>
        <w:pStyle w:val="Heading1"/>
      </w:pPr>
    </w:p>
    <w:p w14:paraId="32743975" w14:textId="77777777" w:rsidR="0066379D" w:rsidRDefault="0066379D" w:rsidP="000227DD">
      <w:pPr>
        <w:pStyle w:val="Heading1"/>
      </w:pPr>
    </w:p>
    <w:p w14:paraId="4B2765C7" w14:textId="77777777" w:rsidR="0066379D" w:rsidRDefault="0066379D" w:rsidP="000227DD">
      <w:pPr>
        <w:pStyle w:val="Heading1"/>
      </w:pPr>
    </w:p>
    <w:p w14:paraId="05B8A2E4" w14:textId="77777777" w:rsidR="0066379D" w:rsidRDefault="0066379D" w:rsidP="000227DD">
      <w:pPr>
        <w:pStyle w:val="Heading1"/>
      </w:pPr>
    </w:p>
    <w:p w14:paraId="3615146C" w14:textId="77777777" w:rsidR="0066379D" w:rsidRDefault="0066379D" w:rsidP="000227DD">
      <w:pPr>
        <w:pStyle w:val="Heading1"/>
      </w:pPr>
    </w:p>
    <w:p w14:paraId="36B0487B" w14:textId="77777777" w:rsidR="0066379D" w:rsidRDefault="0066379D" w:rsidP="000227DD">
      <w:pPr>
        <w:pStyle w:val="Heading1"/>
      </w:pPr>
    </w:p>
    <w:p w14:paraId="5AA0747B" w14:textId="77777777" w:rsidR="0066379D" w:rsidRDefault="0066379D" w:rsidP="000227DD">
      <w:pPr>
        <w:pStyle w:val="Heading1"/>
      </w:pPr>
    </w:p>
    <w:p w14:paraId="2D6DD2C8" w14:textId="2EC9A9DE" w:rsidR="0066379D" w:rsidRDefault="0066379D" w:rsidP="000227DD">
      <w:pPr>
        <w:pStyle w:val="Heading1"/>
      </w:pPr>
    </w:p>
    <w:p w14:paraId="09866525" w14:textId="77777777" w:rsidR="0066379D" w:rsidRPr="0066379D" w:rsidRDefault="0066379D" w:rsidP="0066379D">
      <w:pPr>
        <w:pStyle w:val="Textbody"/>
      </w:pPr>
    </w:p>
    <w:p w14:paraId="46A09C63" w14:textId="77777777" w:rsidR="00A3489B" w:rsidRDefault="00A3489B" w:rsidP="00A3489B">
      <w:pPr>
        <w:pStyle w:val="Heading1"/>
      </w:pPr>
    </w:p>
    <w:p w14:paraId="45CF5B08" w14:textId="77777777" w:rsidR="00A3489B" w:rsidRDefault="00A3489B" w:rsidP="00A3489B">
      <w:pPr>
        <w:pStyle w:val="Heading1"/>
      </w:pPr>
    </w:p>
    <w:p w14:paraId="7E094A97" w14:textId="77777777" w:rsidR="00A3489B" w:rsidRDefault="00A3489B" w:rsidP="00A3489B">
      <w:pPr>
        <w:pStyle w:val="Heading1"/>
      </w:pPr>
    </w:p>
    <w:p w14:paraId="352CAAF2" w14:textId="77777777" w:rsidR="00A3489B" w:rsidRDefault="00A3489B" w:rsidP="00A3489B">
      <w:pPr>
        <w:pStyle w:val="Heading1"/>
      </w:pPr>
    </w:p>
    <w:p w14:paraId="647747FE" w14:textId="77777777" w:rsidR="00A3489B" w:rsidRDefault="00A3489B" w:rsidP="00A3489B">
      <w:pPr>
        <w:pStyle w:val="Heading1"/>
      </w:pPr>
    </w:p>
    <w:p w14:paraId="24D8182F" w14:textId="75E16F49" w:rsidR="00A3489B" w:rsidRPr="006205AB" w:rsidRDefault="00A3489B" w:rsidP="00A3489B">
      <w:pPr>
        <w:pStyle w:val="Heading1"/>
      </w:pPr>
      <w:r>
        <w:t>K</w:t>
      </w:r>
      <w:r w:rsidRPr="006205AB">
        <w:t>ISALTMALAR</w:t>
      </w:r>
    </w:p>
    <w:p w14:paraId="11247A00" w14:textId="77777777" w:rsidR="00A3489B" w:rsidRPr="006205AB" w:rsidRDefault="00A3489B" w:rsidP="00A3489B">
      <w:pPr>
        <w:pStyle w:val="Standard"/>
        <w:tabs>
          <w:tab w:val="left" w:pos="1418"/>
        </w:tabs>
        <w:spacing w:line="360" w:lineRule="auto"/>
        <w:jc w:val="both"/>
        <w:rPr>
          <w:rFonts w:ascii="Times New Roman" w:hAnsi="Times New Roman" w:cs="Times New Roman"/>
          <w:sz w:val="24"/>
          <w:szCs w:val="24"/>
        </w:rPr>
      </w:pPr>
      <w:r>
        <w:rPr>
          <w:rFonts w:ascii="Times New Roman" w:hAnsi="Times New Roman" w:cs="Times New Roman"/>
          <w:b/>
          <w:sz w:val="24"/>
          <w:szCs w:val="24"/>
        </w:rPr>
        <w:t>AB</w:t>
      </w:r>
      <w:r w:rsidRPr="006205AB">
        <w:rPr>
          <w:rFonts w:ascii="Times New Roman" w:hAnsi="Times New Roman" w:cs="Times New Roman"/>
          <w:b/>
          <w:sz w:val="24"/>
          <w:szCs w:val="24"/>
        </w:rPr>
        <w:tab/>
      </w:r>
      <w:r w:rsidRPr="006205AB">
        <w:rPr>
          <w:rFonts w:ascii="Times New Roman" w:hAnsi="Times New Roman" w:cs="Times New Roman"/>
          <w:sz w:val="24"/>
          <w:szCs w:val="24"/>
        </w:rPr>
        <w:t>Avrupa Birliği</w:t>
      </w:r>
    </w:p>
    <w:p w14:paraId="3F690AF2" w14:textId="77777777" w:rsidR="00A3489B" w:rsidRPr="006205AB" w:rsidRDefault="00A3489B" w:rsidP="00A3489B">
      <w:pPr>
        <w:pStyle w:val="Standard"/>
        <w:tabs>
          <w:tab w:val="left" w:pos="1418"/>
        </w:tabs>
        <w:spacing w:line="360" w:lineRule="auto"/>
        <w:jc w:val="both"/>
        <w:rPr>
          <w:rStyle w:val="fontstyle01"/>
          <w:rFonts w:ascii="Times New Roman" w:eastAsia="Calibri" w:hAnsi="Times New Roman" w:cs="Times New Roman"/>
          <w:b w:val="0"/>
          <w:bCs w:val="0"/>
        </w:rPr>
      </w:pPr>
      <w:r w:rsidRPr="006205AB">
        <w:rPr>
          <w:rStyle w:val="fontstyle01"/>
          <w:rFonts w:ascii="Times New Roman" w:eastAsia="Calibri" w:hAnsi="Times New Roman" w:cs="Times New Roman"/>
          <w:bCs w:val="0"/>
        </w:rPr>
        <w:t>Abitur</w:t>
      </w:r>
      <w:r w:rsidRPr="006205AB">
        <w:rPr>
          <w:rStyle w:val="fontstyle01"/>
          <w:rFonts w:ascii="Times New Roman" w:eastAsia="Calibri" w:hAnsi="Times New Roman" w:cs="Times New Roman"/>
          <w:b w:val="0"/>
        </w:rPr>
        <w:tab/>
      </w:r>
      <w:r w:rsidRPr="006205AB">
        <w:rPr>
          <w:rStyle w:val="fontstyle01"/>
          <w:rFonts w:ascii="Times New Roman" w:eastAsia="Calibri" w:hAnsi="Times New Roman" w:cs="Times New Roman"/>
          <w:b w:val="0"/>
          <w:bCs w:val="0"/>
        </w:rPr>
        <w:t>Almanya’da lise bitirme sınavı</w:t>
      </w:r>
    </w:p>
    <w:p w14:paraId="3BD5C18D" w14:textId="77777777" w:rsidR="00A3489B" w:rsidRPr="006205AB" w:rsidRDefault="00A3489B" w:rsidP="00A3489B">
      <w:pPr>
        <w:pStyle w:val="Standard"/>
        <w:tabs>
          <w:tab w:val="left" w:pos="1418"/>
        </w:tabs>
        <w:spacing w:line="360" w:lineRule="auto"/>
        <w:jc w:val="both"/>
        <w:rPr>
          <w:rStyle w:val="fontstyle01"/>
          <w:rFonts w:ascii="Calibri" w:hAnsi="Calibri"/>
          <w:b w:val="0"/>
          <w:bCs w:val="0"/>
          <w:color w:val="auto"/>
          <w:sz w:val="22"/>
          <w:szCs w:val="22"/>
        </w:rPr>
      </w:pPr>
      <w:r>
        <w:rPr>
          <w:rFonts w:ascii="Times New Roman" w:eastAsia="Times New Roman" w:hAnsi="Times New Roman" w:cs="Times New Roman"/>
          <w:b/>
          <w:bCs/>
          <w:color w:val="000000"/>
          <w:sz w:val="24"/>
          <w:szCs w:val="24"/>
          <w:lang w:eastAsia="tr-TR"/>
        </w:rPr>
        <w:t>Akt.</w:t>
      </w:r>
      <w:r w:rsidRPr="006205AB">
        <w:rPr>
          <w:rStyle w:val="fontstyle01"/>
          <w:rFonts w:ascii="Times New Roman" w:eastAsia="Calibri" w:hAnsi="Times New Roman" w:cs="Times New Roman"/>
          <w:b w:val="0"/>
        </w:rPr>
        <w:tab/>
      </w:r>
      <w:r w:rsidRPr="006205AB">
        <w:rPr>
          <w:rFonts w:ascii="Times New Roman" w:eastAsia="Times New Roman" w:hAnsi="Times New Roman" w:cs="Times New Roman"/>
          <w:color w:val="000000"/>
          <w:sz w:val="24"/>
          <w:szCs w:val="24"/>
          <w:lang w:eastAsia="tr-TR"/>
        </w:rPr>
        <w:t>aktaran</w:t>
      </w:r>
    </w:p>
    <w:p w14:paraId="126F1DAF" w14:textId="77777777" w:rsidR="00A3489B" w:rsidRPr="006205AB" w:rsidRDefault="00A3489B" w:rsidP="00A3489B">
      <w:pPr>
        <w:pStyle w:val="Standard"/>
        <w:tabs>
          <w:tab w:val="left" w:pos="1418"/>
        </w:tabs>
        <w:spacing w:line="360" w:lineRule="auto"/>
        <w:jc w:val="both"/>
        <w:rPr>
          <w:rStyle w:val="fontstyle01"/>
          <w:rFonts w:ascii="Times New Roman" w:eastAsia="Calibri" w:hAnsi="Times New Roman" w:cs="Times New Roman"/>
          <w:b w:val="0"/>
          <w:bCs w:val="0"/>
        </w:rPr>
      </w:pPr>
      <w:r w:rsidRPr="006205AB">
        <w:rPr>
          <w:rFonts w:ascii="Times New Roman" w:eastAsia="Times New Roman" w:hAnsi="Times New Roman" w:cs="Times New Roman"/>
          <w:b/>
          <w:bCs/>
          <w:color w:val="000000"/>
          <w:sz w:val="24"/>
          <w:szCs w:val="24"/>
          <w:lang w:eastAsia="tr-TR"/>
        </w:rPr>
        <w:t>bkz.</w:t>
      </w:r>
      <w:r w:rsidRPr="006205AB">
        <w:rPr>
          <w:rStyle w:val="fontstyle01"/>
          <w:rFonts w:ascii="Times New Roman" w:eastAsia="Calibri" w:hAnsi="Times New Roman" w:cs="Times New Roman"/>
          <w:b w:val="0"/>
        </w:rPr>
        <w:tab/>
      </w:r>
      <w:r w:rsidRPr="006205AB">
        <w:rPr>
          <w:rStyle w:val="fontstyle01"/>
          <w:rFonts w:ascii="Times New Roman" w:eastAsia="Calibri" w:hAnsi="Times New Roman" w:cs="Times New Roman"/>
          <w:b w:val="0"/>
          <w:bCs w:val="0"/>
        </w:rPr>
        <w:t>bakınız</w:t>
      </w:r>
    </w:p>
    <w:p w14:paraId="4BD285C9" w14:textId="77777777" w:rsidR="00A3489B" w:rsidRPr="006205AB" w:rsidRDefault="00A3489B" w:rsidP="00A3489B">
      <w:pPr>
        <w:pStyle w:val="Standard"/>
        <w:tabs>
          <w:tab w:val="left" w:pos="1418"/>
        </w:tabs>
        <w:spacing w:line="360" w:lineRule="auto"/>
        <w:jc w:val="both"/>
      </w:pPr>
      <w:r>
        <w:rPr>
          <w:rFonts w:ascii="Times New Roman" w:hAnsi="Times New Roman" w:cs="Times New Roman"/>
          <w:b/>
          <w:sz w:val="24"/>
          <w:szCs w:val="24"/>
        </w:rPr>
        <w:t>CEFR</w:t>
      </w:r>
      <w:r w:rsidRPr="006205AB">
        <w:rPr>
          <w:rFonts w:ascii="Times New Roman" w:hAnsi="Times New Roman" w:cs="Times New Roman"/>
          <w:b/>
          <w:sz w:val="24"/>
          <w:szCs w:val="24"/>
        </w:rPr>
        <w:tab/>
      </w:r>
      <w:r w:rsidRPr="006205AB">
        <w:rPr>
          <w:rFonts w:ascii="Times New Roman" w:hAnsi="Times New Roman" w:cs="Times New Roman"/>
          <w:sz w:val="24"/>
          <w:szCs w:val="24"/>
        </w:rPr>
        <w:t>Diller İçin Avrupa Ortak Öneriler Çerçevesi</w:t>
      </w:r>
    </w:p>
    <w:p w14:paraId="6663473C" w14:textId="77777777" w:rsidR="00A3489B" w:rsidRPr="006205AB" w:rsidRDefault="00A3489B" w:rsidP="00A3489B">
      <w:pPr>
        <w:pStyle w:val="Standard"/>
        <w:tabs>
          <w:tab w:val="left" w:pos="1418"/>
        </w:tabs>
        <w:spacing w:line="360" w:lineRule="auto"/>
        <w:jc w:val="both"/>
        <w:rPr>
          <w:rFonts w:ascii="Times New Roman" w:eastAsia="Calibri" w:hAnsi="Times New Roman" w:cs="Times New Roman"/>
          <w:sz w:val="24"/>
          <w:szCs w:val="24"/>
        </w:rPr>
      </w:pPr>
      <w:r w:rsidRPr="006205AB">
        <w:rPr>
          <w:rFonts w:ascii="Times New Roman" w:eastAsia="Calibri" w:hAnsi="Times New Roman" w:cs="Times New Roman"/>
          <w:b/>
          <w:bCs/>
          <w:sz w:val="24"/>
          <w:szCs w:val="24"/>
        </w:rPr>
        <w:t>DİGM</w:t>
      </w:r>
      <w:r w:rsidRPr="006205AB">
        <w:rPr>
          <w:rFonts w:ascii="Times New Roman" w:hAnsi="Times New Roman" w:cs="Times New Roman"/>
          <w:sz w:val="24"/>
          <w:szCs w:val="24"/>
        </w:rPr>
        <w:tab/>
      </w:r>
      <w:r w:rsidRPr="006205AB">
        <w:rPr>
          <w:rFonts w:ascii="Times New Roman" w:eastAsia="Calibri" w:hAnsi="Times New Roman" w:cs="Times New Roman"/>
          <w:sz w:val="24"/>
          <w:szCs w:val="24"/>
        </w:rPr>
        <w:t>Dış İlişkiler Genel Müdürlüğü</w:t>
      </w:r>
    </w:p>
    <w:p w14:paraId="09B0B320" w14:textId="77777777" w:rsidR="00A3489B" w:rsidRPr="006205AB" w:rsidRDefault="00A3489B" w:rsidP="00A3489B">
      <w:pPr>
        <w:pStyle w:val="Standard"/>
        <w:spacing w:line="360" w:lineRule="auto"/>
        <w:jc w:val="both"/>
        <w:rPr>
          <w:rFonts w:ascii="Times New Roman" w:hAnsi="Times New Roman" w:cs="Times New Roman"/>
          <w:sz w:val="24"/>
          <w:szCs w:val="24"/>
        </w:rPr>
      </w:pPr>
      <w:r w:rsidRPr="006205AB">
        <w:rPr>
          <w:rFonts w:ascii="Times New Roman" w:hAnsi="Times New Roman" w:cs="Times New Roman"/>
          <w:b/>
          <w:bCs/>
          <w:sz w:val="24"/>
          <w:szCs w:val="24"/>
        </w:rPr>
        <w:t>FÖTED</w:t>
      </w:r>
      <w:r w:rsidRPr="006205AB">
        <w:rPr>
          <w:rFonts w:ascii="Times New Roman" w:hAnsi="Times New Roman" w:cs="Times New Roman"/>
          <w:b/>
          <w:bCs/>
          <w:sz w:val="24"/>
          <w:szCs w:val="24"/>
        </w:rPr>
        <w:tab/>
      </w:r>
      <w:r w:rsidRPr="006205AB">
        <w:rPr>
          <w:rFonts w:ascii="Times New Roman" w:hAnsi="Times New Roman" w:cs="Times New Roman"/>
          <w:sz w:val="24"/>
          <w:szCs w:val="24"/>
        </w:rPr>
        <w:t>Almanya Türk Veli Dernekleri Federasyonu</w:t>
      </w:r>
    </w:p>
    <w:p w14:paraId="5AD47C6F" w14:textId="77777777" w:rsidR="00A3489B" w:rsidRPr="006205AB" w:rsidRDefault="00A3489B" w:rsidP="00A3489B">
      <w:pPr>
        <w:pStyle w:val="Standard"/>
        <w:tabs>
          <w:tab w:val="left" w:pos="1418"/>
        </w:tabs>
        <w:spacing w:line="360" w:lineRule="auto"/>
        <w:jc w:val="both"/>
        <w:rPr>
          <w:rFonts w:ascii="Times New Roman" w:eastAsia="Calibri" w:hAnsi="Times New Roman" w:cs="Times New Roman"/>
          <w:sz w:val="24"/>
          <w:szCs w:val="24"/>
        </w:rPr>
      </w:pPr>
      <w:r w:rsidRPr="006205AB">
        <w:rPr>
          <w:rFonts w:ascii="Times New Roman" w:hAnsi="Times New Roman" w:cs="Times New Roman"/>
          <w:b/>
          <w:bCs/>
          <w:sz w:val="24"/>
          <w:szCs w:val="24"/>
        </w:rPr>
        <w:t>HSU</w:t>
      </w:r>
      <w:r w:rsidRPr="006205AB">
        <w:rPr>
          <w:rFonts w:ascii="Times New Roman" w:hAnsi="Times New Roman" w:cs="Times New Roman"/>
          <w:b/>
          <w:sz w:val="24"/>
          <w:szCs w:val="24"/>
        </w:rPr>
        <w:tab/>
      </w:r>
      <w:r w:rsidRPr="006205AB">
        <w:rPr>
          <w:rFonts w:ascii="Times New Roman" w:eastAsia="Calibri" w:hAnsi="Times New Roman" w:cs="Times New Roman"/>
          <w:sz w:val="24"/>
          <w:szCs w:val="24"/>
        </w:rPr>
        <w:t>Herkunftssprachlicher Unterricht (Ana Dili Dersi)</w:t>
      </w:r>
    </w:p>
    <w:p w14:paraId="24B695CD" w14:textId="77777777" w:rsidR="00A3489B" w:rsidRPr="006205AB" w:rsidRDefault="00A3489B" w:rsidP="00A3489B">
      <w:pPr>
        <w:pStyle w:val="Standard"/>
        <w:tabs>
          <w:tab w:val="left" w:pos="1418"/>
          <w:tab w:val="left" w:pos="2835"/>
        </w:tabs>
        <w:spacing w:line="360" w:lineRule="auto"/>
        <w:jc w:val="both"/>
        <w:rPr>
          <w:rFonts w:ascii="Times New Roman" w:hAnsi="Times New Roman" w:cs="Times New Roman"/>
          <w:sz w:val="24"/>
          <w:szCs w:val="24"/>
        </w:rPr>
      </w:pPr>
      <w:r w:rsidRPr="006205AB">
        <w:rPr>
          <w:rFonts w:ascii="Times New Roman" w:hAnsi="Times New Roman" w:cs="Times New Roman"/>
          <w:b/>
          <w:bCs/>
          <w:sz w:val="24"/>
          <w:szCs w:val="24"/>
        </w:rPr>
        <w:t>KMK</w:t>
      </w:r>
      <w:r w:rsidRPr="006205AB">
        <w:rPr>
          <w:rFonts w:ascii="Times New Roman" w:hAnsi="Times New Roman" w:cs="Times New Roman"/>
          <w:sz w:val="24"/>
          <w:szCs w:val="24"/>
        </w:rPr>
        <w:tab/>
        <w:t>Kultusministerkonferenz (Eyalet Eğitim Bakanları Konferansı</w:t>
      </w:r>
      <w:r w:rsidRPr="006205AB">
        <w:rPr>
          <w:rFonts w:ascii="Times New Roman" w:eastAsia="Times New Roman" w:hAnsi="Times New Roman" w:cs="Times New Roman"/>
          <w:color w:val="000000"/>
          <w:sz w:val="24"/>
          <w:szCs w:val="24"/>
          <w:lang w:eastAsia="tr-TR"/>
        </w:rPr>
        <w:t>)</w:t>
      </w:r>
    </w:p>
    <w:p w14:paraId="0B9DAD65" w14:textId="77777777" w:rsidR="00A3489B" w:rsidRPr="006205AB" w:rsidRDefault="00A3489B" w:rsidP="00A3489B">
      <w:pPr>
        <w:pStyle w:val="Standard"/>
        <w:tabs>
          <w:tab w:val="left" w:pos="1418"/>
        </w:tabs>
        <w:spacing w:line="360" w:lineRule="auto"/>
        <w:jc w:val="both"/>
        <w:rPr>
          <w:rFonts w:ascii="Times New Roman" w:eastAsia="Times New Roman" w:hAnsi="Times New Roman" w:cs="Times New Roman"/>
          <w:sz w:val="24"/>
          <w:szCs w:val="24"/>
          <w:lang w:eastAsia="tr-TR"/>
        </w:rPr>
      </w:pPr>
      <w:r>
        <w:rPr>
          <w:rFonts w:ascii="Times New Roman" w:eastAsia="Calibri" w:hAnsi="Times New Roman" w:cs="Times New Roman"/>
          <w:b/>
          <w:sz w:val="24"/>
          <w:szCs w:val="24"/>
        </w:rPr>
        <w:t>MEB</w:t>
      </w:r>
      <w:r w:rsidRPr="006205AB">
        <w:rPr>
          <w:rFonts w:ascii="Times New Roman" w:eastAsia="Calibri" w:hAnsi="Times New Roman" w:cs="Times New Roman"/>
          <w:b/>
          <w:sz w:val="24"/>
          <w:szCs w:val="24"/>
        </w:rPr>
        <w:tab/>
      </w:r>
      <w:r w:rsidRPr="006205AB">
        <w:rPr>
          <w:rFonts w:ascii="Times New Roman" w:eastAsia="Calibri" w:hAnsi="Times New Roman" w:cs="Times New Roman"/>
          <w:sz w:val="24"/>
          <w:szCs w:val="24"/>
        </w:rPr>
        <w:t>Millî Eğitim Bakanlığı/</w:t>
      </w:r>
      <w:r w:rsidRPr="006205AB">
        <w:rPr>
          <w:rFonts w:ascii="Times New Roman" w:eastAsia="Times New Roman" w:hAnsi="Times New Roman" w:cs="Times New Roman"/>
          <w:sz w:val="24"/>
          <w:szCs w:val="24"/>
          <w:lang w:eastAsia="tr-TR"/>
        </w:rPr>
        <w:t xml:space="preserve"> Millî Eğitim Bakanlığı</w:t>
      </w:r>
    </w:p>
    <w:p w14:paraId="3B11BFF4" w14:textId="77777777" w:rsidR="00A3489B" w:rsidRPr="006205AB" w:rsidRDefault="00A3489B" w:rsidP="00A3489B">
      <w:pPr>
        <w:pStyle w:val="Standard"/>
        <w:tabs>
          <w:tab w:val="left" w:pos="1418"/>
        </w:tabs>
        <w:spacing w:line="360" w:lineRule="auto"/>
        <w:jc w:val="both"/>
        <w:rPr>
          <w:rFonts w:ascii="sans-serif" w:hAnsi="sans-serif" w:hint="eastAsia"/>
          <w:color w:val="202122"/>
          <w:sz w:val="24"/>
          <w:szCs w:val="24"/>
        </w:rPr>
      </w:pPr>
      <w:r w:rsidRPr="006205AB">
        <w:rPr>
          <w:rFonts w:ascii="Times New Roman" w:eastAsia="Calibri" w:hAnsi="Times New Roman" w:cs="Times New Roman"/>
          <w:b/>
          <w:bCs/>
          <w:sz w:val="24"/>
          <w:szCs w:val="24"/>
        </w:rPr>
        <w:t>NRW</w:t>
      </w:r>
      <w:r w:rsidRPr="006205AB">
        <w:rPr>
          <w:rStyle w:val="fontstyle01"/>
          <w:rFonts w:ascii="Times New Roman" w:eastAsia="Calibri" w:hAnsi="Times New Roman" w:cs="Times New Roman"/>
          <w:b w:val="0"/>
        </w:rPr>
        <w:tab/>
      </w:r>
      <w:r w:rsidRPr="006205AB">
        <w:rPr>
          <w:rFonts w:ascii="Times New Roman" w:eastAsia="Calibri" w:hAnsi="Times New Roman" w:cs="Times New Roman"/>
          <w:sz w:val="24"/>
          <w:szCs w:val="24"/>
        </w:rPr>
        <w:t>Nordrhein Westfalen (Kuzey Ren-Vestfalya Eyaleti)</w:t>
      </w:r>
    </w:p>
    <w:p w14:paraId="32FDB953" w14:textId="77777777" w:rsidR="00A3489B" w:rsidRPr="006205AB" w:rsidRDefault="00A3489B" w:rsidP="00A3489B">
      <w:pPr>
        <w:pStyle w:val="Standard"/>
        <w:tabs>
          <w:tab w:val="left" w:pos="1418"/>
          <w:tab w:val="left" w:pos="2835"/>
        </w:tabs>
        <w:spacing w:line="360" w:lineRule="auto"/>
        <w:jc w:val="both"/>
        <w:rPr>
          <w:rFonts w:ascii="Times New Roman" w:hAnsi="Times New Roman" w:cs="Times New Roman"/>
          <w:sz w:val="24"/>
          <w:szCs w:val="24"/>
        </w:rPr>
      </w:pPr>
      <w:r w:rsidRPr="006205AB">
        <w:rPr>
          <w:rFonts w:ascii="Times New Roman" w:eastAsia="Calibri" w:hAnsi="Times New Roman" w:cs="Times New Roman"/>
          <w:b/>
          <w:bCs/>
          <w:sz w:val="24"/>
          <w:szCs w:val="24"/>
        </w:rPr>
        <w:t>T.C</w:t>
      </w:r>
      <w:r>
        <w:rPr>
          <w:rFonts w:cs="Times New Roman"/>
          <w:b/>
          <w:bCs/>
        </w:rPr>
        <w:t>.</w:t>
      </w:r>
      <w:r w:rsidRPr="006205AB">
        <w:rPr>
          <w:rFonts w:cs="Times New Roman"/>
          <w:color w:val="006600"/>
        </w:rPr>
        <w:tab/>
      </w:r>
      <w:r w:rsidRPr="006205AB">
        <w:rPr>
          <w:rFonts w:ascii="Times New Roman" w:hAnsi="Times New Roman" w:cs="Times New Roman"/>
          <w:sz w:val="24"/>
          <w:szCs w:val="24"/>
        </w:rPr>
        <w:t>Türkiye Cumhuriyeti</w:t>
      </w:r>
    </w:p>
    <w:p w14:paraId="4ABB7C25" w14:textId="77777777" w:rsidR="00A3489B" w:rsidRPr="006205AB" w:rsidRDefault="00A3489B" w:rsidP="00A3489B">
      <w:pPr>
        <w:pStyle w:val="Standard"/>
        <w:tabs>
          <w:tab w:val="left" w:pos="1418"/>
        </w:tabs>
        <w:spacing w:line="360" w:lineRule="auto"/>
        <w:jc w:val="both"/>
      </w:pPr>
      <w:r w:rsidRPr="006205AB">
        <w:rPr>
          <w:rFonts w:ascii="Times New Roman" w:eastAsia="Times New Roman" w:hAnsi="Times New Roman" w:cs="Times New Roman"/>
          <w:b/>
          <w:bCs/>
          <w:sz w:val="24"/>
          <w:szCs w:val="24"/>
          <w:lang w:eastAsia="tr-TR"/>
        </w:rPr>
        <w:t>TDK</w:t>
      </w:r>
      <w:r w:rsidRPr="006205AB">
        <w:rPr>
          <w:rFonts w:ascii="Times New Roman" w:hAnsi="Times New Roman" w:cs="Times New Roman"/>
          <w:sz w:val="24"/>
          <w:szCs w:val="24"/>
        </w:rPr>
        <w:tab/>
        <w:t>Türk Dil Kurumu</w:t>
      </w:r>
    </w:p>
    <w:p w14:paraId="15966CDD" w14:textId="77777777" w:rsidR="00A3489B" w:rsidRPr="006205AB" w:rsidRDefault="00A3489B" w:rsidP="00A3489B">
      <w:pPr>
        <w:pStyle w:val="Standard"/>
        <w:tabs>
          <w:tab w:val="left" w:pos="1418"/>
        </w:tabs>
        <w:spacing w:line="360" w:lineRule="auto"/>
        <w:jc w:val="both"/>
      </w:pPr>
      <w:r w:rsidRPr="006205AB">
        <w:rPr>
          <w:rFonts w:ascii="Times New Roman" w:hAnsi="Times New Roman" w:cs="Times New Roman"/>
          <w:b/>
          <w:sz w:val="24"/>
          <w:szCs w:val="24"/>
        </w:rPr>
        <w:t>UNESCO</w:t>
      </w:r>
      <w:r w:rsidRPr="006205AB">
        <w:rPr>
          <w:rFonts w:ascii="Times New Roman" w:hAnsi="Times New Roman" w:cs="Times New Roman"/>
          <w:b/>
          <w:sz w:val="24"/>
          <w:szCs w:val="24"/>
        </w:rPr>
        <w:tab/>
      </w:r>
      <w:r w:rsidRPr="006205AB">
        <w:rPr>
          <w:rFonts w:ascii="Times New Roman" w:hAnsi="Times New Roman" w:cs="Times New Roman"/>
          <w:sz w:val="24"/>
          <w:szCs w:val="24"/>
        </w:rPr>
        <w:t>Birleşmiş Milletler Eğitim, Bilim ve Kültür Örgütü</w:t>
      </w:r>
    </w:p>
    <w:p w14:paraId="46DB1075" w14:textId="77777777" w:rsidR="00A3489B" w:rsidRPr="006205AB" w:rsidRDefault="00A3489B" w:rsidP="00A3489B">
      <w:pPr>
        <w:pStyle w:val="Standard"/>
        <w:tabs>
          <w:tab w:val="left" w:pos="1418"/>
        </w:tabs>
        <w:spacing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vd.</w:t>
      </w:r>
      <w:r w:rsidRPr="006205AB">
        <w:rPr>
          <w:rStyle w:val="fontstyle01"/>
          <w:rFonts w:ascii="Times New Roman" w:eastAsia="Calibri" w:hAnsi="Times New Roman" w:cs="Times New Roman"/>
          <w:b w:val="0"/>
        </w:rPr>
        <w:tab/>
      </w:r>
      <w:r w:rsidRPr="006205AB">
        <w:rPr>
          <w:rFonts w:ascii="Times New Roman" w:eastAsia="Times New Roman" w:hAnsi="Times New Roman" w:cs="Times New Roman"/>
          <w:color w:val="000000"/>
          <w:sz w:val="24"/>
          <w:szCs w:val="24"/>
          <w:lang w:eastAsia="tr-TR"/>
        </w:rPr>
        <w:t>ve diğeri</w:t>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Calibri" w:hAnsi="Times New Roman" w:cs="Times New Roman"/>
          <w:b/>
          <w:bCs/>
          <w:sz w:val="24"/>
          <w:szCs w:val="24"/>
        </w:rPr>
        <w:t>vs.</w:t>
      </w:r>
      <w:r w:rsidRPr="006205AB">
        <w:rPr>
          <w:rFonts w:ascii="Times New Roman" w:eastAsia="Calibri" w:hAnsi="Times New Roman" w:cs="Times New Roman"/>
          <w:b/>
          <w:bCs/>
          <w:sz w:val="24"/>
          <w:szCs w:val="24"/>
        </w:rPr>
        <w:t xml:space="preserve"> </w:t>
      </w:r>
      <w:r w:rsidRPr="006205AB">
        <w:rPr>
          <w:rStyle w:val="fontstyle01"/>
          <w:rFonts w:ascii="Times New Roman" w:eastAsia="Calibri" w:hAnsi="Times New Roman" w:cs="Times New Roman"/>
          <w:b w:val="0"/>
        </w:rPr>
        <w:tab/>
      </w:r>
      <w:r w:rsidRPr="006205AB">
        <w:rPr>
          <w:rFonts w:ascii="Times New Roman" w:eastAsia="Calibri" w:hAnsi="Times New Roman" w:cs="Times New Roman"/>
          <w:sz w:val="24"/>
          <w:szCs w:val="24"/>
        </w:rPr>
        <w:t>vesaire</w:t>
      </w:r>
    </w:p>
    <w:p w14:paraId="0DD93CD7" w14:textId="17386687" w:rsidR="00794358" w:rsidRPr="006205AB" w:rsidRDefault="00794358" w:rsidP="00F10F9D">
      <w:pPr>
        <w:tabs>
          <w:tab w:val="left" w:pos="0"/>
          <w:tab w:val="left" w:pos="284"/>
          <w:tab w:val="left" w:pos="567"/>
          <w:tab w:val="center" w:pos="4536"/>
          <w:tab w:val="right" w:leader="dot" w:pos="8789"/>
          <w:tab w:val="right" w:pos="9072"/>
        </w:tabs>
        <w:suppressAutoHyphens/>
        <w:autoSpaceDN w:val="0"/>
        <w:spacing w:after="0" w:line="360" w:lineRule="auto"/>
        <w:textAlignment w:val="baseline"/>
        <w:rPr>
          <w:rFonts w:ascii="Times New Roman" w:eastAsia="Calibri" w:hAnsi="Times New Roman" w:cs="Times New Roman"/>
          <w:b/>
          <w:kern w:val="3"/>
          <w:sz w:val="24"/>
          <w:szCs w:val="24"/>
        </w:rPr>
        <w:sectPr w:rsidR="00794358" w:rsidRPr="006205AB" w:rsidSect="00A3489B">
          <w:type w:val="continuous"/>
          <w:pgSz w:w="11906" w:h="16838"/>
          <w:pgMar w:top="1560" w:right="1412" w:bottom="1589" w:left="2274" w:header="708" w:footer="1532" w:gutter="0"/>
          <w:pgNumType w:fmt="lowerRoman"/>
          <w:cols w:space="708"/>
        </w:sectPr>
      </w:pPr>
    </w:p>
    <w:p w14:paraId="4C294912" w14:textId="1C15CD93" w:rsidR="0038090E" w:rsidRDefault="0038090E" w:rsidP="00723FD3">
      <w:pPr>
        <w:pStyle w:val="Heading1"/>
        <w:spacing w:before="0" w:after="160"/>
        <w:rPr>
          <w:b w:val="0"/>
          <w:bCs w:val="0"/>
          <w:szCs w:val="24"/>
        </w:rPr>
      </w:pPr>
    </w:p>
    <w:p w14:paraId="0B7C4FFB" w14:textId="339CE8FB" w:rsidR="00723FD3" w:rsidRDefault="00723FD3" w:rsidP="00723FD3">
      <w:pPr>
        <w:pStyle w:val="Textbody"/>
      </w:pPr>
    </w:p>
    <w:p w14:paraId="25A2AFBD" w14:textId="47CB38EA" w:rsidR="00723FD3" w:rsidRDefault="00723FD3" w:rsidP="00723FD3">
      <w:pPr>
        <w:pStyle w:val="Textbody"/>
      </w:pPr>
    </w:p>
    <w:p w14:paraId="5A5333EF" w14:textId="31142670" w:rsidR="00723FD3" w:rsidRDefault="00723FD3" w:rsidP="00723FD3">
      <w:pPr>
        <w:pStyle w:val="Textbody"/>
      </w:pPr>
    </w:p>
    <w:p w14:paraId="6D1367AF" w14:textId="7B73A264" w:rsidR="00723FD3" w:rsidRDefault="00723FD3" w:rsidP="00723FD3">
      <w:pPr>
        <w:pStyle w:val="Textbody"/>
      </w:pPr>
    </w:p>
    <w:p w14:paraId="1E29DC4D" w14:textId="35FA53E4" w:rsidR="00723FD3" w:rsidRDefault="00723FD3" w:rsidP="00723FD3">
      <w:pPr>
        <w:pStyle w:val="Textbody"/>
      </w:pPr>
    </w:p>
    <w:p w14:paraId="5F711AF5" w14:textId="620922BF" w:rsidR="00723FD3" w:rsidRDefault="00723FD3" w:rsidP="00723FD3">
      <w:pPr>
        <w:pStyle w:val="Textbody"/>
      </w:pPr>
    </w:p>
    <w:p w14:paraId="1386DC25" w14:textId="77777777" w:rsidR="00723FD3" w:rsidRPr="00723FD3" w:rsidRDefault="00723FD3" w:rsidP="00723FD3">
      <w:pPr>
        <w:pStyle w:val="Textbody"/>
        <w:sectPr w:rsidR="00723FD3" w:rsidRPr="00723FD3" w:rsidSect="00913A38">
          <w:footerReference w:type="default" r:id="rId10"/>
          <w:pgSz w:w="11906" w:h="16838"/>
          <w:pgMar w:top="1418" w:right="1418" w:bottom="1418" w:left="2268" w:header="708" w:footer="709" w:gutter="0"/>
          <w:pgNumType w:start="1"/>
          <w:cols w:space="708"/>
        </w:sectPr>
      </w:pPr>
    </w:p>
    <w:p w14:paraId="3460DF6E" w14:textId="34CA3392" w:rsidR="00C72DAE" w:rsidRPr="00913A38" w:rsidRDefault="00C72DAE" w:rsidP="00913A38">
      <w:pPr>
        <w:pStyle w:val="Heading1"/>
        <w:numPr>
          <w:ilvl w:val="0"/>
          <w:numId w:val="14"/>
        </w:numPr>
        <w:spacing w:before="0" w:after="160"/>
        <w:rPr>
          <w:rFonts w:cs="Times New Roman"/>
          <w:sz w:val="28"/>
          <w:szCs w:val="28"/>
        </w:rPr>
      </w:pPr>
      <w:bookmarkStart w:id="17" w:name="_Toc116122865"/>
      <w:r w:rsidRPr="00913A38">
        <w:rPr>
          <w:rFonts w:cs="Times New Roman"/>
          <w:sz w:val="28"/>
          <w:szCs w:val="28"/>
        </w:rPr>
        <w:t>BÖLÜM</w:t>
      </w:r>
      <w:bookmarkEnd w:id="17"/>
    </w:p>
    <w:p w14:paraId="6A77215C" w14:textId="1825217A" w:rsidR="006E0531" w:rsidRDefault="006E0531" w:rsidP="00913A38">
      <w:pPr>
        <w:pStyle w:val="Textbody"/>
        <w:spacing w:after="160"/>
        <w:rPr>
          <w:rFonts w:ascii="Times New Roman" w:hAnsi="Times New Roman" w:cs="Times New Roman"/>
          <w:sz w:val="28"/>
          <w:szCs w:val="28"/>
        </w:rPr>
      </w:pPr>
    </w:p>
    <w:p w14:paraId="03683D61" w14:textId="62EDC35D" w:rsidR="00C72DAE" w:rsidRDefault="00C72DAE" w:rsidP="00913A38">
      <w:pPr>
        <w:pStyle w:val="Heading2"/>
        <w:spacing w:before="0" w:after="160"/>
        <w:rPr>
          <w:rFonts w:cs="Times New Roman"/>
          <w:sz w:val="28"/>
        </w:rPr>
      </w:pPr>
      <w:bookmarkStart w:id="18" w:name="_Toc116122866"/>
      <w:r w:rsidRPr="00913A38">
        <w:rPr>
          <w:rFonts w:cs="Times New Roman"/>
          <w:sz w:val="28"/>
        </w:rPr>
        <w:t>GİRİŞ</w:t>
      </w:r>
      <w:bookmarkEnd w:id="18"/>
    </w:p>
    <w:p w14:paraId="566CA8DE" w14:textId="3E381A7D" w:rsidR="00913A38" w:rsidRDefault="00913A38" w:rsidP="00913A38">
      <w:pPr>
        <w:pStyle w:val="Textbody"/>
        <w:spacing w:after="160"/>
      </w:pPr>
    </w:p>
    <w:p w14:paraId="095CF605" w14:textId="77777777" w:rsidR="00723FD3" w:rsidRPr="00913A38" w:rsidRDefault="00723FD3" w:rsidP="00913A38">
      <w:pPr>
        <w:pStyle w:val="Textbody"/>
        <w:spacing w:after="160"/>
      </w:pPr>
    </w:p>
    <w:p w14:paraId="0C4F0F0A" w14:textId="52A6FDE5" w:rsidR="00C72DAE" w:rsidRPr="006205AB" w:rsidRDefault="00C72DAE" w:rsidP="00913A38">
      <w:pPr>
        <w:tabs>
          <w:tab w:val="left" w:pos="284"/>
          <w:tab w:val="left" w:pos="316"/>
          <w:tab w:val="left" w:pos="563"/>
        </w:tabs>
        <w:suppressAutoHyphens/>
        <w:autoSpaceDN w:val="0"/>
        <w:spacing w:line="360" w:lineRule="auto"/>
        <w:jc w:val="both"/>
        <w:textAlignment w:val="baseline"/>
        <w:rPr>
          <w:rFonts w:ascii="Times New Roman" w:eastAsia="SimSun" w:hAnsi="Times New Roman" w:cs="Tahoma"/>
          <w:kern w:val="3"/>
          <w:sz w:val="20"/>
          <w:szCs w:val="20"/>
        </w:rPr>
      </w:pPr>
      <w:r w:rsidRPr="006205AB">
        <w:rPr>
          <w:rFonts w:ascii="Times New Roman" w:eastAsia="SimSun" w:hAnsi="Times New Roman" w:cs="Times New Roman"/>
          <w:color w:val="000000"/>
          <w:kern w:val="3"/>
          <w:sz w:val="24"/>
          <w:szCs w:val="24"/>
        </w:rPr>
        <w:t xml:space="preserve">Dil, insanların duygu ve düşüncelerini aktarmak için kullandıkları yazılı veya sözlü bir ortamdır. Dil, insanlar arasında anlaşmayı sağlayan seslerden örülü canlı bir sistem, </w:t>
      </w:r>
      <w:r w:rsidRPr="006205AB">
        <w:rPr>
          <w:rFonts w:ascii="Times New Roman" w:eastAsia="SimSun" w:hAnsi="Times New Roman" w:cs="Times New Roman"/>
          <w:kern w:val="3"/>
          <w:sz w:val="24"/>
          <w:szCs w:val="24"/>
        </w:rPr>
        <w:t>sürekli olarak değişen ve gelişen de canlı bir varlıktır. Dilin canlı bir varlık olarak tanımlanmasının sebeplerinden biri de k</w:t>
      </w:r>
      <w:r w:rsidRPr="006205AB">
        <w:rPr>
          <w:rFonts w:ascii="Times New Roman" w:eastAsia="SimSun" w:hAnsi="Times New Roman" w:cs="Times New Roman"/>
          <w:color w:val="000000"/>
          <w:kern w:val="3"/>
          <w:sz w:val="24"/>
          <w:szCs w:val="24"/>
        </w:rPr>
        <w:t xml:space="preserve">ullanıldıkça gelişmesi ve kullanılmadığı takdirde ise de ölmesinden kaynaklanmaktadır. </w:t>
      </w:r>
      <w:r w:rsidRPr="006205AB">
        <w:rPr>
          <w:rFonts w:ascii="Times New Roman" w:eastAsia="SimSun" w:hAnsi="Times New Roman" w:cs="Times New Roman"/>
          <w:kern w:val="3"/>
          <w:sz w:val="24"/>
          <w:szCs w:val="24"/>
        </w:rPr>
        <w:t xml:space="preserve"> </w:t>
      </w:r>
      <w:r w:rsidR="006C7C3E">
        <w:rPr>
          <w:rFonts w:ascii="Times New Roman" w:eastAsia="SimSun" w:hAnsi="Times New Roman" w:cs="Times New Roman"/>
          <w:kern w:val="3"/>
          <w:sz w:val="24"/>
          <w:szCs w:val="24"/>
        </w:rPr>
        <w:t>“</w:t>
      </w:r>
      <w:r w:rsidRPr="006C7C3E">
        <w:rPr>
          <w:rFonts w:ascii="Times New Roman" w:eastAsia="SimSun" w:hAnsi="Times New Roman" w:cs="Times New Roman"/>
          <w:kern w:val="3"/>
          <w:sz w:val="24"/>
          <w:szCs w:val="24"/>
        </w:rPr>
        <w:t>Dil, oldukça çok yönlü, değişik açılardan bakınca çok farklı nitelikleri ortaya çıkan, gizemini bugün de tam olarak çözemediğimiz büyülü bir varlıktır</w:t>
      </w:r>
      <w:r w:rsidR="006C7C3E">
        <w:rPr>
          <w:rFonts w:ascii="Times New Roman" w:eastAsia="SimSun" w:hAnsi="Times New Roman" w:cs="Times New Roman"/>
          <w:kern w:val="3"/>
          <w:sz w:val="24"/>
          <w:szCs w:val="24"/>
        </w:rPr>
        <w:t>”</w:t>
      </w:r>
      <w:r w:rsidRPr="006C7C3E">
        <w:rPr>
          <w:rFonts w:ascii="Times New Roman" w:eastAsia="SimSun" w:hAnsi="Times New Roman" w:cs="Tahoma"/>
          <w:kern w:val="3"/>
          <w:sz w:val="24"/>
          <w:szCs w:val="24"/>
        </w:rPr>
        <w:t xml:space="preserve"> </w:t>
      </w:r>
      <w:r w:rsidRPr="006C7C3E">
        <w:rPr>
          <w:rFonts w:ascii="Times New Roman" w:eastAsia="SimSun" w:hAnsi="Times New Roman" w:cs="Times New Roman"/>
          <w:kern w:val="3"/>
          <w:sz w:val="24"/>
          <w:szCs w:val="24"/>
        </w:rPr>
        <w:t>(Gül ve Soysal, 2009, s. 65)</w:t>
      </w:r>
      <w:r w:rsidR="009B113B" w:rsidRPr="006C7C3E">
        <w:rPr>
          <w:rFonts w:ascii="Times New Roman" w:eastAsia="SimSun" w:hAnsi="Times New Roman" w:cs="Times New Roman"/>
          <w:kern w:val="3"/>
          <w:sz w:val="24"/>
          <w:szCs w:val="24"/>
        </w:rPr>
        <w:t>.</w:t>
      </w:r>
    </w:p>
    <w:p w14:paraId="6B5D2873" w14:textId="2786246D" w:rsidR="00996AFC" w:rsidRDefault="00C72DAE" w:rsidP="00913A38">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İnsan</w:t>
      </w:r>
      <w:r w:rsidR="005B1546" w:rsidRPr="006205AB">
        <w:rPr>
          <w:rFonts w:ascii="Times New Roman" w:eastAsia="SimSun" w:hAnsi="Times New Roman" w:cs="Times New Roman"/>
          <w:kern w:val="3"/>
          <w:sz w:val="24"/>
          <w:szCs w:val="24"/>
        </w:rPr>
        <w:t>oğlu</w:t>
      </w:r>
      <w:r w:rsidRPr="006205AB">
        <w:rPr>
          <w:rFonts w:ascii="Times New Roman" w:eastAsia="SimSun" w:hAnsi="Times New Roman" w:cs="Times New Roman"/>
          <w:kern w:val="3"/>
          <w:sz w:val="24"/>
          <w:szCs w:val="24"/>
        </w:rPr>
        <w:t xml:space="preserve"> doğup büyüdü</w:t>
      </w:r>
      <w:r w:rsidR="005B1546" w:rsidRPr="006205AB">
        <w:rPr>
          <w:rFonts w:ascii="Times New Roman" w:eastAsia="SimSun" w:hAnsi="Times New Roman" w:cs="Times New Roman"/>
          <w:kern w:val="3"/>
          <w:sz w:val="24"/>
          <w:szCs w:val="24"/>
        </w:rPr>
        <w:t xml:space="preserve">ğü ve alışık olduğu </w:t>
      </w:r>
      <w:r w:rsidRPr="006205AB">
        <w:rPr>
          <w:rFonts w:ascii="Times New Roman" w:eastAsia="SimSun" w:hAnsi="Times New Roman" w:cs="Times New Roman"/>
          <w:kern w:val="3"/>
          <w:sz w:val="24"/>
          <w:szCs w:val="24"/>
        </w:rPr>
        <w:t>çevred</w:t>
      </w:r>
      <w:r w:rsidR="005B1546" w:rsidRPr="006205AB">
        <w:rPr>
          <w:rFonts w:ascii="Times New Roman" w:eastAsia="SimSun" w:hAnsi="Times New Roman" w:cs="Times New Roman"/>
          <w:kern w:val="3"/>
          <w:sz w:val="24"/>
          <w:szCs w:val="24"/>
        </w:rPr>
        <w:t xml:space="preserve">eki </w:t>
      </w:r>
      <w:r w:rsidRPr="006205AB">
        <w:rPr>
          <w:rFonts w:ascii="Times New Roman" w:eastAsia="SimSun" w:hAnsi="Times New Roman" w:cs="Times New Roman"/>
          <w:kern w:val="3"/>
          <w:sz w:val="24"/>
          <w:szCs w:val="24"/>
        </w:rPr>
        <w:t xml:space="preserve">insanlarla rahatlıkla iletişim kurabilir, duygu ve düşüncelerini aktarabilir ve </w:t>
      </w:r>
      <w:r w:rsidR="00A06219" w:rsidRPr="006205AB">
        <w:rPr>
          <w:rFonts w:ascii="Times New Roman" w:eastAsia="SimSun" w:hAnsi="Times New Roman" w:cs="Times New Roman"/>
          <w:kern w:val="3"/>
          <w:sz w:val="24"/>
          <w:szCs w:val="24"/>
        </w:rPr>
        <w:t xml:space="preserve">herhangi bir </w:t>
      </w:r>
      <w:r w:rsidRPr="006205AB">
        <w:rPr>
          <w:rFonts w:ascii="Times New Roman" w:eastAsia="SimSun" w:hAnsi="Times New Roman" w:cs="Times New Roman"/>
          <w:kern w:val="3"/>
          <w:sz w:val="24"/>
          <w:szCs w:val="24"/>
        </w:rPr>
        <w:t>dil sorunu yaşamaz.  Fakat diline h</w:t>
      </w:r>
      <w:r w:rsidR="009B113B" w:rsidRPr="006205AB">
        <w:rPr>
          <w:rFonts w:ascii="Times New Roman" w:eastAsia="SimSun" w:hAnsi="Times New Roman" w:cs="Times New Roman"/>
          <w:kern w:val="3"/>
          <w:sz w:val="24"/>
          <w:szCs w:val="24"/>
        </w:rPr>
        <w:t>â</w:t>
      </w:r>
      <w:r w:rsidRPr="006205AB">
        <w:rPr>
          <w:rFonts w:ascii="Times New Roman" w:eastAsia="SimSun" w:hAnsi="Times New Roman" w:cs="Times New Roman"/>
          <w:kern w:val="3"/>
          <w:sz w:val="24"/>
          <w:szCs w:val="24"/>
        </w:rPr>
        <w:t>kim oldu</w:t>
      </w:r>
      <w:r w:rsidR="005B1546" w:rsidRPr="006205AB">
        <w:rPr>
          <w:rFonts w:ascii="Times New Roman" w:eastAsia="SimSun" w:hAnsi="Times New Roman" w:cs="Times New Roman"/>
          <w:kern w:val="3"/>
          <w:sz w:val="24"/>
          <w:szCs w:val="24"/>
        </w:rPr>
        <w:t>ğu</w:t>
      </w:r>
      <w:r w:rsidRPr="006205AB">
        <w:rPr>
          <w:rFonts w:ascii="Times New Roman" w:eastAsia="SimSun" w:hAnsi="Times New Roman" w:cs="Times New Roman"/>
          <w:kern w:val="3"/>
          <w:sz w:val="24"/>
          <w:szCs w:val="24"/>
        </w:rPr>
        <w:t>, alışageld</w:t>
      </w:r>
      <w:r w:rsidR="005B1546" w:rsidRPr="006205AB">
        <w:rPr>
          <w:rFonts w:ascii="Times New Roman" w:eastAsia="SimSun" w:hAnsi="Times New Roman" w:cs="Times New Roman"/>
          <w:kern w:val="3"/>
          <w:sz w:val="24"/>
          <w:szCs w:val="24"/>
        </w:rPr>
        <w:t>iği</w:t>
      </w:r>
      <w:r w:rsidR="00A06219"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çevreyi terk etti</w:t>
      </w:r>
      <w:r w:rsidR="005B1546" w:rsidRPr="006205AB">
        <w:rPr>
          <w:rFonts w:ascii="Times New Roman" w:eastAsia="SimSun" w:hAnsi="Times New Roman" w:cs="Times New Roman"/>
          <w:kern w:val="3"/>
          <w:sz w:val="24"/>
          <w:szCs w:val="24"/>
        </w:rPr>
        <w:t>ğinde</w:t>
      </w:r>
      <w:r w:rsidRPr="006205AB">
        <w:rPr>
          <w:rFonts w:ascii="Times New Roman" w:eastAsia="SimSun" w:hAnsi="Times New Roman" w:cs="Times New Roman"/>
          <w:kern w:val="3"/>
          <w:sz w:val="24"/>
          <w:szCs w:val="24"/>
        </w:rPr>
        <w:t xml:space="preserve"> veya terk etmek zorunda kaldı</w:t>
      </w:r>
      <w:r w:rsidR="005B1546" w:rsidRPr="006205AB">
        <w:rPr>
          <w:rFonts w:ascii="Times New Roman" w:eastAsia="SimSun" w:hAnsi="Times New Roman" w:cs="Times New Roman"/>
          <w:kern w:val="3"/>
          <w:sz w:val="24"/>
          <w:szCs w:val="24"/>
        </w:rPr>
        <w:t>ğında</w:t>
      </w:r>
      <w:r w:rsidRPr="006205AB">
        <w:rPr>
          <w:rFonts w:ascii="Times New Roman" w:eastAsia="SimSun" w:hAnsi="Times New Roman" w:cs="Times New Roman"/>
          <w:kern w:val="3"/>
          <w:sz w:val="24"/>
          <w:szCs w:val="24"/>
        </w:rPr>
        <w:t>, ken</w:t>
      </w:r>
      <w:r w:rsidR="005B1546" w:rsidRPr="006205AB">
        <w:rPr>
          <w:rFonts w:ascii="Times New Roman" w:eastAsia="SimSun" w:hAnsi="Times New Roman" w:cs="Times New Roman"/>
          <w:kern w:val="3"/>
          <w:sz w:val="24"/>
          <w:szCs w:val="24"/>
        </w:rPr>
        <w:t>dini adeta yeni doğmuş bir bebek</w:t>
      </w:r>
      <w:r w:rsidRPr="006205AB">
        <w:rPr>
          <w:rFonts w:ascii="Times New Roman" w:eastAsia="SimSun" w:hAnsi="Times New Roman" w:cs="Times New Roman"/>
          <w:kern w:val="3"/>
          <w:sz w:val="24"/>
          <w:szCs w:val="24"/>
        </w:rPr>
        <w:t xml:space="preserve"> </w:t>
      </w:r>
      <w:r w:rsidR="005B1546" w:rsidRPr="006205AB">
        <w:rPr>
          <w:rFonts w:ascii="Times New Roman" w:eastAsia="SimSun" w:hAnsi="Times New Roman" w:cs="Times New Roman"/>
          <w:kern w:val="3"/>
          <w:sz w:val="24"/>
          <w:szCs w:val="24"/>
        </w:rPr>
        <w:t xml:space="preserve">gibi </w:t>
      </w:r>
      <w:r w:rsidR="00A06219" w:rsidRPr="006205AB">
        <w:rPr>
          <w:rFonts w:ascii="Times New Roman" w:eastAsia="SimSun" w:hAnsi="Times New Roman" w:cs="Times New Roman"/>
          <w:kern w:val="3"/>
          <w:sz w:val="24"/>
          <w:szCs w:val="24"/>
        </w:rPr>
        <w:t>yepyeni</w:t>
      </w:r>
      <w:r w:rsidRPr="006205AB">
        <w:rPr>
          <w:rFonts w:ascii="Times New Roman" w:eastAsia="SimSun" w:hAnsi="Times New Roman" w:cs="Times New Roman"/>
          <w:kern w:val="3"/>
          <w:sz w:val="24"/>
          <w:szCs w:val="24"/>
        </w:rPr>
        <w:t xml:space="preserve"> bir </w:t>
      </w:r>
      <w:r w:rsidR="005B1546" w:rsidRPr="006205AB">
        <w:rPr>
          <w:rFonts w:ascii="Times New Roman" w:eastAsia="SimSun" w:hAnsi="Times New Roman" w:cs="Times New Roman"/>
          <w:kern w:val="3"/>
          <w:sz w:val="24"/>
          <w:szCs w:val="24"/>
        </w:rPr>
        <w:t>dünyada bulur. D</w:t>
      </w:r>
      <w:r w:rsidRPr="006205AB">
        <w:rPr>
          <w:rFonts w:ascii="Times New Roman" w:eastAsia="SimSun" w:hAnsi="Times New Roman" w:cs="Times New Roman"/>
          <w:kern w:val="3"/>
          <w:sz w:val="24"/>
          <w:szCs w:val="24"/>
        </w:rPr>
        <w:t>il</w:t>
      </w:r>
      <w:r w:rsidR="005B1546" w:rsidRPr="006205AB">
        <w:rPr>
          <w:rFonts w:ascii="Times New Roman" w:eastAsia="SimSun" w:hAnsi="Times New Roman" w:cs="Times New Roman"/>
          <w:kern w:val="3"/>
          <w:sz w:val="24"/>
          <w:szCs w:val="24"/>
        </w:rPr>
        <w:t>ini</w:t>
      </w:r>
      <w:r w:rsidRPr="006205AB">
        <w:rPr>
          <w:rFonts w:ascii="Times New Roman" w:eastAsia="SimSun" w:hAnsi="Times New Roman" w:cs="Times New Roman"/>
          <w:kern w:val="3"/>
          <w:sz w:val="24"/>
          <w:szCs w:val="24"/>
        </w:rPr>
        <w:t xml:space="preserve"> ve kültür</w:t>
      </w:r>
      <w:r w:rsidR="005B1546" w:rsidRPr="006205AB">
        <w:rPr>
          <w:rFonts w:ascii="Times New Roman" w:eastAsia="SimSun" w:hAnsi="Times New Roman" w:cs="Times New Roman"/>
          <w:kern w:val="3"/>
          <w:sz w:val="24"/>
          <w:szCs w:val="24"/>
        </w:rPr>
        <w:t>ünü hiç bilmediği</w:t>
      </w:r>
      <w:r w:rsidR="00A06219" w:rsidRPr="006205AB">
        <w:rPr>
          <w:rFonts w:ascii="Times New Roman" w:eastAsia="SimSun" w:hAnsi="Times New Roman" w:cs="Times New Roman"/>
          <w:kern w:val="3"/>
          <w:sz w:val="24"/>
          <w:szCs w:val="24"/>
        </w:rPr>
        <w:t xml:space="preserve"> bir </w:t>
      </w:r>
      <w:r w:rsidR="005B1546" w:rsidRPr="006205AB">
        <w:rPr>
          <w:rFonts w:ascii="Times New Roman" w:eastAsia="SimSun" w:hAnsi="Times New Roman" w:cs="Times New Roman"/>
          <w:kern w:val="3"/>
          <w:sz w:val="24"/>
          <w:szCs w:val="24"/>
        </w:rPr>
        <w:t>dünyada hayat</w:t>
      </w:r>
      <w:r w:rsidR="00A06219" w:rsidRPr="006205AB">
        <w:rPr>
          <w:rFonts w:ascii="Times New Roman" w:eastAsia="SimSun" w:hAnsi="Times New Roman" w:cs="Times New Roman"/>
          <w:kern w:val="3"/>
          <w:sz w:val="24"/>
          <w:szCs w:val="24"/>
        </w:rPr>
        <w:t>a sıfırdan başlar</w:t>
      </w:r>
      <w:r w:rsidRPr="006205AB">
        <w:rPr>
          <w:rFonts w:ascii="Times New Roman" w:eastAsia="SimSun" w:hAnsi="Times New Roman" w:cs="Times New Roman"/>
          <w:kern w:val="3"/>
          <w:sz w:val="24"/>
          <w:szCs w:val="24"/>
        </w:rPr>
        <w:t xml:space="preserve"> ve </w:t>
      </w:r>
      <w:r w:rsidR="00A06219" w:rsidRPr="006205AB">
        <w:rPr>
          <w:rFonts w:ascii="Times New Roman" w:eastAsia="SimSun" w:hAnsi="Times New Roman" w:cs="Times New Roman"/>
          <w:kern w:val="3"/>
          <w:sz w:val="24"/>
          <w:szCs w:val="24"/>
        </w:rPr>
        <w:t>hiç beklemediği</w:t>
      </w:r>
      <w:r w:rsidRPr="006205AB">
        <w:rPr>
          <w:rFonts w:ascii="Times New Roman" w:eastAsia="SimSun" w:hAnsi="Times New Roman" w:cs="Times New Roman"/>
          <w:kern w:val="3"/>
          <w:sz w:val="24"/>
          <w:szCs w:val="24"/>
        </w:rPr>
        <w:t xml:space="preserve"> sorunla</w:t>
      </w:r>
      <w:r w:rsidR="00A06219" w:rsidRPr="006205AB">
        <w:rPr>
          <w:rFonts w:ascii="Times New Roman" w:eastAsia="SimSun" w:hAnsi="Times New Roman" w:cs="Times New Roman"/>
          <w:kern w:val="3"/>
          <w:sz w:val="24"/>
          <w:szCs w:val="24"/>
        </w:rPr>
        <w:t>rla</w:t>
      </w:r>
      <w:r w:rsidRPr="006205AB">
        <w:rPr>
          <w:rFonts w:ascii="Times New Roman" w:eastAsia="SimSun" w:hAnsi="Times New Roman" w:cs="Times New Roman"/>
          <w:kern w:val="3"/>
          <w:sz w:val="24"/>
          <w:szCs w:val="24"/>
        </w:rPr>
        <w:t xml:space="preserve"> karşı karşıya kalır. </w:t>
      </w:r>
      <w:r w:rsidR="00663104" w:rsidRPr="006205AB">
        <w:rPr>
          <w:rFonts w:ascii="Times New Roman" w:eastAsia="SimSun" w:hAnsi="Times New Roman" w:cs="Times New Roman"/>
          <w:kern w:val="3"/>
          <w:sz w:val="24"/>
          <w:szCs w:val="24"/>
        </w:rPr>
        <w:t>T</w:t>
      </w:r>
      <w:r w:rsidRPr="006205AB">
        <w:rPr>
          <w:rFonts w:ascii="Times New Roman" w:eastAsia="SimSun" w:hAnsi="Times New Roman" w:cs="Times New Roman"/>
          <w:kern w:val="3"/>
          <w:sz w:val="24"/>
          <w:szCs w:val="24"/>
        </w:rPr>
        <w:t xml:space="preserve">arih boyunca </w:t>
      </w:r>
      <w:r w:rsidR="00663104" w:rsidRPr="006205AB">
        <w:rPr>
          <w:rFonts w:ascii="Times New Roman" w:eastAsia="SimSun" w:hAnsi="Times New Roman" w:cs="Times New Roman"/>
          <w:kern w:val="3"/>
          <w:sz w:val="24"/>
          <w:szCs w:val="24"/>
        </w:rPr>
        <w:t xml:space="preserve">bu durumu yaşamış, çeşitli </w:t>
      </w:r>
      <w:r w:rsidRPr="006205AB">
        <w:rPr>
          <w:rFonts w:ascii="Times New Roman" w:eastAsia="SimSun" w:hAnsi="Times New Roman" w:cs="Times New Roman"/>
          <w:kern w:val="3"/>
          <w:sz w:val="24"/>
          <w:szCs w:val="24"/>
        </w:rPr>
        <w:t xml:space="preserve">nedenlerden </w:t>
      </w:r>
      <w:r w:rsidR="00663104" w:rsidRPr="006205AB">
        <w:rPr>
          <w:rFonts w:ascii="Times New Roman" w:eastAsia="SimSun" w:hAnsi="Times New Roman" w:cs="Times New Roman"/>
          <w:kern w:val="3"/>
          <w:sz w:val="24"/>
          <w:szCs w:val="24"/>
        </w:rPr>
        <w:t>ötürü</w:t>
      </w:r>
      <w:r w:rsidRPr="006205AB">
        <w:rPr>
          <w:rFonts w:ascii="Times New Roman" w:eastAsia="SimSun" w:hAnsi="Times New Roman" w:cs="Times New Roman"/>
          <w:kern w:val="3"/>
          <w:sz w:val="24"/>
          <w:szCs w:val="24"/>
        </w:rPr>
        <w:t xml:space="preserve"> ana yur</w:t>
      </w:r>
      <w:r w:rsidR="00663104" w:rsidRPr="006205AB">
        <w:rPr>
          <w:rFonts w:ascii="Times New Roman" w:eastAsia="SimSun" w:hAnsi="Times New Roman" w:cs="Times New Roman"/>
          <w:kern w:val="3"/>
          <w:sz w:val="24"/>
          <w:szCs w:val="24"/>
        </w:rPr>
        <w:t xml:space="preserve">dunu terk etmek zorunda kalmış ve </w:t>
      </w:r>
      <w:r w:rsidRPr="006205AB">
        <w:rPr>
          <w:rFonts w:ascii="Times New Roman" w:eastAsia="SimSun" w:hAnsi="Times New Roman" w:cs="Times New Roman"/>
          <w:kern w:val="3"/>
          <w:sz w:val="24"/>
          <w:szCs w:val="24"/>
        </w:rPr>
        <w:t>gitti</w:t>
      </w:r>
      <w:r w:rsidR="00663104" w:rsidRPr="006205AB">
        <w:rPr>
          <w:rFonts w:ascii="Times New Roman" w:eastAsia="SimSun" w:hAnsi="Times New Roman" w:cs="Times New Roman"/>
          <w:kern w:val="3"/>
          <w:sz w:val="24"/>
          <w:szCs w:val="24"/>
        </w:rPr>
        <w:t>kleri</w:t>
      </w:r>
      <w:r w:rsidRPr="006205AB">
        <w:rPr>
          <w:rFonts w:ascii="Times New Roman" w:eastAsia="SimSun" w:hAnsi="Times New Roman" w:cs="Times New Roman"/>
          <w:kern w:val="3"/>
          <w:sz w:val="24"/>
          <w:szCs w:val="24"/>
        </w:rPr>
        <w:t xml:space="preserve"> yerlerde dil ve kültür sorunu ile karşı karşıya ka</w:t>
      </w:r>
      <w:r w:rsidR="00663104" w:rsidRPr="006205AB">
        <w:rPr>
          <w:rFonts w:ascii="Times New Roman" w:eastAsia="SimSun" w:hAnsi="Times New Roman" w:cs="Times New Roman"/>
          <w:kern w:val="3"/>
          <w:sz w:val="24"/>
          <w:szCs w:val="24"/>
        </w:rPr>
        <w:t xml:space="preserve">lmış birçok insan olmuştur. </w:t>
      </w:r>
      <w:r w:rsidRPr="006205AB">
        <w:rPr>
          <w:rFonts w:ascii="Times New Roman" w:eastAsia="SimSun" w:hAnsi="Times New Roman" w:cs="Times New Roman"/>
          <w:kern w:val="3"/>
          <w:sz w:val="24"/>
          <w:szCs w:val="24"/>
        </w:rPr>
        <w:t>Türk milleti de</w:t>
      </w:r>
      <w:r w:rsidR="00663104"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 xml:space="preserve">birçok </w:t>
      </w:r>
      <w:r w:rsidR="00663104" w:rsidRPr="006205AB">
        <w:rPr>
          <w:rFonts w:ascii="Times New Roman" w:eastAsia="SimSun" w:hAnsi="Times New Roman" w:cs="Times New Roman"/>
          <w:kern w:val="3"/>
          <w:sz w:val="24"/>
          <w:szCs w:val="24"/>
        </w:rPr>
        <w:t>dönemde buna benzer durumlar yaşamış ve</w:t>
      </w:r>
      <w:r w:rsidRPr="006205AB">
        <w:rPr>
          <w:rFonts w:ascii="Times New Roman" w:eastAsia="SimSun" w:hAnsi="Times New Roman" w:cs="Times New Roman"/>
          <w:kern w:val="3"/>
          <w:sz w:val="24"/>
          <w:szCs w:val="24"/>
        </w:rPr>
        <w:t xml:space="preserve"> </w:t>
      </w:r>
      <w:r w:rsidR="00663104" w:rsidRPr="006205AB">
        <w:rPr>
          <w:rFonts w:ascii="Times New Roman" w:eastAsia="SimSun" w:hAnsi="Times New Roman" w:cs="Times New Roman"/>
          <w:kern w:val="3"/>
          <w:sz w:val="24"/>
          <w:szCs w:val="24"/>
        </w:rPr>
        <w:t xml:space="preserve">millet olarak </w:t>
      </w:r>
      <w:r w:rsidRPr="006205AB">
        <w:rPr>
          <w:rFonts w:ascii="Times New Roman" w:eastAsia="SimSun" w:hAnsi="Times New Roman" w:cs="Times New Roman"/>
          <w:kern w:val="3"/>
          <w:sz w:val="24"/>
          <w:szCs w:val="24"/>
        </w:rPr>
        <w:t>göç</w:t>
      </w:r>
      <w:r w:rsidR="00663104" w:rsidRPr="006205AB">
        <w:rPr>
          <w:rFonts w:ascii="Times New Roman" w:eastAsia="SimSun" w:hAnsi="Times New Roman" w:cs="Times New Roman"/>
          <w:kern w:val="3"/>
          <w:sz w:val="24"/>
          <w:szCs w:val="24"/>
        </w:rPr>
        <w:t xml:space="preserve"> etmek zorunda kalmıştır. </w:t>
      </w:r>
    </w:p>
    <w:p w14:paraId="436FF7AA" w14:textId="1C00F253" w:rsidR="00C72DAE" w:rsidRPr="006205AB" w:rsidRDefault="00663104" w:rsidP="00A3489B">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Göçebe bir millet olarak bilinen Türkler</w:t>
      </w:r>
      <w:r w:rsidR="00C72DAE"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 xml:space="preserve">yakın tarihte de Türkiye ile Avrupa Birliği devletleri arasında imzalanan çeşitli anlaşmalar neticesinde göç ruhunu canlandırmış ve </w:t>
      </w:r>
      <w:r w:rsidR="00C72DAE" w:rsidRPr="006205AB">
        <w:rPr>
          <w:rFonts w:ascii="Times New Roman" w:eastAsia="SimSun" w:hAnsi="Times New Roman" w:cs="Times New Roman"/>
          <w:kern w:val="3"/>
          <w:sz w:val="24"/>
          <w:szCs w:val="24"/>
        </w:rPr>
        <w:t>50'lı yılların ortalarından itibaren Türkiye’den Avrupa'ya, özellikle de Almanya'ya</w:t>
      </w:r>
      <w:r w:rsidR="004D105A" w:rsidRPr="006205AB">
        <w:rPr>
          <w:rFonts w:ascii="Times New Roman" w:eastAsia="SimSun" w:hAnsi="Times New Roman" w:cs="Times New Roman"/>
          <w:kern w:val="3"/>
          <w:sz w:val="24"/>
          <w:szCs w:val="24"/>
        </w:rPr>
        <w:t>,</w:t>
      </w:r>
      <w:r w:rsidR="00C72DAE"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lastRenderedPageBreak/>
        <w:t>tarihte yaşananlardan farklı olarak bu sefer işçi</w:t>
      </w:r>
      <w:r w:rsidR="004D105A" w:rsidRPr="006205AB">
        <w:rPr>
          <w:rFonts w:ascii="Times New Roman" w:eastAsia="SimSun" w:hAnsi="Times New Roman" w:cs="Times New Roman"/>
          <w:kern w:val="3"/>
          <w:sz w:val="24"/>
          <w:szCs w:val="24"/>
        </w:rPr>
        <w:t xml:space="preserve"> olarak</w:t>
      </w:r>
      <w:r w:rsidRPr="006205AB">
        <w:rPr>
          <w:rFonts w:ascii="Times New Roman" w:eastAsia="SimSun" w:hAnsi="Times New Roman" w:cs="Times New Roman"/>
          <w:kern w:val="3"/>
          <w:sz w:val="24"/>
          <w:szCs w:val="24"/>
        </w:rPr>
        <w:t xml:space="preserve"> </w:t>
      </w:r>
      <w:r w:rsidR="004D105A" w:rsidRPr="006205AB">
        <w:rPr>
          <w:rFonts w:ascii="Times New Roman" w:eastAsia="SimSun" w:hAnsi="Times New Roman" w:cs="Times New Roman"/>
          <w:kern w:val="3"/>
          <w:sz w:val="24"/>
          <w:szCs w:val="24"/>
        </w:rPr>
        <w:t xml:space="preserve">binlerce kişi </w:t>
      </w:r>
      <w:r w:rsidR="00C72DAE" w:rsidRPr="006205AB">
        <w:rPr>
          <w:rFonts w:ascii="Times New Roman" w:eastAsia="SimSun" w:hAnsi="Times New Roman" w:cs="Times New Roman"/>
          <w:kern w:val="3"/>
          <w:sz w:val="24"/>
          <w:szCs w:val="24"/>
        </w:rPr>
        <w:t xml:space="preserve">göç etmiştir. </w:t>
      </w:r>
      <w:r w:rsidR="00C72DAE" w:rsidRPr="006205AB">
        <w:rPr>
          <w:rFonts w:ascii="Times New Roman" w:eastAsia="Times New Roman" w:hAnsi="Times New Roman" w:cs="Times New Roman"/>
          <w:kern w:val="3"/>
          <w:sz w:val="24"/>
          <w:szCs w:val="24"/>
          <w:lang w:eastAsia="tr-TR"/>
        </w:rPr>
        <w:t xml:space="preserve">Başlangıçta geçici bir karakter arz eden bu iş gücü göçünün ardından, 60’lı ve 70’li yıllarda işçilerin ailelerini de </w:t>
      </w:r>
      <w:r w:rsidRPr="006205AB">
        <w:rPr>
          <w:rFonts w:ascii="Times New Roman" w:eastAsia="Times New Roman" w:hAnsi="Times New Roman" w:cs="Times New Roman"/>
          <w:kern w:val="3"/>
          <w:sz w:val="24"/>
          <w:szCs w:val="24"/>
          <w:lang w:eastAsia="tr-TR"/>
        </w:rPr>
        <w:t>işçi olarak gittikleri</w:t>
      </w:r>
      <w:r w:rsidR="00C72DAE" w:rsidRPr="006205AB">
        <w:rPr>
          <w:rFonts w:ascii="Times New Roman" w:eastAsia="Times New Roman" w:hAnsi="Times New Roman" w:cs="Times New Roman"/>
          <w:kern w:val="3"/>
          <w:sz w:val="24"/>
          <w:szCs w:val="24"/>
          <w:lang w:eastAsia="tr-TR"/>
        </w:rPr>
        <w:t xml:space="preserve"> Avrupa ülkelerine </w:t>
      </w:r>
      <w:r w:rsidR="006205AB" w:rsidRPr="006205AB">
        <w:rPr>
          <w:rFonts w:ascii="Times New Roman" w:eastAsia="Times New Roman" w:hAnsi="Times New Roman" w:cs="Times New Roman"/>
          <w:kern w:val="3"/>
          <w:sz w:val="24"/>
          <w:szCs w:val="24"/>
          <w:lang w:eastAsia="tr-TR"/>
        </w:rPr>
        <w:t>götürmeleriyle</w:t>
      </w:r>
      <w:r w:rsidR="00C72DAE" w:rsidRPr="006205AB">
        <w:rPr>
          <w:rFonts w:ascii="Times New Roman" w:eastAsia="Times New Roman" w:hAnsi="Times New Roman" w:cs="Times New Roman"/>
          <w:kern w:val="3"/>
          <w:sz w:val="24"/>
          <w:szCs w:val="24"/>
          <w:lang w:eastAsia="tr-TR"/>
        </w:rPr>
        <w:t xml:space="preserve"> </w:t>
      </w:r>
      <w:r w:rsidRPr="006205AB">
        <w:rPr>
          <w:rFonts w:ascii="Times New Roman" w:eastAsia="Times New Roman" w:hAnsi="Times New Roman" w:cs="Times New Roman"/>
          <w:kern w:val="3"/>
          <w:sz w:val="24"/>
          <w:szCs w:val="24"/>
          <w:lang w:eastAsia="tr-TR"/>
        </w:rPr>
        <w:t xml:space="preserve">o dönemlerde </w:t>
      </w:r>
      <w:r w:rsidR="00C72DAE" w:rsidRPr="006205AB">
        <w:rPr>
          <w:rFonts w:ascii="Times New Roman" w:eastAsia="Times New Roman" w:hAnsi="Times New Roman" w:cs="Times New Roman"/>
          <w:kern w:val="3"/>
          <w:sz w:val="24"/>
          <w:szCs w:val="24"/>
          <w:lang w:eastAsia="tr-TR"/>
        </w:rPr>
        <w:t xml:space="preserve">bir göç patlaması yaşanmıştır (Yıldız, 2012; Deniz, 2014). Birçok aile kendini birden yeni bir dil ve yeni bir kültürün içinde bulmuştur. İlk giden işçiler dilini hiç bilmedikleri </w:t>
      </w:r>
      <w:r w:rsidR="004D105A" w:rsidRPr="006205AB">
        <w:rPr>
          <w:rFonts w:ascii="Times New Roman" w:eastAsia="Times New Roman" w:hAnsi="Times New Roman" w:cs="Times New Roman"/>
          <w:kern w:val="3"/>
          <w:sz w:val="24"/>
          <w:szCs w:val="24"/>
          <w:lang w:eastAsia="tr-TR"/>
        </w:rPr>
        <w:t>Avrupa’da, kendilerine tamamen</w:t>
      </w:r>
      <w:r w:rsidR="00C72DAE" w:rsidRPr="006205AB">
        <w:rPr>
          <w:rFonts w:ascii="Times New Roman" w:eastAsia="Times New Roman" w:hAnsi="Times New Roman" w:cs="Times New Roman"/>
          <w:kern w:val="3"/>
          <w:sz w:val="24"/>
          <w:szCs w:val="24"/>
          <w:lang w:eastAsia="tr-TR"/>
        </w:rPr>
        <w:t xml:space="preserve"> yabancı memleket</w:t>
      </w:r>
      <w:r w:rsidR="004D105A" w:rsidRPr="006205AB">
        <w:rPr>
          <w:rFonts w:ascii="Times New Roman" w:eastAsia="Times New Roman" w:hAnsi="Times New Roman" w:cs="Times New Roman"/>
          <w:kern w:val="3"/>
          <w:sz w:val="24"/>
          <w:szCs w:val="24"/>
          <w:lang w:eastAsia="tr-TR"/>
        </w:rPr>
        <w:t>lerde</w:t>
      </w:r>
      <w:r w:rsidR="00C72DAE" w:rsidRPr="006205AB">
        <w:rPr>
          <w:rFonts w:ascii="Times New Roman" w:eastAsia="Times New Roman" w:hAnsi="Times New Roman" w:cs="Times New Roman"/>
          <w:kern w:val="3"/>
          <w:sz w:val="24"/>
          <w:szCs w:val="24"/>
          <w:lang w:eastAsia="tr-TR"/>
        </w:rPr>
        <w:t xml:space="preserve"> yaşam mücadelesi verm</w:t>
      </w:r>
      <w:r w:rsidR="004D105A" w:rsidRPr="006205AB">
        <w:rPr>
          <w:rFonts w:ascii="Times New Roman" w:eastAsia="Times New Roman" w:hAnsi="Times New Roman" w:cs="Times New Roman"/>
          <w:kern w:val="3"/>
          <w:sz w:val="24"/>
          <w:szCs w:val="24"/>
          <w:lang w:eastAsia="tr-TR"/>
        </w:rPr>
        <w:t xml:space="preserve">enin yanında yeni bir dil ve kültür ile boğuşmak zorunda kalmışlardır. </w:t>
      </w:r>
      <w:r w:rsidR="00C72DAE" w:rsidRPr="006205AB">
        <w:rPr>
          <w:rFonts w:ascii="Times New Roman" w:eastAsia="Times New Roman" w:hAnsi="Times New Roman" w:cs="Times New Roman"/>
          <w:kern w:val="3"/>
          <w:sz w:val="24"/>
          <w:szCs w:val="24"/>
          <w:lang w:eastAsia="tr-TR"/>
        </w:rPr>
        <w:t>Başta kendilerine tamamen yabancı olan Avrupa'ya zamanla alışmış, hatta kendi dil ve kültürlerinden de çok şey katmışlardır.</w:t>
      </w:r>
      <w:r w:rsidR="00492064" w:rsidRPr="006205AB">
        <w:rPr>
          <w:rFonts w:ascii="Times New Roman" w:eastAsia="Times New Roman" w:hAnsi="Times New Roman" w:cs="Times New Roman"/>
          <w:kern w:val="3"/>
          <w:sz w:val="24"/>
          <w:szCs w:val="24"/>
          <w:lang w:eastAsia="tr-TR"/>
        </w:rPr>
        <w:t xml:space="preserve"> Yıldız ve Çakır (2016)’ın da ifade ettiği gibi </w:t>
      </w:r>
      <w:r w:rsidR="00492064" w:rsidRPr="006205AB">
        <w:rPr>
          <w:rFonts w:ascii="Times New Roman" w:eastAsia="SimSun" w:hAnsi="Times New Roman" w:cs="Times New Roman"/>
          <w:kern w:val="3"/>
          <w:sz w:val="24"/>
          <w:szCs w:val="24"/>
        </w:rPr>
        <w:t xml:space="preserve">Avrupa’daki, özellikle de Almanya’daki </w:t>
      </w:r>
      <w:r w:rsidR="00C72DAE" w:rsidRPr="006205AB">
        <w:rPr>
          <w:rFonts w:ascii="Times New Roman" w:eastAsia="SimSun" w:hAnsi="Times New Roman" w:cs="Times New Roman"/>
          <w:kern w:val="3"/>
          <w:sz w:val="24"/>
          <w:szCs w:val="24"/>
        </w:rPr>
        <w:t>Türk nüfusu zaman içinde göçler ve bu ülkede doğan ikinci, üçüncü ve dördüncü kuşak çocuklara bağlı olarak sürekli artış göstermiştir.</w:t>
      </w:r>
      <w:r w:rsidR="00C72DAE" w:rsidRPr="006205AB">
        <w:rPr>
          <w:rFonts w:ascii="Times New Roman" w:eastAsia="SimSun" w:hAnsi="Times New Roman" w:cs="Times New Roman"/>
          <w:kern w:val="3"/>
        </w:rPr>
        <w:t xml:space="preserve"> </w:t>
      </w:r>
    </w:p>
    <w:p w14:paraId="397D07C7" w14:textId="32D7FCC1" w:rsidR="00C72DAE" w:rsidRPr="006205AB" w:rsidRDefault="00C72DAE" w:rsidP="00A3489B">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Alman Medya ve Entegrasyon </w:t>
      </w:r>
      <w:r w:rsidR="00B74685" w:rsidRPr="006205AB">
        <w:rPr>
          <w:rFonts w:ascii="Times New Roman" w:eastAsia="SimSun" w:hAnsi="Times New Roman" w:cs="Times New Roman"/>
          <w:kern w:val="3"/>
          <w:sz w:val="24"/>
          <w:szCs w:val="24"/>
        </w:rPr>
        <w:t>kurulu</w:t>
      </w:r>
      <w:r w:rsidR="002A04A9" w:rsidRPr="006205AB">
        <w:rPr>
          <w:rFonts w:ascii="Times New Roman" w:eastAsia="SimSun" w:hAnsi="Times New Roman" w:cs="Times New Roman"/>
          <w:kern w:val="3"/>
          <w:sz w:val="24"/>
          <w:szCs w:val="24"/>
        </w:rPr>
        <w:t xml:space="preserve"> 2020 yılı</w:t>
      </w:r>
      <w:r w:rsidR="00B74685"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verilerine</w:t>
      </w:r>
      <w:r w:rsidR="00B74685"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göre g</w:t>
      </w:r>
      <w:r w:rsidRPr="006205AB">
        <w:rPr>
          <w:rFonts w:ascii="Times New Roman" w:eastAsia="Times New Roman" w:hAnsi="Times New Roman" w:cs="Times New Roman"/>
          <w:kern w:val="3"/>
          <w:sz w:val="24"/>
          <w:szCs w:val="24"/>
          <w:lang w:eastAsia="tr-TR"/>
        </w:rPr>
        <w:t xml:space="preserve">ünümüzde </w:t>
      </w:r>
      <w:r w:rsidR="00B74685" w:rsidRPr="006205AB">
        <w:rPr>
          <w:rFonts w:ascii="Times New Roman" w:eastAsia="Times New Roman" w:hAnsi="Times New Roman" w:cs="Times New Roman"/>
          <w:kern w:val="3"/>
          <w:sz w:val="24"/>
          <w:szCs w:val="24"/>
          <w:lang w:eastAsia="tr-TR"/>
        </w:rPr>
        <w:t xml:space="preserve">Almanya’da </w:t>
      </w:r>
      <w:r w:rsidRPr="006205AB">
        <w:rPr>
          <w:rFonts w:ascii="Times New Roman" w:eastAsia="Times New Roman" w:hAnsi="Times New Roman" w:cs="Times New Roman"/>
          <w:kern w:val="3"/>
          <w:sz w:val="24"/>
          <w:szCs w:val="24"/>
          <w:lang w:eastAsia="tr-TR"/>
        </w:rPr>
        <w:t>yaklaşık olarak 3 milyon Türk kökenli vatandaş yaşamakta</w:t>
      </w:r>
      <w:r w:rsidR="00B74685" w:rsidRPr="006205AB">
        <w:rPr>
          <w:rFonts w:ascii="Times New Roman" w:eastAsia="Times New Roman" w:hAnsi="Times New Roman" w:cs="Times New Roman"/>
          <w:kern w:val="3"/>
          <w:sz w:val="24"/>
          <w:szCs w:val="24"/>
          <w:lang w:eastAsia="tr-TR"/>
        </w:rPr>
        <w:t>dır. B</w:t>
      </w:r>
      <w:r w:rsidRPr="006205AB">
        <w:rPr>
          <w:rFonts w:ascii="Times New Roman" w:eastAsia="Times New Roman" w:hAnsi="Times New Roman" w:cs="Times New Roman"/>
          <w:kern w:val="3"/>
          <w:sz w:val="24"/>
          <w:szCs w:val="24"/>
          <w:lang w:eastAsia="tr-TR"/>
        </w:rPr>
        <w:t>u</w:t>
      </w:r>
      <w:r w:rsidR="00B74685" w:rsidRPr="006205AB">
        <w:rPr>
          <w:rFonts w:ascii="Times New Roman" w:eastAsia="Times New Roman" w:hAnsi="Times New Roman" w:cs="Times New Roman"/>
          <w:kern w:val="3"/>
          <w:sz w:val="24"/>
          <w:szCs w:val="24"/>
          <w:lang w:eastAsia="tr-TR"/>
        </w:rPr>
        <w:t xml:space="preserve"> göçmen Türklerinin</w:t>
      </w:r>
      <w:r w:rsidRPr="006205AB">
        <w:rPr>
          <w:rFonts w:ascii="Times New Roman" w:eastAsia="Times New Roman" w:hAnsi="Times New Roman" w:cs="Times New Roman"/>
          <w:kern w:val="3"/>
          <w:sz w:val="24"/>
          <w:szCs w:val="24"/>
          <w:lang w:eastAsia="tr-TR"/>
        </w:rPr>
        <w:t xml:space="preserve"> yaklaşık olarak yarısının Alman vatandaşlığına geçtiği </w:t>
      </w:r>
      <w:r w:rsidR="002A04A9" w:rsidRPr="006205AB">
        <w:rPr>
          <w:rFonts w:ascii="Times New Roman" w:eastAsia="Times New Roman" w:hAnsi="Times New Roman" w:cs="Times New Roman"/>
          <w:kern w:val="3"/>
          <w:sz w:val="24"/>
          <w:szCs w:val="24"/>
          <w:lang w:eastAsia="tr-TR"/>
        </w:rPr>
        <w:t xml:space="preserve">de </w:t>
      </w:r>
      <w:r w:rsidRPr="006205AB">
        <w:rPr>
          <w:rFonts w:ascii="Times New Roman" w:eastAsia="Times New Roman" w:hAnsi="Times New Roman" w:cs="Times New Roman"/>
          <w:kern w:val="3"/>
          <w:sz w:val="24"/>
          <w:szCs w:val="24"/>
          <w:lang w:eastAsia="tr-TR"/>
        </w:rPr>
        <w:t>bilinmektedir (Küçükkıratlı, 2019). </w:t>
      </w:r>
      <w:r w:rsidR="00AB6076" w:rsidRPr="006205AB">
        <w:rPr>
          <w:rFonts w:ascii="Times New Roman" w:eastAsia="Times New Roman" w:hAnsi="Times New Roman" w:cs="Times New Roman"/>
          <w:kern w:val="3"/>
          <w:sz w:val="24"/>
          <w:szCs w:val="24"/>
          <w:lang w:eastAsia="tr-TR"/>
        </w:rPr>
        <w:t xml:space="preserve">Türklerin dışında başka milletler de </w:t>
      </w:r>
      <w:r w:rsidR="002A04A9" w:rsidRPr="006205AB">
        <w:rPr>
          <w:rFonts w:ascii="Times New Roman" w:eastAsia="Times New Roman" w:hAnsi="Times New Roman" w:cs="Times New Roman"/>
          <w:kern w:val="3"/>
          <w:sz w:val="24"/>
          <w:szCs w:val="24"/>
          <w:lang w:eastAsia="tr-TR"/>
        </w:rPr>
        <w:t xml:space="preserve">kitleler halinde Avrupa ülkelerine, özellikle de Almanya’ya </w:t>
      </w:r>
      <w:r w:rsidR="00AB6076" w:rsidRPr="006205AB">
        <w:rPr>
          <w:rFonts w:ascii="Times New Roman" w:eastAsia="Times New Roman" w:hAnsi="Times New Roman" w:cs="Times New Roman"/>
          <w:kern w:val="3"/>
          <w:sz w:val="24"/>
          <w:szCs w:val="24"/>
          <w:lang w:eastAsia="tr-TR"/>
        </w:rPr>
        <w:t>göç et</w:t>
      </w:r>
      <w:r w:rsidR="002A04A9" w:rsidRPr="006205AB">
        <w:rPr>
          <w:rFonts w:ascii="Times New Roman" w:eastAsia="Times New Roman" w:hAnsi="Times New Roman" w:cs="Times New Roman"/>
          <w:kern w:val="3"/>
          <w:sz w:val="24"/>
          <w:szCs w:val="24"/>
          <w:lang w:eastAsia="tr-TR"/>
        </w:rPr>
        <w:t>miş ve mevcut göçmen dillerinde çok fazla artış ve farklılaşmanın meydana gelmiştir.</w:t>
      </w:r>
      <w:r w:rsidR="00AB6076" w:rsidRPr="006205AB">
        <w:rPr>
          <w:rFonts w:ascii="Times New Roman" w:eastAsia="Times New Roman" w:hAnsi="Times New Roman" w:cs="Times New Roman"/>
          <w:kern w:val="3"/>
          <w:sz w:val="24"/>
          <w:szCs w:val="24"/>
          <w:lang w:eastAsia="tr-TR"/>
        </w:rPr>
        <w:t xml:space="preserve"> </w:t>
      </w:r>
      <w:r w:rsidRPr="006205AB">
        <w:rPr>
          <w:rFonts w:ascii="Times New Roman" w:eastAsia="Times New Roman" w:hAnsi="Times New Roman" w:cs="Times New Roman"/>
          <w:kern w:val="3"/>
          <w:sz w:val="24"/>
          <w:szCs w:val="24"/>
          <w:lang w:eastAsia="tr-TR"/>
        </w:rPr>
        <w:t xml:space="preserve">Resmi rakamlara göre </w:t>
      </w:r>
      <w:r w:rsidR="00B74685" w:rsidRPr="006205AB">
        <w:rPr>
          <w:rFonts w:ascii="Times New Roman" w:eastAsia="Times New Roman" w:hAnsi="Times New Roman" w:cs="Times New Roman"/>
          <w:kern w:val="3"/>
          <w:sz w:val="24"/>
          <w:szCs w:val="24"/>
          <w:lang w:eastAsia="tr-TR"/>
        </w:rPr>
        <w:t xml:space="preserve">bugün </w:t>
      </w:r>
      <w:r w:rsidR="007F3F72" w:rsidRPr="006205AB">
        <w:rPr>
          <w:rFonts w:ascii="Times New Roman" w:eastAsia="Times New Roman" w:hAnsi="Times New Roman" w:cs="Times New Roman"/>
          <w:kern w:val="3"/>
          <w:sz w:val="24"/>
          <w:szCs w:val="24"/>
          <w:lang w:eastAsia="tr-TR"/>
        </w:rPr>
        <w:t>580</w:t>
      </w:r>
      <w:r w:rsidR="001C3BC6" w:rsidRPr="006205AB">
        <w:rPr>
          <w:rFonts w:ascii="Times New Roman" w:eastAsia="Times New Roman" w:hAnsi="Times New Roman" w:cs="Times New Roman"/>
          <w:kern w:val="3"/>
          <w:sz w:val="24"/>
          <w:szCs w:val="24"/>
          <w:lang w:eastAsia="tr-TR"/>
        </w:rPr>
        <w:t>-600</w:t>
      </w:r>
      <w:r w:rsidRPr="006205AB">
        <w:rPr>
          <w:rFonts w:ascii="Times New Roman" w:eastAsia="Times New Roman" w:hAnsi="Times New Roman" w:cs="Times New Roman"/>
          <w:kern w:val="3"/>
          <w:sz w:val="24"/>
          <w:szCs w:val="24"/>
          <w:lang w:eastAsia="tr-TR"/>
        </w:rPr>
        <w:t xml:space="preserve"> bin civarında Türk çocuğu</w:t>
      </w:r>
      <w:r w:rsidR="002A04A9" w:rsidRPr="006205AB">
        <w:rPr>
          <w:rFonts w:ascii="Times New Roman" w:eastAsia="Times New Roman" w:hAnsi="Times New Roman" w:cs="Times New Roman"/>
          <w:kern w:val="3"/>
          <w:sz w:val="24"/>
          <w:szCs w:val="24"/>
          <w:lang w:eastAsia="tr-TR"/>
        </w:rPr>
        <w:t xml:space="preserve"> </w:t>
      </w:r>
      <w:r w:rsidRPr="006205AB">
        <w:rPr>
          <w:rFonts w:ascii="Times New Roman" w:eastAsia="Times New Roman" w:hAnsi="Times New Roman" w:cs="Times New Roman"/>
          <w:kern w:val="3"/>
          <w:sz w:val="24"/>
          <w:szCs w:val="24"/>
          <w:lang w:eastAsia="tr-TR"/>
        </w:rPr>
        <w:t>Alman eğitim sistemi içerisinde eğitim görmekte</w:t>
      </w:r>
      <w:r w:rsidR="00A2342F" w:rsidRPr="006205AB">
        <w:rPr>
          <w:rFonts w:ascii="Times New Roman" w:eastAsia="Times New Roman" w:hAnsi="Times New Roman" w:cs="Times New Roman"/>
          <w:kern w:val="3"/>
          <w:sz w:val="24"/>
          <w:szCs w:val="24"/>
          <w:lang w:eastAsia="tr-TR"/>
        </w:rPr>
        <w:t xml:space="preserve">dir </w:t>
      </w:r>
      <w:r w:rsidRPr="006205AB">
        <w:rPr>
          <w:rFonts w:ascii="Times New Roman" w:eastAsia="SimSun" w:hAnsi="Times New Roman" w:cs="Times New Roman"/>
          <w:kern w:val="3"/>
          <w:sz w:val="24"/>
          <w:szCs w:val="24"/>
        </w:rPr>
        <w:t>(</w:t>
      </w:r>
      <w:r w:rsidR="002A04A9" w:rsidRPr="006205AB">
        <w:rPr>
          <w:rFonts w:ascii="Times New Roman" w:eastAsia="SimSun" w:hAnsi="Times New Roman" w:cs="Times New Roman"/>
          <w:kern w:val="3"/>
        </w:rPr>
        <w:t>Yıldız, 2012</w:t>
      </w:r>
      <w:r w:rsidR="00A66358">
        <w:rPr>
          <w:rFonts w:ascii="Times New Roman" w:eastAsia="SimSun" w:hAnsi="Times New Roman" w:cs="Times New Roman"/>
          <w:kern w:val="3"/>
        </w:rPr>
        <w:t>).</w:t>
      </w:r>
    </w:p>
    <w:p w14:paraId="1973A77A" w14:textId="1344ECC7" w:rsidR="006E5ECC" w:rsidRPr="006205AB" w:rsidRDefault="00C72DAE" w:rsidP="00A3489B">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Bu 3. ve 4. kuşak Türk çocuklarının çoğunun aileleri de Almanca bildiği için, çocuklarla karma bir dilde iletişim kurmuşlardır. Aileler evde de Almanca-Türkçe karışımı bir dil konuştukları için çocuklardaki konuşma dili de bu şekilde karma olarak çocukların zihinlerine yerleşmiştir. Almanya’da yaşadıkları için ailelerin ilk başta en büyük çaba ve dertlerinden biri çocuklarının iyi ve düzgün bir Almanca konuşması olmuştur. Bu yüzden Alman</w:t>
      </w:r>
      <w:r w:rsidR="003C54C4" w:rsidRPr="006205AB">
        <w:rPr>
          <w:rFonts w:ascii="Times New Roman" w:eastAsia="SimSun" w:hAnsi="Times New Roman" w:cs="Times New Roman"/>
          <w:kern w:val="3"/>
          <w:sz w:val="24"/>
          <w:szCs w:val="24"/>
        </w:rPr>
        <w:t xml:space="preserve"> diline</w:t>
      </w:r>
      <w:r w:rsidRPr="006205AB">
        <w:rPr>
          <w:rFonts w:ascii="Times New Roman" w:eastAsia="SimSun" w:hAnsi="Times New Roman" w:cs="Times New Roman"/>
          <w:kern w:val="3"/>
          <w:sz w:val="24"/>
          <w:szCs w:val="24"/>
        </w:rPr>
        <w:t xml:space="preserve"> daha çok önem vermişler ve Türkçeyi ihmal etmişlerdir (Bekar ve Öztürk, 2018). Almancası iyi olmayan ebeveynler dahi Almancasını bildikleri birçok kelimeyi Almanca olarak kullanmış ve çocuklarda dil probleminin oluşmasına sebep ol</w:t>
      </w:r>
      <w:r w:rsidR="006C7C3E">
        <w:rPr>
          <w:rFonts w:ascii="Times New Roman" w:eastAsia="SimSun" w:hAnsi="Times New Roman" w:cs="Times New Roman"/>
          <w:kern w:val="3"/>
          <w:sz w:val="24"/>
          <w:szCs w:val="24"/>
        </w:rPr>
        <w:t>maktadır</w:t>
      </w:r>
      <w:r w:rsidRPr="006205AB">
        <w:rPr>
          <w:rFonts w:ascii="Times New Roman" w:eastAsia="SimSun" w:hAnsi="Times New Roman" w:cs="Times New Roman"/>
          <w:kern w:val="3"/>
          <w:sz w:val="24"/>
          <w:szCs w:val="24"/>
        </w:rPr>
        <w:t>. Yapılan birçok araştırmada anadilini iyi bilen bir kişinin yabancı dili de daha iyi öğrendiği tespit edilmiştir. Bir kişinin ikinci bir dili iyi öğrenebilmesi, ana dilini iyi bilmesinden geçer. Anadilin yabancı bir dili öğrenmeye asla engel teşkil etmediği bilindiği halde, Almanya’da yaşayan Türk ailelerin birçoğu bunu göz ardı etmiş ve Türkçeye yeteri kadar önem vermemişlerdir.</w:t>
      </w:r>
    </w:p>
    <w:p w14:paraId="11D1124A" w14:textId="10706FA1" w:rsidR="00C72DAE" w:rsidRDefault="00C72DAE" w:rsidP="00A3489B">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lastRenderedPageBreak/>
        <w:t>Bazı aileler ise çocukları ile Almancaları çok iyi olsun diye hiç Türkçe konuşmamış, sadece çevrelerinde diğer Türkler ile Türkçe konuşmuşlardır. O yüzden bu çocuklar Türkçeyi hiç konuşamamakta, fakat söylenen birçok şeyi anlamaktadırlar. Bu ailelerin Türkçe öğretmenlerinden beklentileri ise haftada iki saat Türkçe ile çocuklarına Türkçenin iyi şekilde öğretilmesidir. Bu da elbette mümkün değildir.</w:t>
      </w:r>
      <w:r w:rsidRPr="006205AB">
        <w:rPr>
          <w:rFonts w:ascii="Times New Roman" w:eastAsia="SimSun" w:hAnsi="Times New Roman" w:cs="Times New Roman"/>
          <w:kern w:val="3"/>
          <w:sz w:val="24"/>
          <w:szCs w:val="24"/>
        </w:rPr>
        <w:br/>
        <w:t>Kuzey</w:t>
      </w:r>
      <w:r w:rsidR="005B00F8"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Ren</w:t>
      </w:r>
      <w:r w:rsidR="005B00F8" w:rsidRPr="006205AB">
        <w:rPr>
          <w:rFonts w:ascii="Times New Roman" w:eastAsia="SimSun" w:hAnsi="Times New Roman" w:cs="Times New Roman"/>
          <w:kern w:val="3"/>
          <w:sz w:val="24"/>
          <w:szCs w:val="24"/>
        </w:rPr>
        <w:t>-</w:t>
      </w:r>
      <w:r w:rsidRPr="006205AB">
        <w:rPr>
          <w:rFonts w:ascii="Times New Roman" w:eastAsia="SimSun" w:hAnsi="Times New Roman" w:cs="Times New Roman"/>
          <w:kern w:val="3"/>
          <w:sz w:val="24"/>
          <w:szCs w:val="24"/>
        </w:rPr>
        <w:t xml:space="preserve">Vestfalya </w:t>
      </w:r>
      <w:r w:rsidR="00D2338D" w:rsidRPr="006205AB">
        <w:rPr>
          <w:rFonts w:ascii="Times New Roman" w:eastAsia="SimSun" w:hAnsi="Times New Roman" w:cs="Times New Roman"/>
          <w:kern w:val="3"/>
          <w:sz w:val="24"/>
          <w:szCs w:val="24"/>
        </w:rPr>
        <w:t xml:space="preserve">(NRW) </w:t>
      </w:r>
      <w:r w:rsidRPr="006205AB">
        <w:rPr>
          <w:rFonts w:ascii="Times New Roman" w:eastAsia="SimSun" w:hAnsi="Times New Roman" w:cs="Times New Roman"/>
          <w:kern w:val="3"/>
          <w:sz w:val="24"/>
          <w:szCs w:val="24"/>
        </w:rPr>
        <w:t xml:space="preserve">Eyaletinde Türkçe dersleri birçok okulda haftada sadece 2 saat verilmekte ve bu da elbette çocukların Türkçelerini düzeltmelerinde yetersiz kalmaktadır. Dersler birçok okulda çoğunlukla seçmeli ve öğleden sonraları olduğu için de ailelerin çoğu çocuklarını Türkçe dersine kaydetmemektedir (Bekar ve Öztürk, 2018). </w:t>
      </w:r>
      <w:r w:rsidRPr="006205AB">
        <w:rPr>
          <w:rFonts w:ascii="Times New Roman" w:eastAsia="SimSun" w:hAnsi="Times New Roman" w:cs="Times New Roman"/>
          <w:kern w:val="3"/>
          <w:sz w:val="24"/>
          <w:szCs w:val="24"/>
        </w:rPr>
        <w:br/>
        <w:t>Son zamanlarda Almanya</w:t>
      </w:r>
      <w:r w:rsidR="000910FF" w:rsidRPr="006205AB">
        <w:rPr>
          <w:rFonts w:ascii="Times New Roman" w:eastAsia="SimSun" w:hAnsi="Times New Roman" w:cs="Times New Roman"/>
          <w:kern w:val="3"/>
          <w:sz w:val="24"/>
          <w:szCs w:val="24"/>
        </w:rPr>
        <w:t>’</w:t>
      </w:r>
      <w:r w:rsidRPr="006205AB">
        <w:rPr>
          <w:rFonts w:ascii="Times New Roman" w:eastAsia="SimSun" w:hAnsi="Times New Roman" w:cs="Times New Roman"/>
          <w:kern w:val="3"/>
          <w:sz w:val="24"/>
          <w:szCs w:val="24"/>
        </w:rPr>
        <w:t xml:space="preserve">da çift dilliliğin ve çift kültürlülüğün önemi üzerinde ağırlıklı olarak durulmakta ve çift dilde eğitim veren sınıflar </w:t>
      </w:r>
      <w:r w:rsidRPr="006205AB">
        <w:rPr>
          <w:rFonts w:ascii="Times New Roman" w:eastAsia="SimSun" w:hAnsi="Times New Roman" w:cs="Times New Roman"/>
          <w:i/>
          <w:iCs/>
          <w:kern w:val="3"/>
          <w:sz w:val="24"/>
          <w:szCs w:val="24"/>
        </w:rPr>
        <w:t xml:space="preserve">(mehrsprachige Klassen) </w:t>
      </w:r>
      <w:r w:rsidRPr="006205AB">
        <w:rPr>
          <w:rFonts w:ascii="Times New Roman" w:eastAsia="SimSun" w:hAnsi="Times New Roman" w:cs="Times New Roman"/>
          <w:kern w:val="3"/>
          <w:sz w:val="24"/>
          <w:szCs w:val="24"/>
        </w:rPr>
        <w:t>açılmaktadır</w:t>
      </w:r>
      <w:r w:rsidRPr="006205AB">
        <w:rPr>
          <w:rFonts w:ascii="Times New Roman" w:eastAsia="SimSun" w:hAnsi="Times New Roman" w:cs="Tahoma"/>
          <w:kern w:val="3"/>
          <w:sz w:val="24"/>
          <w:szCs w:val="24"/>
        </w:rPr>
        <w:t>. Alman hükümeti de çift dilliğinin öneminin farkında olduğu için son zamanlarda çift dile önem vermekte ve bu öğrencilerin anadillerini geliştirmeleri için değişik stratejiler geliştirmektedir</w:t>
      </w:r>
      <w:bookmarkStart w:id="19" w:name="_Hlk108535019"/>
      <w:bookmarkStart w:id="20" w:name="_Hlk108454512"/>
      <w:r w:rsidR="006E5F86" w:rsidRPr="006205AB">
        <w:rPr>
          <w:rFonts w:ascii="Times New Roman" w:eastAsia="SimSun" w:hAnsi="Times New Roman" w:cs="Tahoma"/>
          <w:kern w:val="3"/>
          <w:sz w:val="24"/>
          <w:szCs w:val="24"/>
        </w:rPr>
        <w:t xml:space="preserve"> </w:t>
      </w:r>
      <w:r w:rsidR="00F627F0" w:rsidRPr="006205AB">
        <w:rPr>
          <w:rFonts w:ascii="Times New Roman" w:eastAsia="SimSun" w:hAnsi="Times New Roman" w:cs="Tahoma"/>
          <w:kern w:val="3"/>
          <w:sz w:val="24"/>
          <w:szCs w:val="24"/>
        </w:rPr>
        <w:t xml:space="preserve">(Mercator Institut, 2021). </w:t>
      </w:r>
      <w:bookmarkEnd w:id="19"/>
      <w:bookmarkEnd w:id="20"/>
    </w:p>
    <w:p w14:paraId="4477235F" w14:textId="77777777" w:rsidR="00723FD3" w:rsidRDefault="00723FD3" w:rsidP="00A3489B">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1CB74AEC" w14:textId="1E39D044" w:rsidR="00C72DAE" w:rsidRPr="002D09F4" w:rsidRDefault="00C72DAE" w:rsidP="00A3489B">
      <w:pPr>
        <w:pStyle w:val="Heading3"/>
        <w:spacing w:before="0" w:after="160"/>
        <w:rPr>
          <w:b w:val="0"/>
          <w:bCs w:val="0"/>
          <w:szCs w:val="24"/>
        </w:rPr>
      </w:pPr>
      <w:bookmarkStart w:id="21" w:name="_Toc116122867"/>
      <w:r w:rsidRPr="002D09F4">
        <w:rPr>
          <w:b w:val="0"/>
          <w:bCs w:val="0"/>
          <w:szCs w:val="24"/>
        </w:rPr>
        <w:t>1.1.</w:t>
      </w:r>
      <w:r w:rsidR="00D025B8" w:rsidRPr="002D09F4">
        <w:rPr>
          <w:b w:val="0"/>
          <w:bCs w:val="0"/>
          <w:szCs w:val="24"/>
        </w:rPr>
        <w:t xml:space="preserve"> </w:t>
      </w:r>
      <w:r w:rsidRPr="002D09F4">
        <w:rPr>
          <w:b w:val="0"/>
          <w:bCs w:val="0"/>
          <w:szCs w:val="24"/>
        </w:rPr>
        <w:t>Araştırmanın Problemi</w:t>
      </w:r>
      <w:r w:rsidRPr="002D09F4">
        <w:rPr>
          <w:b w:val="0"/>
          <w:bCs w:val="0"/>
          <w:szCs w:val="24"/>
        </w:rPr>
        <w:tab/>
      </w:r>
      <w:bookmarkEnd w:id="21"/>
    </w:p>
    <w:p w14:paraId="639EB6EC" w14:textId="36CD5E8E" w:rsidR="00A66358" w:rsidRDefault="00C72DAE" w:rsidP="00A3489B">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Araştırmanın ana problemi Almanya'da iki dilli yetişen Türk çocuklarının Türkçe konuşma becerilerinin gelişiminde ka</w:t>
      </w:r>
      <w:r w:rsidR="0044398E">
        <w:rPr>
          <w:rFonts w:ascii="Times New Roman" w:eastAsia="SimSun" w:hAnsi="Times New Roman" w:cs="Times New Roman"/>
          <w:kern w:val="3"/>
          <w:sz w:val="24"/>
          <w:szCs w:val="24"/>
        </w:rPr>
        <w:t>rşılaştıkları sorunlar</w:t>
      </w:r>
      <w:r w:rsidR="00C00B24">
        <w:rPr>
          <w:rFonts w:ascii="Times New Roman" w:eastAsia="SimSun" w:hAnsi="Times New Roman" w:cs="Times New Roman"/>
          <w:kern w:val="3"/>
          <w:sz w:val="24"/>
          <w:szCs w:val="24"/>
        </w:rPr>
        <w:t>ın altında bulunan nedenler ve faktörlerin tespit edilip, öğrencilerin Türkçe konuşurken yaptıkları hataları tespit edip çözüm üretmektir.</w:t>
      </w:r>
      <w:r w:rsidR="004930B3">
        <w:rPr>
          <w:rFonts w:ascii="Times New Roman" w:eastAsia="SimSun" w:hAnsi="Times New Roman" w:cs="Times New Roman"/>
          <w:kern w:val="3"/>
          <w:sz w:val="24"/>
          <w:szCs w:val="24"/>
        </w:rPr>
        <w:t xml:space="preserve"> </w:t>
      </w:r>
      <w:r w:rsidR="00C00B24">
        <w:rPr>
          <w:rFonts w:ascii="Times New Roman" w:eastAsia="SimSun" w:hAnsi="Times New Roman" w:cs="Times New Roman"/>
          <w:kern w:val="3"/>
          <w:sz w:val="24"/>
          <w:szCs w:val="24"/>
        </w:rPr>
        <w:t xml:space="preserve"> </w:t>
      </w:r>
      <w:r w:rsidR="0044398E">
        <w:rPr>
          <w:rFonts w:ascii="Times New Roman" w:eastAsia="SimSun" w:hAnsi="Times New Roman" w:cs="Times New Roman"/>
          <w:kern w:val="3"/>
          <w:sz w:val="24"/>
          <w:szCs w:val="24"/>
        </w:rPr>
        <w:t xml:space="preserve"> </w:t>
      </w:r>
    </w:p>
    <w:p w14:paraId="7FB149D2" w14:textId="77777777" w:rsidR="00723FD3" w:rsidRDefault="00723FD3" w:rsidP="00A3489B">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p>
    <w:p w14:paraId="52C8AEB1" w14:textId="0A3E1515" w:rsidR="00A66358" w:rsidRPr="002D09F4" w:rsidRDefault="00A66358" w:rsidP="00A3489B">
      <w:pPr>
        <w:pStyle w:val="Heading3"/>
        <w:spacing w:before="0" w:after="160"/>
        <w:rPr>
          <w:b w:val="0"/>
          <w:bCs w:val="0"/>
        </w:rPr>
      </w:pPr>
      <w:bookmarkStart w:id="22" w:name="_Toc116122868"/>
      <w:r w:rsidRPr="002D09F4">
        <w:rPr>
          <w:b w:val="0"/>
          <w:bCs w:val="0"/>
        </w:rPr>
        <w:t>1.2.Araştırmanın Soruları</w:t>
      </w:r>
      <w:bookmarkEnd w:id="22"/>
      <w:r w:rsidRPr="002D09F4">
        <w:rPr>
          <w:b w:val="0"/>
          <w:bCs w:val="0"/>
        </w:rPr>
        <w:t xml:space="preserve"> </w:t>
      </w:r>
    </w:p>
    <w:p w14:paraId="6B473150" w14:textId="61D63693" w:rsidR="00C72DAE" w:rsidRPr="006205AB" w:rsidRDefault="002A3140"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Çift dilli öğrenciler Türkçe k</w:t>
      </w:r>
      <w:r w:rsidR="006205AB" w:rsidRPr="006205AB">
        <w:rPr>
          <w:rFonts w:ascii="Times New Roman" w:eastAsia="SimSun" w:hAnsi="Times New Roman" w:cs="Times New Roman"/>
          <w:kern w:val="3"/>
          <w:sz w:val="24"/>
          <w:szCs w:val="24"/>
        </w:rPr>
        <w:t>onuşurken</w:t>
      </w:r>
      <w:r w:rsidR="00C72DAE" w:rsidRPr="006205AB">
        <w:rPr>
          <w:rFonts w:ascii="Times New Roman" w:eastAsia="SimSun" w:hAnsi="Times New Roman" w:cs="Times New Roman"/>
          <w:kern w:val="3"/>
          <w:sz w:val="24"/>
          <w:szCs w:val="24"/>
        </w:rPr>
        <w:t xml:space="preserve"> en çok hangi kelimelerin Türkçesi yerine Almancasını kullanıyorlar?</w:t>
      </w:r>
    </w:p>
    <w:p w14:paraId="253BAFF8" w14:textId="1FE21673" w:rsidR="00C72DAE" w:rsidRPr="006205AB" w:rsidRDefault="006205AB"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Çekim</w:t>
      </w:r>
      <w:r w:rsidR="00C72DAE" w:rsidRPr="006205AB">
        <w:rPr>
          <w:rFonts w:ascii="Times New Roman" w:eastAsia="SimSun" w:hAnsi="Times New Roman" w:cs="Times New Roman"/>
          <w:kern w:val="3"/>
          <w:sz w:val="24"/>
          <w:szCs w:val="24"/>
        </w:rPr>
        <w:t xml:space="preserve"> eklerinde, isim </w:t>
      </w:r>
      <w:r w:rsidRPr="006205AB">
        <w:rPr>
          <w:rFonts w:ascii="Times New Roman" w:eastAsia="SimSun" w:hAnsi="Times New Roman" w:cs="Times New Roman"/>
          <w:kern w:val="3"/>
          <w:sz w:val="24"/>
          <w:szCs w:val="24"/>
        </w:rPr>
        <w:t>hâl</w:t>
      </w:r>
      <w:r w:rsidR="00C72DAE" w:rsidRPr="006205AB">
        <w:rPr>
          <w:rFonts w:ascii="Times New Roman" w:eastAsia="SimSun" w:hAnsi="Times New Roman" w:cs="Times New Roman"/>
          <w:kern w:val="3"/>
          <w:sz w:val="24"/>
          <w:szCs w:val="24"/>
        </w:rPr>
        <w:t xml:space="preserve"> eklerinde, iyelik eklerinde, bağlaçlarda, yardımcı fiillerde, soru ekler</w:t>
      </w:r>
      <w:r w:rsidR="00CA7A96">
        <w:rPr>
          <w:rFonts w:ascii="Times New Roman" w:eastAsia="SimSun" w:hAnsi="Times New Roman" w:cs="Times New Roman"/>
          <w:kern w:val="3"/>
          <w:sz w:val="24"/>
          <w:szCs w:val="24"/>
        </w:rPr>
        <w:t>inde, sıfat, zarf ve edatlarda</w:t>
      </w:r>
      <w:r w:rsidR="00C72DAE" w:rsidRPr="006205AB">
        <w:rPr>
          <w:rFonts w:ascii="Times New Roman" w:eastAsia="SimSun" w:hAnsi="Times New Roman" w:cs="Times New Roman"/>
          <w:kern w:val="3"/>
          <w:sz w:val="24"/>
          <w:szCs w:val="24"/>
        </w:rPr>
        <w:t>, bitişik fiillerde ve soru eklerinde ne tür konuşma hataları yapıyorlar?</w:t>
      </w:r>
    </w:p>
    <w:p w14:paraId="7DDA71C4" w14:textId="1C8DBD60" w:rsidR="00C72DAE" w:rsidRPr="006205AB" w:rsidRDefault="006205AB"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Konuşurken</w:t>
      </w:r>
      <w:r w:rsidR="00C72DAE" w:rsidRPr="006205AB">
        <w:rPr>
          <w:rFonts w:ascii="Times New Roman" w:eastAsia="SimSun" w:hAnsi="Times New Roman" w:cs="Times New Roman"/>
          <w:kern w:val="3"/>
          <w:sz w:val="24"/>
          <w:szCs w:val="24"/>
        </w:rPr>
        <w:t xml:space="preserve"> dil bilgisi kurallarına uyuyorlar mı?</w:t>
      </w:r>
    </w:p>
    <w:p w14:paraId="404B60A4" w14:textId="0FCD85EB" w:rsidR="00C72DAE" w:rsidRPr="006205AB" w:rsidRDefault="006205AB"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Hangi</w:t>
      </w:r>
      <w:r w:rsidR="00C72DAE" w:rsidRPr="006205AB">
        <w:rPr>
          <w:rFonts w:ascii="Times New Roman" w:eastAsia="SimSun" w:hAnsi="Times New Roman" w:cs="Times New Roman"/>
          <w:kern w:val="3"/>
          <w:sz w:val="24"/>
          <w:szCs w:val="24"/>
        </w:rPr>
        <w:t xml:space="preserve"> isimleri yanlış telaffuz ediyorlar?</w:t>
      </w:r>
    </w:p>
    <w:p w14:paraId="26C757E9" w14:textId="77777777" w:rsidR="00C72DAE" w:rsidRPr="006205AB" w:rsidRDefault="00C72DAE"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lastRenderedPageBreak/>
        <w:t>Türkçe anlamını bilmedikleri kelimeler yerine hangi kelimeleri kullanıyorlar?</w:t>
      </w:r>
    </w:p>
    <w:p w14:paraId="48844170" w14:textId="0F5F3D70" w:rsidR="00C72DAE" w:rsidRPr="006205AB" w:rsidRDefault="00387332"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 xml:space="preserve">Öğrencilerin </w:t>
      </w:r>
      <w:r w:rsidR="00C72DAE" w:rsidRPr="006205AB">
        <w:rPr>
          <w:rFonts w:ascii="Times New Roman" w:eastAsia="SimSun" w:hAnsi="Times New Roman" w:cs="Times New Roman"/>
          <w:kern w:val="3"/>
          <w:sz w:val="24"/>
          <w:szCs w:val="24"/>
        </w:rPr>
        <w:t>Türkçe kelime hazinesi yönünden nasıl?</w:t>
      </w:r>
    </w:p>
    <w:p w14:paraId="14CF3D95" w14:textId="77777777" w:rsidR="00C72DAE" w:rsidRPr="006205AB" w:rsidRDefault="00C72DAE"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Kendilerini hangi dilde daha iyi ifade etmektedirler?</w:t>
      </w:r>
    </w:p>
    <w:p w14:paraId="6D7A3313" w14:textId="77777777" w:rsidR="00C72DAE" w:rsidRPr="006205AB" w:rsidRDefault="00C72DAE"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Türkçeyi düzgün kullanıyorlar mı?    </w:t>
      </w:r>
    </w:p>
    <w:p w14:paraId="040657B7" w14:textId="58235C1B" w:rsidR="00C72DAE" w:rsidRPr="006205AB" w:rsidRDefault="00C72DAE"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Türk diline </w:t>
      </w:r>
      <w:r w:rsidR="001A192E" w:rsidRPr="006205AB">
        <w:rPr>
          <w:rFonts w:ascii="Times New Roman" w:eastAsia="SimSun" w:hAnsi="Times New Roman" w:cs="Times New Roman"/>
          <w:kern w:val="3"/>
          <w:sz w:val="24"/>
          <w:szCs w:val="24"/>
        </w:rPr>
        <w:t>hâkim</w:t>
      </w:r>
      <w:r w:rsidRPr="006205AB">
        <w:rPr>
          <w:rFonts w:ascii="Times New Roman" w:eastAsia="SimSun" w:hAnsi="Times New Roman" w:cs="Times New Roman"/>
          <w:kern w:val="3"/>
          <w:sz w:val="24"/>
          <w:szCs w:val="24"/>
        </w:rPr>
        <w:t>ler mi?</w:t>
      </w:r>
    </w:p>
    <w:p w14:paraId="025FCC0B" w14:textId="0FA503F8" w:rsidR="00C72DAE" w:rsidRPr="006205AB" w:rsidRDefault="006205AB"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Duygu</w:t>
      </w:r>
      <w:r w:rsidR="00C72DAE" w:rsidRPr="006205AB">
        <w:rPr>
          <w:rFonts w:ascii="Times New Roman" w:eastAsia="SimSun" w:hAnsi="Times New Roman" w:cs="Times New Roman"/>
          <w:kern w:val="3"/>
          <w:sz w:val="24"/>
          <w:szCs w:val="24"/>
        </w:rPr>
        <w:t xml:space="preserve"> ve düşüncelerini Türk dilinde iyi bir şekilde ifade edebiliyorlar mı?</w:t>
      </w:r>
    </w:p>
    <w:p w14:paraId="30237D31" w14:textId="3A8405D8" w:rsidR="00C72DAE" w:rsidRPr="006205AB" w:rsidRDefault="006205AB"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Konuşma</w:t>
      </w:r>
      <w:r w:rsidR="00C72DAE" w:rsidRPr="006205AB">
        <w:rPr>
          <w:rFonts w:ascii="Times New Roman" w:eastAsia="SimSun" w:hAnsi="Times New Roman" w:cs="Times New Roman"/>
          <w:kern w:val="3"/>
          <w:sz w:val="24"/>
          <w:szCs w:val="24"/>
        </w:rPr>
        <w:t xml:space="preserve"> becerilerini nasıl geliştirebilirler?</w:t>
      </w:r>
    </w:p>
    <w:p w14:paraId="5C86874F" w14:textId="77777777" w:rsidR="00C72DAE" w:rsidRPr="006205AB" w:rsidRDefault="00C72DAE"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Aileleri ile hangi dilde iletişim kuruyorlar ve aileleri de konuşma hatası yapıyor mu?  Yapıyorsa, ne tür konuşma hataları yapıyorlar?</w:t>
      </w:r>
    </w:p>
    <w:p w14:paraId="3001CF9F" w14:textId="28BE2A0E" w:rsidR="00C72DAE" w:rsidRDefault="00C72DAE" w:rsidP="00A3489B">
      <w:pPr>
        <w:widowControl w:val="0"/>
        <w:numPr>
          <w:ilvl w:val="0"/>
          <w:numId w:val="11"/>
        </w:num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Almancayı hiç bilmeyen birileri ile iyi iletişim kurup, kendilerini düzgün şekilde ifade edebiliyorlar mı?</w:t>
      </w:r>
    </w:p>
    <w:p w14:paraId="22601D8D" w14:textId="77777777" w:rsidR="00723FD3" w:rsidRDefault="00723FD3" w:rsidP="00723FD3">
      <w:pPr>
        <w:widowControl w:val="0"/>
        <w:tabs>
          <w:tab w:val="left" w:pos="284"/>
        </w:tabs>
        <w:suppressAutoHyphens/>
        <w:autoSpaceDN w:val="0"/>
        <w:spacing w:line="360" w:lineRule="auto"/>
        <w:ind w:left="720"/>
        <w:textAlignment w:val="baseline"/>
        <w:rPr>
          <w:rFonts w:ascii="Times New Roman" w:eastAsia="SimSun" w:hAnsi="Times New Roman" w:cs="Times New Roman"/>
          <w:kern w:val="3"/>
          <w:sz w:val="24"/>
          <w:szCs w:val="24"/>
        </w:rPr>
      </w:pPr>
    </w:p>
    <w:p w14:paraId="760AE2F8" w14:textId="39373D14" w:rsidR="008C22EC" w:rsidRPr="002D09F4" w:rsidRDefault="00C72DAE" w:rsidP="00A3489B">
      <w:pPr>
        <w:pStyle w:val="Heading3"/>
        <w:spacing w:before="0" w:after="160"/>
        <w:rPr>
          <w:b w:val="0"/>
          <w:bCs w:val="0"/>
          <w:szCs w:val="24"/>
        </w:rPr>
      </w:pPr>
      <w:bookmarkStart w:id="23" w:name="_Toc116122869"/>
      <w:r w:rsidRPr="002D09F4">
        <w:rPr>
          <w:b w:val="0"/>
          <w:bCs w:val="0"/>
          <w:szCs w:val="24"/>
        </w:rPr>
        <w:t>1.</w:t>
      </w:r>
      <w:r w:rsidR="00A66358" w:rsidRPr="002D09F4">
        <w:rPr>
          <w:b w:val="0"/>
          <w:bCs w:val="0"/>
          <w:szCs w:val="24"/>
        </w:rPr>
        <w:t>3</w:t>
      </w:r>
      <w:r w:rsidRPr="002D09F4">
        <w:rPr>
          <w:b w:val="0"/>
          <w:bCs w:val="0"/>
          <w:szCs w:val="24"/>
        </w:rPr>
        <w:t>.</w:t>
      </w:r>
      <w:r w:rsidR="00A507DB" w:rsidRPr="002D09F4">
        <w:rPr>
          <w:b w:val="0"/>
          <w:bCs w:val="0"/>
          <w:szCs w:val="24"/>
        </w:rPr>
        <w:t xml:space="preserve"> </w:t>
      </w:r>
      <w:r w:rsidRPr="002D09F4">
        <w:rPr>
          <w:b w:val="0"/>
          <w:bCs w:val="0"/>
          <w:szCs w:val="24"/>
        </w:rPr>
        <w:t>Araştırmanın Amacı</w:t>
      </w:r>
      <w:bookmarkEnd w:id="23"/>
    </w:p>
    <w:p w14:paraId="5EBA20A2" w14:textId="331D534C" w:rsidR="00BC3EE9" w:rsidRDefault="00C72DAE" w:rsidP="00723FD3">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Araştırma Almanya'da yaşayan, çift dilli yetişen ve ana dili Türkçe olan ilkokul ve ortaokul çağındaki Türk çocuklarının </w:t>
      </w:r>
      <w:r w:rsidRPr="006205AB">
        <w:rPr>
          <w:rFonts w:ascii="Times New Roman" w:eastAsia="Franklin Gothic Book" w:hAnsi="Times New Roman" w:cs="Franklin Gothic Book"/>
          <w:kern w:val="3"/>
          <w:sz w:val="24"/>
          <w:szCs w:val="24"/>
        </w:rPr>
        <w:t xml:space="preserve">ders içerisinde, </w:t>
      </w:r>
      <w:r w:rsidRPr="006205AB">
        <w:rPr>
          <w:rFonts w:ascii="Times New Roman" w:eastAsia="SimSun" w:hAnsi="Times New Roman" w:cs="Times New Roman"/>
          <w:kern w:val="3"/>
          <w:sz w:val="24"/>
          <w:szCs w:val="24"/>
        </w:rPr>
        <w:t xml:space="preserve">hazırlıksız konuşma esnasında, en </w:t>
      </w:r>
      <w:r w:rsidR="004930B3">
        <w:rPr>
          <w:rFonts w:ascii="Times New Roman" w:eastAsia="SimSun" w:hAnsi="Times New Roman" w:cs="Times New Roman"/>
          <w:kern w:val="3"/>
          <w:sz w:val="24"/>
          <w:szCs w:val="24"/>
        </w:rPr>
        <w:t>çok yaptıklar</w:t>
      </w:r>
      <w:r w:rsidRPr="006205AB">
        <w:rPr>
          <w:rFonts w:ascii="Times New Roman" w:eastAsia="SimSun" w:hAnsi="Times New Roman" w:cs="Times New Roman"/>
          <w:kern w:val="3"/>
          <w:sz w:val="24"/>
          <w:szCs w:val="24"/>
        </w:rPr>
        <w:t>ı konuşma hatalarını belirlemeyi amaçlamaktadır. Aynı zamanda bu çocukların Türkçe konuşma becerilerinin gelişiminde karşılaştıkları sorunları bulmak, bu sorunların hangi nedenlerden kaynaklandığını tespit etmek ve Türkçe konuşma becerilerinin geliştirilmesi için çözüm önerileri sunmak amaçlanmıştır. Sonuç bölümünde çözüm önerilerinde bulunulmuştur.</w:t>
      </w:r>
    </w:p>
    <w:p w14:paraId="07115A0A" w14:textId="77777777" w:rsidR="00723FD3" w:rsidRPr="00A66358" w:rsidRDefault="00723FD3" w:rsidP="00723FD3">
      <w:pPr>
        <w:tabs>
          <w:tab w:val="left" w:pos="284"/>
        </w:tabs>
        <w:suppressAutoHyphens/>
        <w:autoSpaceDN w:val="0"/>
        <w:spacing w:line="360" w:lineRule="auto"/>
        <w:jc w:val="both"/>
        <w:textAlignment w:val="baseline"/>
        <w:rPr>
          <w:rFonts w:ascii="Calibri" w:eastAsia="SimSun" w:hAnsi="Calibri" w:cs="Tahoma"/>
          <w:kern w:val="3"/>
        </w:rPr>
      </w:pPr>
    </w:p>
    <w:p w14:paraId="5F02DA1C" w14:textId="08851CBC" w:rsidR="00FD4BE1" w:rsidRPr="00C63194" w:rsidRDefault="00C72DAE" w:rsidP="00A3489B">
      <w:pPr>
        <w:pStyle w:val="Heading3"/>
        <w:spacing w:before="0" w:after="160"/>
        <w:rPr>
          <w:b w:val="0"/>
          <w:bCs w:val="0"/>
          <w:szCs w:val="24"/>
        </w:rPr>
      </w:pPr>
      <w:bookmarkStart w:id="24" w:name="_Toc116122870"/>
      <w:r w:rsidRPr="00C63194">
        <w:rPr>
          <w:b w:val="0"/>
          <w:bCs w:val="0"/>
          <w:szCs w:val="24"/>
        </w:rPr>
        <w:t>1.</w:t>
      </w:r>
      <w:r w:rsidR="00A66358" w:rsidRPr="00C63194">
        <w:rPr>
          <w:b w:val="0"/>
          <w:bCs w:val="0"/>
          <w:szCs w:val="24"/>
        </w:rPr>
        <w:t>4</w:t>
      </w:r>
      <w:r w:rsidRPr="00C63194">
        <w:rPr>
          <w:b w:val="0"/>
          <w:bCs w:val="0"/>
          <w:szCs w:val="24"/>
        </w:rPr>
        <w:t>.</w:t>
      </w:r>
      <w:r w:rsidR="00FD4BE1" w:rsidRPr="00C63194">
        <w:rPr>
          <w:b w:val="0"/>
          <w:bCs w:val="0"/>
          <w:szCs w:val="24"/>
        </w:rPr>
        <w:t xml:space="preserve"> </w:t>
      </w:r>
      <w:r w:rsidRPr="00C63194">
        <w:rPr>
          <w:b w:val="0"/>
          <w:bCs w:val="0"/>
          <w:szCs w:val="24"/>
        </w:rPr>
        <w:t>Araştırmanın Önemi</w:t>
      </w:r>
      <w:bookmarkEnd w:id="24"/>
      <w:r w:rsidRPr="00C63194">
        <w:rPr>
          <w:b w:val="0"/>
          <w:bCs w:val="0"/>
          <w:szCs w:val="24"/>
        </w:rPr>
        <w:tab/>
      </w:r>
    </w:p>
    <w:p w14:paraId="7E79F8AD" w14:textId="77777777" w:rsidR="00BC3EE9" w:rsidRDefault="00C72DAE" w:rsidP="00A3489B">
      <w:pPr>
        <w:tabs>
          <w:tab w:val="left" w:pos="232"/>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Dünyanın birçok yerinde çift dilli yetişen nesiller mevcuttur. Almanya'da da yetişen yeni nesil Türk gençleri iki dil ve iki kültür arasında yetişmektedirler. Ana dilleri Türkçe olan bu yeni nesil çocuklar zamanla toplum dili olan Almancayı daha çok ve sık kullandıkları için ana dilleri olan Türkçeyi kullanmakta ve kendilerini Türk dilinde ifade etmek</w:t>
      </w:r>
      <w:r w:rsidR="006C1407" w:rsidRPr="006205AB">
        <w:rPr>
          <w:rFonts w:ascii="Times New Roman" w:eastAsia="SimSun" w:hAnsi="Times New Roman" w:cs="Times New Roman"/>
          <w:kern w:val="3"/>
          <w:sz w:val="24"/>
          <w:szCs w:val="24"/>
        </w:rPr>
        <w:t>t</w:t>
      </w:r>
      <w:r w:rsidRPr="006205AB">
        <w:rPr>
          <w:rFonts w:ascii="Times New Roman" w:eastAsia="SimSun" w:hAnsi="Times New Roman" w:cs="Times New Roman"/>
          <w:kern w:val="3"/>
          <w:sz w:val="24"/>
          <w:szCs w:val="24"/>
        </w:rPr>
        <w:t xml:space="preserve">e zorlanmaktadırlar. Bu yeni nesil gençlerin toplum dili olan Almancayı kullanmayı Türk diline tercih ettikleri için Türkçe konuşma becerilerinin gelişiminde birçok sorunla karşılaşmaktadırlar. </w:t>
      </w:r>
    </w:p>
    <w:p w14:paraId="7F98B807" w14:textId="663AF29A" w:rsidR="00C72DAE" w:rsidRPr="006205AB" w:rsidRDefault="00C72DAE" w:rsidP="00A3489B">
      <w:pPr>
        <w:tabs>
          <w:tab w:val="left" w:pos="232"/>
          <w:tab w:val="left" w:pos="284"/>
        </w:tabs>
        <w:suppressAutoHyphens/>
        <w:autoSpaceDN w:val="0"/>
        <w:spacing w:line="360" w:lineRule="auto"/>
        <w:jc w:val="both"/>
        <w:textAlignment w:val="baseline"/>
        <w:rPr>
          <w:rFonts w:ascii="Times New Roman" w:eastAsia="SimSun" w:hAnsi="Times New Roman" w:cs="Times New Roman"/>
          <w:color w:val="FF0000"/>
          <w:kern w:val="3"/>
          <w:sz w:val="24"/>
          <w:szCs w:val="24"/>
        </w:rPr>
      </w:pPr>
      <w:r w:rsidRPr="006205AB">
        <w:rPr>
          <w:rFonts w:ascii="Times New Roman" w:eastAsia="SimSun" w:hAnsi="Times New Roman" w:cs="Times New Roman"/>
          <w:kern w:val="3"/>
          <w:sz w:val="24"/>
          <w:szCs w:val="24"/>
        </w:rPr>
        <w:lastRenderedPageBreak/>
        <w:t>Türkçe kelime hazi</w:t>
      </w:r>
      <w:r w:rsidR="006C1407" w:rsidRPr="006205AB">
        <w:rPr>
          <w:rFonts w:ascii="Times New Roman" w:eastAsia="SimSun" w:hAnsi="Times New Roman" w:cs="Times New Roman"/>
          <w:kern w:val="3"/>
          <w:sz w:val="24"/>
          <w:szCs w:val="24"/>
        </w:rPr>
        <w:t>ne</w:t>
      </w:r>
      <w:r w:rsidRPr="006205AB">
        <w:rPr>
          <w:rFonts w:ascii="Times New Roman" w:eastAsia="SimSun" w:hAnsi="Times New Roman" w:cs="Times New Roman"/>
          <w:kern w:val="3"/>
          <w:sz w:val="24"/>
          <w:szCs w:val="24"/>
        </w:rPr>
        <w:t xml:space="preserve">leri eksik olduğu için ve iletişim kurdukları insanların çoğu da Almancayı az veya çok bildikleri için iki dili karma şekilde kullanmayı tercih etmektedirler. Ebeveynleri de aynı hataları yaptığı için çocuklar bunu hata olarak görmemekte ve zamanla Türkçe konuşma becerilerinin gelişimindeki hatalar da artmaktadır. Çift dilli yetişen bu çocukların ne tür konuşma hataları yaptıkları tespit edilmeli, bulunan bu konuşma hatalar çocuklara ve ailelerine gösterilmeli ve hataların düzeltilmesi için tüm bireyler bilinçlendirilmelidir. Çocukların hiç Almanca bilmeyen insanlarla iletişim kurduklarında da aynı hataları yapmaları, kullandıkları bazı Almanca kelimeleri Türkçe zannetmeleri ise durumun </w:t>
      </w:r>
      <w:r w:rsidR="000F4672" w:rsidRPr="006205AB">
        <w:rPr>
          <w:rFonts w:ascii="Times New Roman" w:eastAsia="SimSun" w:hAnsi="Times New Roman" w:cs="Times New Roman"/>
          <w:kern w:val="3"/>
          <w:sz w:val="24"/>
          <w:szCs w:val="24"/>
        </w:rPr>
        <w:t xml:space="preserve">bayağı vahim olduğunu </w:t>
      </w:r>
      <w:r w:rsidRPr="006205AB">
        <w:rPr>
          <w:rFonts w:ascii="Times New Roman" w:eastAsia="SimSun" w:hAnsi="Times New Roman" w:cs="Times New Roman"/>
          <w:kern w:val="3"/>
          <w:sz w:val="24"/>
          <w:szCs w:val="24"/>
        </w:rPr>
        <w:t xml:space="preserve">göstermektedir. Şu an 3. ve 4. kuşak çocukların Türk dilinden iyice uzaklaşmaları, Türkçeyi anlasalar dahi kullanmayı tercih etmemelerinden dolayı da Türkçe konuşma becerileri gelişememektedir. Bu çocukların ana dilleri olan Türkçeyi daha fazla kullanmaları ve konuşma becerilerinin arttırılması için neler yapılması gerektiği ortaya konmalıdır.  Aynı zamanda eksik olan kelime hazinelerinin geliştirilmesi ve ana diline olan </w:t>
      </w:r>
      <w:r w:rsidR="001A192E" w:rsidRPr="006205AB">
        <w:rPr>
          <w:rFonts w:ascii="Times New Roman" w:eastAsia="SimSun" w:hAnsi="Times New Roman" w:cs="Times New Roman"/>
          <w:kern w:val="3"/>
          <w:sz w:val="24"/>
          <w:szCs w:val="24"/>
        </w:rPr>
        <w:t>hâkim</w:t>
      </w:r>
      <w:r w:rsidRPr="006205AB">
        <w:rPr>
          <w:rFonts w:ascii="Times New Roman" w:eastAsia="SimSun" w:hAnsi="Times New Roman" w:cs="Times New Roman"/>
          <w:kern w:val="3"/>
          <w:sz w:val="24"/>
          <w:szCs w:val="24"/>
        </w:rPr>
        <w:t xml:space="preserve">iyetlerinin arttırılması için ne tür çaba sarf edilmesi gerektiğine dair çözüm önerileri sunulmalıdır. Kelime hazinesinin geliştirilmesi ve konuşma hatalarının düzeltilmesi dil </w:t>
      </w:r>
      <w:r w:rsidR="001A192E" w:rsidRPr="006205AB">
        <w:rPr>
          <w:rFonts w:ascii="Times New Roman" w:eastAsia="SimSun" w:hAnsi="Times New Roman" w:cs="Times New Roman"/>
          <w:kern w:val="3"/>
          <w:sz w:val="24"/>
          <w:szCs w:val="24"/>
        </w:rPr>
        <w:t>hâkim</w:t>
      </w:r>
      <w:r w:rsidRPr="006205AB">
        <w:rPr>
          <w:rFonts w:ascii="Times New Roman" w:eastAsia="SimSun" w:hAnsi="Times New Roman" w:cs="Times New Roman"/>
          <w:kern w:val="3"/>
          <w:sz w:val="24"/>
          <w:szCs w:val="24"/>
        </w:rPr>
        <w:t xml:space="preserve">iyetini de elbette arttıracaktır. Dil </w:t>
      </w:r>
      <w:r w:rsidR="001A192E" w:rsidRPr="006205AB">
        <w:rPr>
          <w:rFonts w:ascii="Times New Roman" w:eastAsia="SimSun" w:hAnsi="Times New Roman" w:cs="Times New Roman"/>
          <w:kern w:val="3"/>
          <w:sz w:val="24"/>
          <w:szCs w:val="24"/>
        </w:rPr>
        <w:t>hâkim</w:t>
      </w:r>
      <w:r w:rsidRPr="006205AB">
        <w:rPr>
          <w:rFonts w:ascii="Times New Roman" w:eastAsia="SimSun" w:hAnsi="Times New Roman" w:cs="Times New Roman"/>
          <w:kern w:val="3"/>
          <w:sz w:val="24"/>
          <w:szCs w:val="24"/>
        </w:rPr>
        <w:t>iyetinin artması da kelime hazinesinin geliştirilmesine bağlıdır (Schmidtt, 2000, s.19; akt. Doğan, 2019).</w:t>
      </w:r>
    </w:p>
    <w:p w14:paraId="718F7F7E" w14:textId="0895ECC6" w:rsidR="00BC3EE9" w:rsidRDefault="00C72DAE" w:rsidP="00723FD3">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Bu araştırma Almanya'da yaşayan bu çift dilli Türk çocuklarının Türkçe konuşma becerilerinin gelişiminde karşılaştıkları sorunları detaylı şekilde tespit edip çözüm önerileri sunmak açısından önemlidir.</w:t>
      </w:r>
    </w:p>
    <w:p w14:paraId="7AA91303" w14:textId="77777777" w:rsidR="00723FD3" w:rsidRPr="006205AB" w:rsidRDefault="00723FD3" w:rsidP="00723FD3">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p>
    <w:p w14:paraId="122E30A7" w14:textId="4084BC0D" w:rsidR="00DC3954" w:rsidRPr="00C63194" w:rsidRDefault="00C72DAE" w:rsidP="00A3489B">
      <w:pPr>
        <w:pStyle w:val="Heading3"/>
        <w:spacing w:before="0" w:after="160"/>
        <w:rPr>
          <w:b w:val="0"/>
          <w:bCs w:val="0"/>
          <w:szCs w:val="24"/>
        </w:rPr>
      </w:pPr>
      <w:bookmarkStart w:id="25" w:name="_Toc116122871"/>
      <w:r w:rsidRPr="00C63194">
        <w:rPr>
          <w:b w:val="0"/>
          <w:bCs w:val="0"/>
          <w:szCs w:val="24"/>
        </w:rPr>
        <w:t>1.</w:t>
      </w:r>
      <w:r w:rsidR="00A66358" w:rsidRPr="00C63194">
        <w:rPr>
          <w:b w:val="0"/>
          <w:bCs w:val="0"/>
          <w:szCs w:val="24"/>
        </w:rPr>
        <w:t>5</w:t>
      </w:r>
      <w:r w:rsidRPr="00C63194">
        <w:rPr>
          <w:b w:val="0"/>
          <w:bCs w:val="0"/>
          <w:szCs w:val="24"/>
        </w:rPr>
        <w:t>.</w:t>
      </w:r>
      <w:r w:rsidR="00DC3954" w:rsidRPr="00C63194">
        <w:rPr>
          <w:b w:val="0"/>
          <w:bCs w:val="0"/>
          <w:szCs w:val="24"/>
        </w:rPr>
        <w:t xml:space="preserve"> </w:t>
      </w:r>
      <w:r w:rsidRPr="00C63194">
        <w:rPr>
          <w:b w:val="0"/>
          <w:bCs w:val="0"/>
          <w:szCs w:val="24"/>
        </w:rPr>
        <w:t>Sayıltılar (Varsayımlar)</w:t>
      </w:r>
      <w:bookmarkEnd w:id="25"/>
      <w:r w:rsidRPr="00C63194">
        <w:rPr>
          <w:b w:val="0"/>
          <w:bCs w:val="0"/>
          <w:szCs w:val="24"/>
        </w:rPr>
        <w:tab/>
      </w:r>
    </w:p>
    <w:p w14:paraId="5613FF1B" w14:textId="298DE53A" w:rsidR="00544F9D" w:rsidRDefault="00C72DAE" w:rsidP="00A3489B">
      <w:pPr>
        <w:tabs>
          <w:tab w:val="left" w:pos="284"/>
          <w:tab w:val="left" w:pos="317"/>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Yapılan araştırma ve gözlemler neticesinde Almanya'da yetişen çift dilli, 1.-10. sınıf arası öğrencilerin (6-16 yaş arası çocuklar) gündelik hayatta ve Türkçe dersi içerisinde kullandıkları kelimeler, cümleler ve konuşma hataları varsayılmıştır.</w:t>
      </w:r>
    </w:p>
    <w:p w14:paraId="439FB983" w14:textId="77777777" w:rsidR="00723FD3" w:rsidRDefault="00723FD3" w:rsidP="00A3489B">
      <w:pPr>
        <w:tabs>
          <w:tab w:val="left" w:pos="284"/>
          <w:tab w:val="left" w:pos="317"/>
        </w:tabs>
        <w:suppressAutoHyphens/>
        <w:autoSpaceDN w:val="0"/>
        <w:spacing w:line="360" w:lineRule="auto"/>
        <w:jc w:val="both"/>
        <w:textAlignment w:val="baseline"/>
        <w:rPr>
          <w:rFonts w:ascii="Times New Roman" w:eastAsia="SimSun" w:hAnsi="Times New Roman" w:cs="Times New Roman"/>
          <w:kern w:val="3"/>
          <w:sz w:val="24"/>
          <w:szCs w:val="24"/>
        </w:rPr>
      </w:pPr>
    </w:p>
    <w:p w14:paraId="77BE4086" w14:textId="0D6F16BF" w:rsidR="005E3F4A" w:rsidRPr="00C63194" w:rsidRDefault="00C72DAE" w:rsidP="00A3489B">
      <w:pPr>
        <w:pStyle w:val="Heading3"/>
        <w:spacing w:before="0" w:after="160"/>
        <w:rPr>
          <w:b w:val="0"/>
          <w:bCs w:val="0"/>
          <w:szCs w:val="24"/>
        </w:rPr>
      </w:pPr>
      <w:bookmarkStart w:id="26" w:name="_Toc116122872"/>
      <w:r w:rsidRPr="00C63194">
        <w:rPr>
          <w:b w:val="0"/>
          <w:bCs w:val="0"/>
          <w:szCs w:val="24"/>
        </w:rPr>
        <w:t>1.</w:t>
      </w:r>
      <w:r w:rsidR="00A66358" w:rsidRPr="00C63194">
        <w:rPr>
          <w:b w:val="0"/>
          <w:bCs w:val="0"/>
          <w:szCs w:val="24"/>
        </w:rPr>
        <w:t>6</w:t>
      </w:r>
      <w:r w:rsidRPr="00C63194">
        <w:rPr>
          <w:b w:val="0"/>
          <w:bCs w:val="0"/>
          <w:szCs w:val="24"/>
        </w:rPr>
        <w:t>.</w:t>
      </w:r>
      <w:r w:rsidR="00304AD7" w:rsidRPr="00C63194">
        <w:rPr>
          <w:b w:val="0"/>
          <w:bCs w:val="0"/>
          <w:szCs w:val="24"/>
        </w:rPr>
        <w:t xml:space="preserve"> </w:t>
      </w:r>
      <w:r w:rsidRPr="00C63194">
        <w:rPr>
          <w:b w:val="0"/>
          <w:bCs w:val="0"/>
          <w:szCs w:val="24"/>
        </w:rPr>
        <w:t>Sınırlılıklar</w:t>
      </w:r>
      <w:bookmarkEnd w:id="26"/>
      <w:r w:rsidRPr="00C63194">
        <w:rPr>
          <w:b w:val="0"/>
          <w:bCs w:val="0"/>
          <w:szCs w:val="24"/>
        </w:rPr>
        <w:tab/>
      </w:r>
    </w:p>
    <w:p w14:paraId="6738D243" w14:textId="5F6A37FD" w:rsidR="008A220B" w:rsidRDefault="00C72DAE" w:rsidP="00A3489B">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Araştırma 2021-2022 eğitim öğretim yılın</w:t>
      </w:r>
      <w:r w:rsidR="00D50034">
        <w:rPr>
          <w:rFonts w:ascii="Times New Roman" w:eastAsia="SimSun" w:hAnsi="Times New Roman" w:cs="Times New Roman"/>
          <w:kern w:val="3"/>
          <w:sz w:val="24"/>
          <w:szCs w:val="24"/>
        </w:rPr>
        <w:t>ın kasım ile haziran ayları arasında</w:t>
      </w:r>
      <w:r w:rsidR="00E33A64">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Almanya'nın Kuzey Ren-Vestfalya (NRW) Eyaleti'n</w:t>
      </w:r>
      <w:r w:rsidR="00D50034">
        <w:rPr>
          <w:rFonts w:ascii="Times New Roman" w:eastAsia="SimSun" w:hAnsi="Times New Roman" w:cs="Times New Roman"/>
          <w:kern w:val="3"/>
          <w:sz w:val="24"/>
          <w:szCs w:val="24"/>
        </w:rPr>
        <w:t>i</w:t>
      </w:r>
      <w:r w:rsidRPr="006205AB">
        <w:rPr>
          <w:rFonts w:ascii="Times New Roman" w:eastAsia="SimSun" w:hAnsi="Times New Roman" w:cs="Times New Roman"/>
          <w:kern w:val="3"/>
          <w:sz w:val="24"/>
          <w:szCs w:val="24"/>
        </w:rPr>
        <w:t xml:space="preserve">n Ennepe-Ruhr bölgesinin beş </w:t>
      </w:r>
      <w:r w:rsidRPr="006205AB">
        <w:rPr>
          <w:rFonts w:ascii="Times New Roman" w:eastAsia="SimSun" w:hAnsi="Times New Roman" w:cs="Times New Roman"/>
          <w:kern w:val="3"/>
          <w:sz w:val="24"/>
          <w:szCs w:val="24"/>
        </w:rPr>
        <w:lastRenderedPageBreak/>
        <w:t>farklı okulunda Türkçe derslerine katılan 1. sınıf ile 10. sınıflar arasındaki 15</w:t>
      </w:r>
      <w:r w:rsidR="002A3140">
        <w:rPr>
          <w:rFonts w:ascii="Times New Roman" w:eastAsia="SimSun" w:hAnsi="Times New Roman" w:cs="Times New Roman"/>
          <w:kern w:val="3"/>
          <w:sz w:val="24"/>
          <w:szCs w:val="24"/>
        </w:rPr>
        <w:t>9</w:t>
      </w:r>
      <w:r w:rsidRPr="006205AB">
        <w:rPr>
          <w:rFonts w:ascii="Times New Roman" w:eastAsia="SimSun" w:hAnsi="Times New Roman" w:cs="Times New Roman"/>
          <w:kern w:val="3"/>
          <w:sz w:val="24"/>
          <w:szCs w:val="24"/>
        </w:rPr>
        <w:t xml:space="preserve"> Türk öğrencinin konuşma hataları ile sınırlandırılmıştır.</w:t>
      </w:r>
    </w:p>
    <w:p w14:paraId="08F2C5DF" w14:textId="77777777" w:rsidR="00723FD3" w:rsidRDefault="00723FD3" w:rsidP="00A3489B">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p>
    <w:p w14:paraId="2FE64667" w14:textId="2BFD178F" w:rsidR="00304AD7" w:rsidRPr="00C63194" w:rsidRDefault="00C72DAE" w:rsidP="00A3489B">
      <w:pPr>
        <w:pStyle w:val="Heading3"/>
        <w:spacing w:before="0" w:after="160"/>
        <w:rPr>
          <w:b w:val="0"/>
          <w:bCs w:val="0"/>
          <w:szCs w:val="24"/>
        </w:rPr>
      </w:pPr>
      <w:bookmarkStart w:id="27" w:name="_Toc116122873"/>
      <w:r w:rsidRPr="00C63194">
        <w:rPr>
          <w:b w:val="0"/>
          <w:bCs w:val="0"/>
          <w:szCs w:val="24"/>
        </w:rPr>
        <w:t>1.</w:t>
      </w:r>
      <w:r w:rsidR="00A66358" w:rsidRPr="00C63194">
        <w:rPr>
          <w:b w:val="0"/>
          <w:bCs w:val="0"/>
          <w:szCs w:val="24"/>
        </w:rPr>
        <w:t>7</w:t>
      </w:r>
      <w:r w:rsidRPr="00C63194">
        <w:rPr>
          <w:b w:val="0"/>
          <w:bCs w:val="0"/>
          <w:szCs w:val="24"/>
        </w:rPr>
        <w:t>.</w:t>
      </w:r>
      <w:r w:rsidR="00304AD7" w:rsidRPr="00C63194">
        <w:rPr>
          <w:b w:val="0"/>
          <w:bCs w:val="0"/>
          <w:szCs w:val="24"/>
        </w:rPr>
        <w:t xml:space="preserve"> </w:t>
      </w:r>
      <w:r w:rsidRPr="00C63194">
        <w:rPr>
          <w:b w:val="0"/>
          <w:bCs w:val="0"/>
          <w:szCs w:val="24"/>
        </w:rPr>
        <w:t>Tanımlar</w:t>
      </w:r>
      <w:bookmarkEnd w:id="27"/>
    </w:p>
    <w:p w14:paraId="169EE045" w14:textId="77777777" w:rsidR="00C72DAE" w:rsidRPr="006205AB" w:rsidRDefault="00C72DAE" w:rsidP="00A3489B">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BC3EE9">
        <w:rPr>
          <w:rFonts w:ascii="Times New Roman" w:eastAsia="SimSun" w:hAnsi="Times New Roman" w:cs="Times New Roman"/>
          <w:b/>
          <w:bCs/>
          <w:iCs/>
          <w:kern w:val="3"/>
          <w:sz w:val="24"/>
          <w:szCs w:val="24"/>
        </w:rPr>
        <w:t>Anadil:</w:t>
      </w:r>
      <w:r w:rsidRPr="006205AB">
        <w:rPr>
          <w:rFonts w:ascii="Times New Roman" w:eastAsia="SimSun" w:hAnsi="Times New Roman" w:cs="Times New Roman"/>
          <w:b/>
          <w:i/>
          <w:color w:val="202124"/>
          <w:kern w:val="3"/>
          <w:sz w:val="24"/>
          <w:szCs w:val="24"/>
        </w:rPr>
        <w:t xml:space="preserve"> </w:t>
      </w:r>
      <w:r w:rsidRPr="006205AB">
        <w:rPr>
          <w:rFonts w:ascii="Times New Roman" w:eastAsia="SimSun" w:hAnsi="Times New Roman" w:cs="Times New Roman"/>
          <w:iCs/>
          <w:color w:val="202124"/>
          <w:kern w:val="3"/>
          <w:sz w:val="24"/>
          <w:szCs w:val="24"/>
        </w:rPr>
        <w:t>Bir veya birden</w:t>
      </w:r>
      <w:r w:rsidRPr="006205AB">
        <w:rPr>
          <w:rFonts w:ascii="Times New Roman" w:eastAsia="SimSun" w:hAnsi="Times New Roman" w:cs="Times New Roman"/>
          <w:color w:val="202124"/>
          <w:kern w:val="3"/>
          <w:sz w:val="24"/>
          <w:szCs w:val="24"/>
        </w:rPr>
        <w:t xml:space="preserve"> çok dilin kaynağını teşkil eden dile denir.</w:t>
      </w:r>
      <w:r w:rsidRPr="006205AB">
        <w:rPr>
          <w:rFonts w:ascii="Times New Roman" w:eastAsia="SimSun" w:hAnsi="Times New Roman" w:cs="Times New Roman"/>
          <w:kern w:val="3"/>
          <w:sz w:val="24"/>
          <w:szCs w:val="24"/>
        </w:rPr>
        <w:t xml:space="preserve"> K</w:t>
      </w:r>
      <w:r w:rsidRPr="006205AB">
        <w:rPr>
          <w:rFonts w:ascii="Times New Roman" w:eastAsia="SimSun" w:hAnsi="Times New Roman" w:cs="Times New Roman"/>
          <w:color w:val="202124"/>
          <w:kern w:val="3"/>
          <w:sz w:val="24"/>
          <w:szCs w:val="24"/>
        </w:rPr>
        <w:t>endisinden başka diller türetilmiş olan dil demektir.</w:t>
      </w:r>
    </w:p>
    <w:p w14:paraId="5D6E01A9" w14:textId="7C651F98" w:rsidR="00C15468" w:rsidRPr="006205AB" w:rsidRDefault="00C72DAE" w:rsidP="00A3489B">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BC3EE9">
        <w:rPr>
          <w:rFonts w:ascii="Times New Roman" w:eastAsia="SimSun" w:hAnsi="Times New Roman" w:cs="Times New Roman"/>
          <w:b/>
          <w:bCs/>
          <w:iCs/>
          <w:kern w:val="3"/>
          <w:sz w:val="24"/>
          <w:szCs w:val="24"/>
        </w:rPr>
        <w:t>Ana Dili:</w:t>
      </w:r>
      <w:r w:rsidRPr="006205AB">
        <w:rPr>
          <w:rFonts w:ascii="Times New Roman" w:eastAsia="SimSun" w:hAnsi="Times New Roman" w:cs="Times New Roman"/>
          <w:i/>
          <w:kern w:val="3"/>
          <w:sz w:val="24"/>
          <w:szCs w:val="24"/>
        </w:rPr>
        <w:t xml:space="preserve"> </w:t>
      </w:r>
      <w:r w:rsidRPr="006205AB">
        <w:rPr>
          <w:rFonts w:ascii="Times New Roman" w:eastAsia="SimSun" w:hAnsi="Times New Roman" w:cs="Times New Roman"/>
          <w:kern w:val="3"/>
          <w:sz w:val="24"/>
          <w:szCs w:val="24"/>
        </w:rPr>
        <w:t>Kişinin önce anne ve babasından, sonra yakın çevresinden ve daha sonra daha geniş çevresinden</w:t>
      </w:r>
      <w:r w:rsidR="00EC2C0F" w:rsidRPr="006205AB">
        <w:rPr>
          <w:rFonts w:ascii="Times New Roman" w:eastAsia="SimSun" w:hAnsi="Times New Roman" w:cs="Times New Roman"/>
          <w:kern w:val="3"/>
          <w:sz w:val="24"/>
          <w:szCs w:val="24"/>
        </w:rPr>
        <w:t>, içinde yaşadığı topluluktan</w:t>
      </w:r>
      <w:r w:rsidRPr="006205AB">
        <w:rPr>
          <w:rFonts w:ascii="Times New Roman" w:eastAsia="SimSun" w:hAnsi="Times New Roman" w:cs="Times New Roman"/>
          <w:kern w:val="3"/>
          <w:sz w:val="24"/>
          <w:szCs w:val="24"/>
        </w:rPr>
        <w:t xml:space="preserve"> ve ulusal olanaklardan yararlanarak öğrendiği </w:t>
      </w:r>
      <w:r w:rsidRPr="006205AB">
        <w:rPr>
          <w:rFonts w:ascii="Times New Roman" w:eastAsia="SimSun" w:hAnsi="Times New Roman" w:cs="Times New Roman"/>
          <w:iCs/>
          <w:kern w:val="3"/>
          <w:sz w:val="24"/>
          <w:szCs w:val="24"/>
        </w:rPr>
        <w:t>dile denir</w:t>
      </w:r>
      <w:r w:rsidRPr="006205AB">
        <w:rPr>
          <w:rFonts w:ascii="Times New Roman" w:eastAsia="SimSun" w:hAnsi="Times New Roman" w:cs="Times New Roman"/>
          <w:kern w:val="3"/>
          <w:sz w:val="24"/>
          <w:szCs w:val="24"/>
        </w:rPr>
        <w:t>. </w:t>
      </w:r>
    </w:p>
    <w:p w14:paraId="54FD5FDF" w14:textId="57C335CA" w:rsidR="00261EE0" w:rsidRPr="00A66358" w:rsidRDefault="00C72DAE" w:rsidP="00A3489B">
      <w:pPr>
        <w:tabs>
          <w:tab w:val="left" w:pos="284"/>
        </w:tabs>
        <w:suppressAutoHyphens/>
        <w:autoSpaceDN w:val="0"/>
        <w:spacing w:line="360" w:lineRule="auto"/>
        <w:jc w:val="both"/>
        <w:textAlignment w:val="baseline"/>
        <w:rPr>
          <w:rFonts w:ascii="Times New Roman" w:eastAsia="SimSun" w:hAnsi="Times New Roman" w:cs="Times New Roman"/>
          <w:color w:val="FF0000"/>
          <w:kern w:val="3"/>
          <w:sz w:val="24"/>
          <w:szCs w:val="24"/>
        </w:rPr>
      </w:pPr>
      <w:bookmarkStart w:id="28" w:name="_Hlk108547266"/>
      <w:r w:rsidRPr="00BC3EE9">
        <w:rPr>
          <w:rFonts w:ascii="Times New Roman" w:eastAsia="SimSun" w:hAnsi="Times New Roman" w:cs="Times New Roman"/>
          <w:b/>
          <w:bCs/>
          <w:iCs/>
          <w:kern w:val="3"/>
          <w:sz w:val="24"/>
          <w:szCs w:val="24"/>
        </w:rPr>
        <w:t>Artikel:</w:t>
      </w:r>
      <w:r w:rsidRPr="006205AB">
        <w:rPr>
          <w:rFonts w:ascii="Times New Roman" w:eastAsia="SimSun" w:hAnsi="Times New Roman" w:cs="Times New Roman"/>
          <w:i/>
          <w:kern w:val="3"/>
          <w:sz w:val="24"/>
          <w:szCs w:val="24"/>
        </w:rPr>
        <w:t xml:space="preserve"> </w:t>
      </w:r>
      <w:r w:rsidRPr="006205AB">
        <w:rPr>
          <w:rFonts w:ascii="Times New Roman" w:eastAsia="SimSun" w:hAnsi="Times New Roman" w:cs="Times New Roman"/>
          <w:kern w:val="3"/>
          <w:sz w:val="24"/>
          <w:szCs w:val="24"/>
        </w:rPr>
        <w:t>Alman dilinde c</w:t>
      </w:r>
      <w:r w:rsidRPr="006205AB">
        <w:rPr>
          <w:rFonts w:ascii="Times New Roman" w:eastAsia="SimSun" w:hAnsi="Times New Roman" w:cs="Times New Roman"/>
          <w:color w:val="202124"/>
          <w:kern w:val="3"/>
          <w:sz w:val="24"/>
          <w:szCs w:val="24"/>
        </w:rPr>
        <w:t xml:space="preserve">ümle veya konuşma içinde ismin hangi cinsiyete sahip olduğunu anlamak için artikeller olarak adlandırılan tanımlayıcılar kullanılmaktadır. İsimlerin başlarına artikel olarak </w:t>
      </w:r>
      <w:r w:rsidRPr="006205AB">
        <w:rPr>
          <w:rFonts w:ascii="Times New Roman" w:eastAsia="SimSun" w:hAnsi="Times New Roman" w:cs="Times New Roman"/>
          <w:i/>
          <w:iCs/>
          <w:color w:val="202124"/>
          <w:kern w:val="3"/>
          <w:sz w:val="24"/>
          <w:szCs w:val="24"/>
        </w:rPr>
        <w:t>"der, d</w:t>
      </w:r>
      <w:r w:rsidR="00445B1A" w:rsidRPr="006205AB">
        <w:rPr>
          <w:rFonts w:ascii="Times New Roman" w:eastAsia="SimSun" w:hAnsi="Times New Roman" w:cs="Times New Roman"/>
          <w:i/>
          <w:iCs/>
          <w:color w:val="202124"/>
          <w:kern w:val="3"/>
          <w:sz w:val="24"/>
          <w:szCs w:val="24"/>
        </w:rPr>
        <w:t>ie veya</w:t>
      </w:r>
      <w:r w:rsidRPr="006205AB">
        <w:rPr>
          <w:rFonts w:ascii="Times New Roman" w:eastAsia="SimSun" w:hAnsi="Times New Roman" w:cs="Times New Roman"/>
          <w:i/>
          <w:iCs/>
          <w:color w:val="202124"/>
          <w:kern w:val="3"/>
          <w:sz w:val="24"/>
          <w:szCs w:val="24"/>
        </w:rPr>
        <w:t xml:space="preserve"> d</w:t>
      </w:r>
      <w:r w:rsidR="00445B1A" w:rsidRPr="006205AB">
        <w:rPr>
          <w:rFonts w:ascii="Times New Roman" w:eastAsia="SimSun" w:hAnsi="Times New Roman" w:cs="Times New Roman"/>
          <w:i/>
          <w:iCs/>
          <w:color w:val="202124"/>
          <w:kern w:val="3"/>
          <w:sz w:val="24"/>
          <w:szCs w:val="24"/>
        </w:rPr>
        <w:t>as</w:t>
      </w:r>
      <w:r w:rsidRPr="006205AB">
        <w:rPr>
          <w:rFonts w:ascii="Times New Roman" w:eastAsia="SimSun" w:hAnsi="Times New Roman" w:cs="Times New Roman"/>
          <w:i/>
          <w:iCs/>
          <w:color w:val="202124"/>
          <w:kern w:val="3"/>
          <w:sz w:val="24"/>
          <w:szCs w:val="24"/>
        </w:rPr>
        <w:t>"</w:t>
      </w:r>
      <w:r w:rsidRPr="006205AB">
        <w:rPr>
          <w:rFonts w:ascii="Times New Roman" w:eastAsia="SimSun" w:hAnsi="Times New Roman" w:cs="Times New Roman"/>
          <w:color w:val="202124"/>
          <w:kern w:val="3"/>
          <w:sz w:val="24"/>
          <w:szCs w:val="24"/>
        </w:rPr>
        <w:t xml:space="preserve"> kelimelerinden biri gelmektedir. Bu kelimeler önünde bulundukları bir ismin parçası olarak kabul edilmektedirler.</w:t>
      </w:r>
      <w:r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color w:val="202124"/>
          <w:kern w:val="3"/>
          <w:sz w:val="24"/>
          <w:szCs w:val="24"/>
        </w:rPr>
        <w:t>Artikel kelimesi Türkçe'de "edat, parçacık, Avrupa dillerinde belirtme edatı, harf-i tarif"</w:t>
      </w:r>
      <w:r w:rsidR="00DF742D" w:rsidRPr="006205AB">
        <w:rPr>
          <w:rFonts w:ascii="Times New Roman" w:eastAsia="SimSun" w:hAnsi="Times New Roman" w:cs="Times New Roman"/>
          <w:color w:val="202124"/>
          <w:kern w:val="3"/>
          <w:sz w:val="24"/>
          <w:szCs w:val="24"/>
        </w:rPr>
        <w:t xml:space="preserve"> gibi</w:t>
      </w:r>
      <w:r w:rsidRPr="006205AB">
        <w:rPr>
          <w:rFonts w:ascii="Times New Roman" w:eastAsia="SimSun" w:hAnsi="Times New Roman" w:cs="Times New Roman"/>
          <w:color w:val="202124"/>
          <w:kern w:val="3"/>
          <w:sz w:val="24"/>
          <w:szCs w:val="24"/>
        </w:rPr>
        <w:t xml:space="preserve"> anlam</w:t>
      </w:r>
      <w:r w:rsidR="00DF742D" w:rsidRPr="006205AB">
        <w:rPr>
          <w:rFonts w:ascii="Times New Roman" w:eastAsia="SimSun" w:hAnsi="Times New Roman" w:cs="Times New Roman"/>
          <w:color w:val="202124"/>
          <w:kern w:val="3"/>
          <w:sz w:val="24"/>
          <w:szCs w:val="24"/>
        </w:rPr>
        <w:t>lara</w:t>
      </w:r>
      <w:r w:rsidRPr="006205AB">
        <w:rPr>
          <w:rFonts w:ascii="Times New Roman" w:eastAsia="SimSun" w:hAnsi="Times New Roman" w:cs="Times New Roman"/>
          <w:color w:val="202124"/>
          <w:kern w:val="3"/>
          <w:sz w:val="24"/>
          <w:szCs w:val="24"/>
        </w:rPr>
        <w:t xml:space="preserve"> gelir</w:t>
      </w:r>
      <w:r w:rsidR="0030437E" w:rsidRPr="006205AB">
        <w:rPr>
          <w:rFonts w:ascii="Times New Roman" w:eastAsia="SimSun" w:hAnsi="Times New Roman" w:cs="Times New Roman"/>
          <w:color w:val="202124"/>
          <w:kern w:val="3"/>
          <w:sz w:val="24"/>
          <w:szCs w:val="24"/>
        </w:rPr>
        <w:t xml:space="preserve"> (turkcenedemek.com, 2022)</w:t>
      </w:r>
      <w:r w:rsidR="00D71C8F" w:rsidRPr="006205AB">
        <w:rPr>
          <w:rFonts w:ascii="Times New Roman" w:eastAsia="SimSun" w:hAnsi="Times New Roman" w:cs="Times New Roman"/>
          <w:color w:val="202124"/>
          <w:kern w:val="3"/>
          <w:sz w:val="24"/>
          <w:szCs w:val="24"/>
        </w:rPr>
        <w:t>.</w:t>
      </w:r>
      <w:bookmarkEnd w:id="28"/>
    </w:p>
    <w:p w14:paraId="046EA4A3" w14:textId="6868FC9B" w:rsidR="00261EE0" w:rsidRPr="006205AB" w:rsidRDefault="00261EE0" w:rsidP="00A3489B">
      <w:pPr>
        <w:pStyle w:val="Standard"/>
        <w:spacing w:after="160" w:line="360" w:lineRule="auto"/>
        <w:rPr>
          <w:rFonts w:ascii="Times New Roman" w:hAnsi="Times New Roman" w:cs="Times New Roman"/>
          <w:sz w:val="24"/>
          <w:szCs w:val="24"/>
        </w:rPr>
      </w:pPr>
      <w:r w:rsidRPr="00BC3EE9">
        <w:rPr>
          <w:rFonts w:ascii="Times New Roman" w:hAnsi="Times New Roman" w:cs="Times New Roman"/>
          <w:b/>
          <w:bCs/>
          <w:sz w:val="24"/>
          <w:szCs w:val="24"/>
        </w:rPr>
        <w:t>A2:</w:t>
      </w:r>
      <w:r w:rsidRPr="006205AB">
        <w:rPr>
          <w:rFonts w:ascii="Times New Roman" w:hAnsi="Times New Roman" w:cs="Times New Roman"/>
          <w:sz w:val="24"/>
          <w:szCs w:val="24"/>
        </w:rPr>
        <w:t xml:space="preserve"> Diller için Avrupa ortak başvuru çerçevesinde belirtilen dile ilişkin yeterlilik düzeyleri temel (A1-A2), bağımsız (B1-B2) ve yetkin (C1-C2) kullanıcı olarak ifade edilmektedir” (MEB, 2017).</w:t>
      </w:r>
    </w:p>
    <w:p w14:paraId="4295BAB5" w14:textId="1753C9BA" w:rsidR="00544F9D" w:rsidRPr="006205AB" w:rsidRDefault="00544F9D" w:rsidP="00A3489B">
      <w:pPr>
        <w:pStyle w:val="Standard"/>
        <w:tabs>
          <w:tab w:val="left" w:pos="1134"/>
          <w:tab w:val="left" w:pos="2835"/>
        </w:tabs>
        <w:spacing w:after="160" w:line="360" w:lineRule="auto"/>
        <w:jc w:val="both"/>
        <w:rPr>
          <w:rFonts w:ascii="Times New Roman" w:hAnsi="Times New Roman" w:cs="Times New Roman"/>
          <w:sz w:val="24"/>
          <w:szCs w:val="24"/>
        </w:rPr>
      </w:pPr>
      <w:r w:rsidRPr="00BC3EE9">
        <w:rPr>
          <w:rFonts w:ascii="Times New Roman" w:hAnsi="Times New Roman" w:cs="Times New Roman"/>
          <w:b/>
          <w:bCs/>
          <w:sz w:val="24"/>
          <w:szCs w:val="24"/>
        </w:rPr>
        <w:t>C1:</w:t>
      </w:r>
      <w:r w:rsidRPr="006205AB">
        <w:rPr>
          <w:rFonts w:ascii="Times New Roman" w:hAnsi="Times New Roman" w:cs="Times New Roman"/>
          <w:sz w:val="24"/>
          <w:szCs w:val="24"/>
        </w:rPr>
        <w:t xml:space="preserve"> İleri bir dil seviyesi anlamına gelir. C1 seviyesinde olan bir kişi zorlu metinleri anlayabilir, akıcı bir şekilde konuşabilir ve ayrıca karmaşık konular hakkında yorum yapabilir.</w:t>
      </w:r>
    </w:p>
    <w:p w14:paraId="17B09557" w14:textId="74852594" w:rsidR="00C72DAE" w:rsidRPr="006205AB" w:rsidRDefault="00C72DAE" w:rsidP="00A3489B">
      <w:pPr>
        <w:pStyle w:val="Standard"/>
        <w:tabs>
          <w:tab w:val="left" w:pos="1134"/>
          <w:tab w:val="left" w:pos="2835"/>
        </w:tabs>
        <w:spacing w:after="160" w:line="360" w:lineRule="auto"/>
        <w:jc w:val="both"/>
        <w:rPr>
          <w:rFonts w:ascii="Times New Roman" w:hAnsi="Times New Roman" w:cs="Times New Roman"/>
          <w:sz w:val="24"/>
          <w:szCs w:val="24"/>
        </w:rPr>
      </w:pPr>
      <w:r w:rsidRPr="00BC3EE9">
        <w:rPr>
          <w:rFonts w:ascii="Times New Roman" w:hAnsi="Times New Roman" w:cs="Times New Roman"/>
          <w:b/>
          <w:bCs/>
          <w:sz w:val="24"/>
          <w:szCs w:val="24"/>
        </w:rPr>
        <w:t>Dil:</w:t>
      </w:r>
      <w:r w:rsidRPr="006205AB">
        <w:rPr>
          <w:rFonts w:ascii="Times New Roman" w:hAnsi="Times New Roman" w:cs="Times New Roman"/>
          <w:i/>
          <w:sz w:val="24"/>
          <w:szCs w:val="24"/>
        </w:rPr>
        <w:t xml:space="preserve"> </w:t>
      </w:r>
      <w:r w:rsidR="00DD34C2" w:rsidRPr="006205AB">
        <w:rPr>
          <w:rFonts w:ascii="Times New Roman" w:hAnsi="Times New Roman" w:cs="Times New Roman"/>
          <w:sz w:val="24"/>
          <w:szCs w:val="24"/>
        </w:rPr>
        <w:t>D</w:t>
      </w:r>
      <w:r w:rsidRPr="006205AB">
        <w:rPr>
          <w:rFonts w:ascii="Times New Roman" w:hAnsi="Times New Roman" w:cs="Times New Roman"/>
          <w:sz w:val="24"/>
          <w:szCs w:val="24"/>
        </w:rPr>
        <w:t>uygu ve düşünceler</w:t>
      </w:r>
      <w:r w:rsidR="00DD34C2" w:rsidRPr="006205AB">
        <w:rPr>
          <w:rFonts w:ascii="Times New Roman" w:hAnsi="Times New Roman" w:cs="Times New Roman"/>
          <w:sz w:val="24"/>
          <w:szCs w:val="24"/>
        </w:rPr>
        <w:t>i</w:t>
      </w:r>
      <w:r w:rsidRPr="006205AB">
        <w:rPr>
          <w:rFonts w:ascii="Times New Roman" w:hAnsi="Times New Roman" w:cs="Times New Roman"/>
          <w:sz w:val="24"/>
          <w:szCs w:val="24"/>
        </w:rPr>
        <w:t xml:space="preserve"> kelimelerle ifade etme</w:t>
      </w:r>
      <w:r w:rsidR="00DD34C2" w:rsidRPr="006205AB">
        <w:rPr>
          <w:rFonts w:ascii="Times New Roman" w:hAnsi="Times New Roman" w:cs="Times New Roman"/>
          <w:sz w:val="24"/>
          <w:szCs w:val="24"/>
        </w:rPr>
        <w:t>yi</w:t>
      </w:r>
      <w:r w:rsidRPr="006205AB">
        <w:rPr>
          <w:rFonts w:ascii="Times New Roman" w:hAnsi="Times New Roman" w:cs="Times New Roman"/>
          <w:sz w:val="24"/>
          <w:szCs w:val="24"/>
        </w:rPr>
        <w:t xml:space="preserve"> sağlayan </w:t>
      </w:r>
      <w:r w:rsidR="00DD34C2" w:rsidRPr="006205AB">
        <w:rPr>
          <w:rFonts w:ascii="Times New Roman" w:hAnsi="Times New Roman" w:cs="Times New Roman"/>
          <w:sz w:val="24"/>
          <w:szCs w:val="24"/>
        </w:rPr>
        <w:t xml:space="preserve">bir anlatım aracıdır. </w:t>
      </w:r>
      <w:r w:rsidRPr="006205AB">
        <w:rPr>
          <w:rFonts w:ascii="Times New Roman" w:hAnsi="Times New Roman" w:cs="Times New Roman"/>
          <w:sz w:val="24"/>
          <w:szCs w:val="24"/>
        </w:rPr>
        <w:t xml:space="preserve"> </w:t>
      </w:r>
    </w:p>
    <w:p w14:paraId="0D83C658" w14:textId="5FDB21D5" w:rsidR="00C72DAE" w:rsidRPr="006205AB" w:rsidRDefault="00C72DAE" w:rsidP="00A3489B">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BC3EE9">
        <w:rPr>
          <w:rFonts w:ascii="Times New Roman" w:eastAsia="SimSun" w:hAnsi="Times New Roman" w:cs="Times New Roman"/>
          <w:b/>
          <w:bCs/>
          <w:kern w:val="3"/>
          <w:sz w:val="24"/>
          <w:szCs w:val="24"/>
        </w:rPr>
        <w:t>Karma Dil:</w:t>
      </w:r>
      <w:r w:rsidRPr="006205AB">
        <w:rPr>
          <w:rFonts w:ascii="Times New Roman" w:eastAsia="SimSun" w:hAnsi="Times New Roman" w:cs="Times New Roman"/>
          <w:i/>
          <w:kern w:val="3"/>
          <w:sz w:val="24"/>
          <w:szCs w:val="24"/>
        </w:rPr>
        <w:t xml:space="preserve"> </w:t>
      </w:r>
      <w:r w:rsidRPr="006205AB">
        <w:rPr>
          <w:rFonts w:ascii="Times New Roman" w:eastAsia="SimSun" w:hAnsi="Times New Roman" w:cs="Times New Roman"/>
          <w:color w:val="202124"/>
          <w:kern w:val="3"/>
          <w:sz w:val="24"/>
          <w:szCs w:val="24"/>
        </w:rPr>
        <w:t xml:space="preserve">Çeşitli dillerin karışmasından oluşan dile karma veya karışık dil denmektedir. Aynı zamanda farklı toplumların, kültürlerin veya medeniyetlerin etkisi altında kalan diğer medeniyetlerin daha kolay anlaşabilmek amacıyla meydana getirdikleri karma dillere verilen </w:t>
      </w:r>
      <w:r w:rsidRPr="006205AB">
        <w:rPr>
          <w:rFonts w:ascii="Times New Roman" w:eastAsia="SimSun" w:hAnsi="Times New Roman" w:cs="Times New Roman"/>
          <w:kern w:val="3"/>
          <w:sz w:val="24"/>
          <w:szCs w:val="24"/>
        </w:rPr>
        <w:t>addır</w:t>
      </w:r>
      <w:r w:rsidR="00021B07" w:rsidRPr="006205AB">
        <w:rPr>
          <w:rFonts w:ascii="Times New Roman" w:eastAsia="SimSun" w:hAnsi="Times New Roman" w:cs="Times New Roman"/>
          <w:kern w:val="3"/>
          <w:sz w:val="24"/>
          <w:szCs w:val="24"/>
        </w:rPr>
        <w:t>.</w:t>
      </w:r>
    </w:p>
    <w:p w14:paraId="2FCDA2B9" w14:textId="77777777" w:rsidR="00B66B69" w:rsidRDefault="00C72DAE" w:rsidP="00A3489B">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BC3EE9">
        <w:rPr>
          <w:rFonts w:ascii="Times New Roman" w:eastAsia="SimSun" w:hAnsi="Times New Roman" w:cs="Times New Roman"/>
          <w:b/>
          <w:bCs/>
          <w:iCs/>
          <w:kern w:val="3"/>
          <w:sz w:val="24"/>
          <w:szCs w:val="24"/>
        </w:rPr>
        <w:t>Yabancı Dil:</w:t>
      </w:r>
      <w:r w:rsidRPr="006205AB">
        <w:rPr>
          <w:rFonts w:ascii="Times New Roman" w:eastAsia="SimSun" w:hAnsi="Times New Roman" w:cs="Times New Roman"/>
          <w:i/>
          <w:kern w:val="3"/>
          <w:sz w:val="24"/>
          <w:szCs w:val="24"/>
        </w:rPr>
        <w:t xml:space="preserve"> </w:t>
      </w:r>
      <w:r w:rsidR="00DD34C2" w:rsidRPr="006205AB">
        <w:rPr>
          <w:rFonts w:ascii="Times New Roman" w:eastAsia="SimSun" w:hAnsi="Times New Roman" w:cs="Times New Roman"/>
          <w:iCs/>
          <w:kern w:val="3"/>
          <w:sz w:val="24"/>
          <w:szCs w:val="24"/>
        </w:rPr>
        <w:t>Bir bireyin a</w:t>
      </w:r>
      <w:r w:rsidRPr="006205AB">
        <w:rPr>
          <w:rFonts w:ascii="Times New Roman" w:eastAsia="SimSun" w:hAnsi="Times New Roman" w:cs="Times New Roman"/>
          <w:iCs/>
          <w:kern w:val="3"/>
          <w:sz w:val="24"/>
          <w:szCs w:val="24"/>
        </w:rPr>
        <w:t>na</w:t>
      </w:r>
      <w:r w:rsidR="00DD34C2" w:rsidRPr="006205AB">
        <w:rPr>
          <w:rFonts w:ascii="Times New Roman" w:eastAsia="SimSun" w:hAnsi="Times New Roman" w:cs="Times New Roman"/>
          <w:iCs/>
          <w:kern w:val="3"/>
          <w:sz w:val="24"/>
          <w:szCs w:val="24"/>
        </w:rPr>
        <w:t xml:space="preserve"> </w:t>
      </w:r>
      <w:r w:rsidRPr="006205AB">
        <w:rPr>
          <w:rFonts w:ascii="Times New Roman" w:eastAsia="SimSun" w:hAnsi="Times New Roman" w:cs="Times New Roman"/>
          <w:iCs/>
          <w:kern w:val="3"/>
          <w:sz w:val="24"/>
          <w:szCs w:val="24"/>
        </w:rPr>
        <w:t>dili</w:t>
      </w:r>
      <w:r w:rsidRPr="006205AB">
        <w:rPr>
          <w:rFonts w:ascii="Times New Roman" w:eastAsia="SimSun" w:hAnsi="Times New Roman" w:cs="Times New Roman"/>
          <w:kern w:val="3"/>
          <w:sz w:val="24"/>
          <w:szCs w:val="24"/>
        </w:rPr>
        <w:t xml:space="preserve"> dışında</w:t>
      </w:r>
      <w:r w:rsidR="00DD34C2" w:rsidRPr="006205AB">
        <w:rPr>
          <w:rFonts w:ascii="Times New Roman" w:eastAsia="SimSun" w:hAnsi="Times New Roman" w:cs="Times New Roman"/>
          <w:kern w:val="3"/>
          <w:sz w:val="24"/>
          <w:szCs w:val="24"/>
        </w:rPr>
        <w:t xml:space="preserve"> edindiği diğer dillere yabancı dil denir.</w:t>
      </w:r>
    </w:p>
    <w:p w14:paraId="7E03E946" w14:textId="77777777" w:rsidR="006C7C3E" w:rsidRPr="00C63194" w:rsidRDefault="00B66B69" w:rsidP="00A3489B">
      <w:pPr>
        <w:pStyle w:val="Heading3"/>
        <w:spacing w:before="0" w:after="160"/>
        <w:rPr>
          <w:b w:val="0"/>
          <w:bCs w:val="0"/>
        </w:rPr>
      </w:pPr>
      <w:bookmarkStart w:id="29" w:name="_Toc116122874"/>
      <w:r w:rsidRPr="00C63194">
        <w:rPr>
          <w:b w:val="0"/>
          <w:bCs w:val="0"/>
        </w:rPr>
        <w:lastRenderedPageBreak/>
        <w:t>1.8. İlgili Çalışmalar</w:t>
      </w:r>
      <w:bookmarkEnd w:id="29"/>
    </w:p>
    <w:p w14:paraId="22B7F36A" w14:textId="0D5C7236" w:rsidR="00BC3EE9" w:rsidRPr="006205AB" w:rsidRDefault="006C7C3E" w:rsidP="00A3489B">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Almanya'ya zamanında konuk işçi olarak giden ve hep geri dönme hayali olan Türkler, uzun yıllar bu ülkeye hizmet etmiş, şartlar gereği de kalıcı olarak Almanya'ya yerleşmişlerdir. İlk göç eden Türklerin aklında her zaman memlekete dönme düşüncesi olduğu için bulundukları ülke olan Almanya’ya tamamen entegre de olmamış veya olamamışlardır.  Fakat hayat şatlarının gidişatı nedeniyle misafir işçilerin çoğu memleketlerine kesin dönüş imkânı bulamamış veya kesin dönüş yapmaktan vazgeçmişler ve Almanya’ya kalıcı </w:t>
      </w:r>
      <w:r w:rsidR="00BC3EE9">
        <w:rPr>
          <w:rFonts w:ascii="Times New Roman" w:eastAsia="SimSun" w:hAnsi="Times New Roman" w:cs="Times New Roman"/>
          <w:kern w:val="3"/>
          <w:sz w:val="24"/>
          <w:szCs w:val="24"/>
        </w:rPr>
        <w:t xml:space="preserve">olarak yerleşmişlerdir. </w:t>
      </w:r>
      <w:r w:rsidR="00BC3EE9" w:rsidRPr="006205AB">
        <w:rPr>
          <w:rFonts w:ascii="Times New Roman" w:eastAsia="SimSun" w:hAnsi="Times New Roman" w:cs="Times New Roman"/>
          <w:kern w:val="3"/>
          <w:sz w:val="24"/>
          <w:szCs w:val="24"/>
        </w:rPr>
        <w:t xml:space="preserve">Bugün bu kişilere Alman-Türkleri </w:t>
      </w:r>
      <w:r w:rsidR="00BC3EE9" w:rsidRPr="006205AB">
        <w:rPr>
          <w:rFonts w:ascii="Times New Roman" w:eastAsia="SimSun" w:hAnsi="Times New Roman" w:cs="Times New Roman"/>
          <w:i/>
          <w:iCs/>
          <w:kern w:val="3"/>
          <w:sz w:val="24"/>
          <w:szCs w:val="24"/>
        </w:rPr>
        <w:t>(Deutschtürken)</w:t>
      </w:r>
      <w:r w:rsidR="00BC3EE9" w:rsidRPr="006205AB">
        <w:rPr>
          <w:rFonts w:ascii="Times New Roman" w:eastAsia="SimSun" w:hAnsi="Times New Roman" w:cs="Times New Roman"/>
          <w:kern w:val="3"/>
          <w:sz w:val="24"/>
          <w:szCs w:val="24"/>
        </w:rPr>
        <w:t xml:space="preserve"> tabiri kullanılmaktadır. Bu kişiler iki dil ve iki kültür arasında bir yaşam sürdürmektedirler.  Almanlara göre Türk, Türklere göre ise Alman veya Alamancı olarak nitelendirilmektedirler</w:t>
      </w:r>
      <w:r w:rsidR="00BC3EE9">
        <w:rPr>
          <w:rFonts w:ascii="Times New Roman" w:eastAsia="SimSun" w:hAnsi="Times New Roman" w:cs="Times New Roman"/>
          <w:kern w:val="3"/>
          <w:sz w:val="24"/>
          <w:szCs w:val="24"/>
        </w:rPr>
        <w:t>. Yılmaz (2014)’ün yapmış olduğu çalışmada</w:t>
      </w:r>
      <w:r w:rsidR="00BC3EE9" w:rsidRPr="006205AB">
        <w:rPr>
          <w:rFonts w:ascii="Times New Roman" w:eastAsia="SimSun" w:hAnsi="Times New Roman" w:cs="Times New Roman"/>
          <w:kern w:val="3"/>
          <w:sz w:val="24"/>
          <w:szCs w:val="24"/>
        </w:rPr>
        <w:t xml:space="preserve"> </w:t>
      </w:r>
      <w:r w:rsidR="00A04017">
        <w:rPr>
          <w:rFonts w:ascii="Times New Roman" w:eastAsia="SimSun" w:hAnsi="Times New Roman" w:cs="Times New Roman"/>
          <w:kern w:val="3"/>
          <w:sz w:val="24"/>
          <w:szCs w:val="24"/>
        </w:rPr>
        <w:t>ele aldığı hususlardan birisi y</w:t>
      </w:r>
      <w:r w:rsidR="00BC3EE9" w:rsidRPr="006205AB">
        <w:rPr>
          <w:rFonts w:ascii="Times New Roman" w:eastAsia="SimSun" w:hAnsi="Times New Roman" w:cs="Times New Roman"/>
          <w:kern w:val="3"/>
          <w:sz w:val="24"/>
          <w:szCs w:val="24"/>
        </w:rPr>
        <w:t>eni nesil gençlerin birçoğu Türkçeyi düzgün olarak konuşamamaktadır. Kelime hazinelerinde büyük ölçüde eksiklikler bulunmaktadır. Türkçe konuşurken dahi arada devamlı Almanca kelimeler kullanmaktadırlar. Türkçesini bilseler dahi ağız alışkanlığı olduğu için bazı kelimelerin Türkçesi yerine Almancasını kullanmayı tercih etmektedirler.</w:t>
      </w:r>
    </w:p>
    <w:p w14:paraId="6D8C4B0F" w14:textId="47FDF7E7" w:rsidR="00014E92" w:rsidRPr="006205AB" w:rsidRDefault="00014E92" w:rsidP="00A3489B">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SimSun" w:hAnsi="Times New Roman" w:cs="Times New Roman"/>
          <w:kern w:val="3"/>
          <w:sz w:val="24"/>
          <w:szCs w:val="24"/>
          <w:lang w:eastAsia="zh-CN" w:bidi="hi-IN"/>
        </w:rPr>
        <w:t>Türkçe ve Türk kültürü derslerine olan ilginin her geçen yıl azalmasının sebebi Doğan (2019)’a göre Türkçenin Almanya’da çok da önemli bir dil olmadığının bir göstergesidir. Bunun çeşitli nedenleri olabilir. Türkçe dersinin başarı notu olarak karneye işlenmemesi de derslere gereken ilginin gösterilmemesine sebep olmuştur. Bugün her ne kadar Ana Dili Türkçe Dersi karneye işlense dahi, sınıf geçmeye etki etmediği için öğrenciler tarafından halen önemli bir ders olarak görülmemektedir.</w:t>
      </w:r>
    </w:p>
    <w:p w14:paraId="23CC4916" w14:textId="4543E87C" w:rsidR="00D40444" w:rsidRDefault="00D40444" w:rsidP="00A3489B">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Güna</w:t>
      </w:r>
      <w:r>
        <w:rPr>
          <w:rFonts w:ascii="Times New Roman" w:eastAsia="SimSun" w:hAnsi="Times New Roman" w:cs="Arial"/>
          <w:kern w:val="3"/>
          <w:sz w:val="24"/>
          <w:szCs w:val="24"/>
          <w:lang w:eastAsia="zh-CN" w:bidi="hi-IN"/>
        </w:rPr>
        <w:t>y (</w:t>
      </w:r>
      <w:r w:rsidRPr="006205AB">
        <w:rPr>
          <w:rFonts w:ascii="Times New Roman" w:eastAsia="SimSun" w:hAnsi="Times New Roman" w:cs="Arial"/>
          <w:kern w:val="3"/>
          <w:sz w:val="24"/>
          <w:szCs w:val="24"/>
          <w:lang w:eastAsia="zh-CN" w:bidi="hi-IN"/>
        </w:rPr>
        <w:t>2015)</w:t>
      </w:r>
      <w:r>
        <w:rPr>
          <w:rFonts w:ascii="Times New Roman" w:eastAsia="SimSun" w:hAnsi="Times New Roman" w:cs="Arial"/>
          <w:kern w:val="3"/>
          <w:sz w:val="24"/>
          <w:szCs w:val="24"/>
          <w:lang w:eastAsia="zh-CN" w:bidi="hi-IN"/>
        </w:rPr>
        <w:t xml:space="preserve"> yapmış olduğu çalışmada şunlara değinmiştir; a</w:t>
      </w:r>
      <w:r w:rsidRPr="006205AB">
        <w:rPr>
          <w:rFonts w:ascii="Times New Roman" w:eastAsia="SimSun" w:hAnsi="Times New Roman" w:cs="Arial"/>
          <w:kern w:val="3"/>
          <w:sz w:val="24"/>
          <w:szCs w:val="24"/>
          <w:lang w:eastAsia="zh-CN" w:bidi="hi-IN"/>
        </w:rPr>
        <w:t xml:space="preserve">rt zamanlı olarak edinilen iki dilliliğin çocukların zihinsel ve bilişsel gelişimleri açısından zararlı olmadığı, bilakis faydalı olduğuna dair araştırma bulguları, iki dilliliğin kabul edildiği ve desteklendiği ortamlar doğurmuştur. Avrupa'da yetişen ikinci ve üçüncü kuşak Türk çocukları da iki dili eş zamanlı olarak edinmişlerdir. Bu çocukların ebeveynleri ise Türkçeyi Türkiye'de öğrendikten sonra bulundukları ülkenin dilini öğrenmeye çalışmışlardır. Şayet günlük yaşamda bir dil diğerinden daha fazla kullanılıyorsa, diğer dile gereksinim her geçen gün azalmakta ve az kullanılan dilde gerilemeler olmaktadır. Almanya'da yaşayan üçüncü ve dördüncü kuşak çocuklarda bu durum söz konusu olabilmektedir. Türkçeyi daha az kullandıkları için birçok kelimeyi ya hiç öğrenememekte veya kullanmadıkları için zamanla unutmaktadırlar. Avrupa </w:t>
      </w:r>
      <w:r w:rsidRPr="006205AB">
        <w:rPr>
          <w:rFonts w:ascii="Times New Roman" w:eastAsia="SimSun" w:hAnsi="Times New Roman" w:cs="Arial"/>
          <w:kern w:val="3"/>
          <w:sz w:val="24"/>
          <w:szCs w:val="24"/>
          <w:lang w:eastAsia="zh-CN" w:bidi="hi-IN"/>
        </w:rPr>
        <w:lastRenderedPageBreak/>
        <w:t>ülkelerinin çoğunda çok dillilik varmış gibi görünse de, göçmen ailelerin ve çocuklarının ana dillerini okullarda ve kamusal alanda kullanmalarına pek izin verilmediği için ana dilinde gerileme söz konusu olmaktadır</w:t>
      </w:r>
      <w:r>
        <w:rPr>
          <w:rFonts w:ascii="Times New Roman" w:eastAsia="SimSun" w:hAnsi="Times New Roman" w:cs="Arial"/>
          <w:kern w:val="3"/>
          <w:sz w:val="24"/>
          <w:szCs w:val="24"/>
          <w:lang w:eastAsia="zh-CN" w:bidi="hi-IN"/>
        </w:rPr>
        <w:t>.</w:t>
      </w:r>
      <w:r w:rsidRPr="006205AB">
        <w:rPr>
          <w:rFonts w:ascii="Times New Roman" w:eastAsia="SimSun" w:hAnsi="Times New Roman" w:cs="Arial"/>
          <w:kern w:val="3"/>
          <w:sz w:val="24"/>
          <w:szCs w:val="24"/>
          <w:lang w:eastAsia="zh-CN" w:bidi="hi-IN"/>
        </w:rPr>
        <w:t xml:space="preserve"> </w:t>
      </w:r>
    </w:p>
    <w:p w14:paraId="3E00D3D0" w14:textId="00E97FA7" w:rsidR="00C61D88" w:rsidRPr="006205AB" w:rsidRDefault="00C61D88" w:rsidP="00A3489B">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 xml:space="preserve">Almanya'da Türk sayısı arttıkça çift dilli yetişen Türk çocuklarının Alman toplumu içerisinde ana dillerinden ve kültürlerinden uzaklaştıkları fark edilmiş ve çareler aranmaya başlamıştır. </w:t>
      </w:r>
      <w:r w:rsidRPr="006205AB">
        <w:rPr>
          <w:rFonts w:ascii="Times New Roman" w:eastAsia="SimSun" w:hAnsi="Times New Roman" w:cs="Times New Roman"/>
          <w:kern w:val="3"/>
          <w:sz w:val="24"/>
          <w:szCs w:val="24"/>
          <w:lang w:eastAsia="zh-CN" w:bidi="hi-IN"/>
        </w:rPr>
        <w:t xml:space="preserve">2013 yılında </w:t>
      </w:r>
      <w:r w:rsidRPr="006205AB">
        <w:rPr>
          <w:rFonts w:ascii="Times New Roman" w:eastAsia="SimSun" w:hAnsi="Times New Roman" w:cs="Times New Roman"/>
          <w:i/>
          <w:iCs/>
          <w:kern w:val="3"/>
          <w:sz w:val="24"/>
          <w:szCs w:val="24"/>
          <w:lang w:eastAsia="zh-CN" w:bidi="hi-IN"/>
        </w:rPr>
        <w:t>Avrupalı Türklerin Ana Dili Eğitimi Çalıştayı</w:t>
      </w:r>
      <w:r w:rsidRPr="006205AB">
        <w:rPr>
          <w:rFonts w:ascii="Times New Roman" w:eastAsia="SimSun" w:hAnsi="Times New Roman" w:cs="Times New Roman"/>
          <w:kern w:val="3"/>
          <w:sz w:val="24"/>
          <w:szCs w:val="24"/>
          <w:lang w:eastAsia="zh-CN" w:bidi="hi-IN"/>
        </w:rPr>
        <w:t xml:space="preserve"> yapılmış ve Almanya’da yaşayan iki dilli bireylerin sorunları ve bu sorunlar için sunulan çözüm önerileri dile getirilmiştir (Güleç ve İnce, 2013; akt. Yılmaz, 2014)</w:t>
      </w:r>
      <w:r w:rsidRPr="006205AB">
        <w:rPr>
          <w:rFonts w:ascii="Times New Roman" w:eastAsia="Times New Roman" w:hAnsi="Times New Roman" w:cs="Times New Roman"/>
          <w:kern w:val="3"/>
          <w:sz w:val="24"/>
          <w:szCs w:val="24"/>
          <w:lang w:eastAsia="tr-TR" w:bidi="hi-IN"/>
        </w:rPr>
        <w:t>.</w:t>
      </w:r>
    </w:p>
    <w:p w14:paraId="402BA0E6" w14:textId="12AF1505" w:rsidR="008C69B2" w:rsidRDefault="008C69B2" w:rsidP="00996AFC">
      <w:pPr>
        <w:pStyle w:val="Textbody"/>
        <w:spacing w:after="160"/>
      </w:pPr>
    </w:p>
    <w:p w14:paraId="61C62A65" w14:textId="0088375A" w:rsidR="00C61D88" w:rsidRDefault="00C61D88" w:rsidP="008C69B2">
      <w:pPr>
        <w:pStyle w:val="Textbody"/>
      </w:pPr>
    </w:p>
    <w:p w14:paraId="2D5AB3F2" w14:textId="7F14E413" w:rsidR="008C69B2" w:rsidRDefault="008C69B2" w:rsidP="008C69B2">
      <w:pPr>
        <w:pStyle w:val="Textbody"/>
      </w:pPr>
    </w:p>
    <w:p w14:paraId="5F7EBC3D" w14:textId="1282312A" w:rsidR="00723FD3" w:rsidRDefault="00723FD3" w:rsidP="008C69B2">
      <w:pPr>
        <w:pStyle w:val="Textbody"/>
      </w:pPr>
    </w:p>
    <w:p w14:paraId="27A4C956" w14:textId="7E787812" w:rsidR="00723FD3" w:rsidRDefault="00723FD3" w:rsidP="008C69B2">
      <w:pPr>
        <w:pStyle w:val="Textbody"/>
      </w:pPr>
    </w:p>
    <w:p w14:paraId="6EA34AE4" w14:textId="766756BD" w:rsidR="00723FD3" w:rsidRDefault="00723FD3" w:rsidP="008C69B2">
      <w:pPr>
        <w:pStyle w:val="Textbody"/>
      </w:pPr>
    </w:p>
    <w:p w14:paraId="75778EE9" w14:textId="04ADBD87" w:rsidR="00723FD3" w:rsidRDefault="00723FD3" w:rsidP="008C69B2">
      <w:pPr>
        <w:pStyle w:val="Textbody"/>
      </w:pPr>
    </w:p>
    <w:p w14:paraId="184CA383" w14:textId="09138A5B" w:rsidR="00723FD3" w:rsidRDefault="00723FD3" w:rsidP="008C69B2">
      <w:pPr>
        <w:pStyle w:val="Textbody"/>
      </w:pPr>
    </w:p>
    <w:p w14:paraId="4DAF716A" w14:textId="47D7EC07" w:rsidR="00723FD3" w:rsidRDefault="00723FD3" w:rsidP="008C69B2">
      <w:pPr>
        <w:pStyle w:val="Textbody"/>
      </w:pPr>
    </w:p>
    <w:p w14:paraId="41869B90" w14:textId="7D38C9CA" w:rsidR="00723FD3" w:rsidRDefault="00723FD3" w:rsidP="008C69B2">
      <w:pPr>
        <w:pStyle w:val="Textbody"/>
      </w:pPr>
    </w:p>
    <w:p w14:paraId="06A24C9D" w14:textId="4B80435A" w:rsidR="00723FD3" w:rsidRDefault="00723FD3" w:rsidP="008C69B2">
      <w:pPr>
        <w:pStyle w:val="Textbody"/>
      </w:pPr>
    </w:p>
    <w:p w14:paraId="12A4B8C7" w14:textId="03FA3D59" w:rsidR="00723FD3" w:rsidRDefault="00723FD3" w:rsidP="008C69B2">
      <w:pPr>
        <w:pStyle w:val="Textbody"/>
      </w:pPr>
    </w:p>
    <w:p w14:paraId="32103F3F" w14:textId="7204D2EF" w:rsidR="00723FD3" w:rsidRDefault="00723FD3" w:rsidP="008C69B2">
      <w:pPr>
        <w:pStyle w:val="Textbody"/>
      </w:pPr>
    </w:p>
    <w:p w14:paraId="3E1D0466" w14:textId="6A5E6A1C" w:rsidR="00723FD3" w:rsidRDefault="00723FD3" w:rsidP="008C69B2">
      <w:pPr>
        <w:pStyle w:val="Textbody"/>
      </w:pPr>
    </w:p>
    <w:p w14:paraId="4319A4CA" w14:textId="574AE9F5" w:rsidR="00723FD3" w:rsidRDefault="00723FD3" w:rsidP="008C69B2">
      <w:pPr>
        <w:pStyle w:val="Textbody"/>
      </w:pPr>
    </w:p>
    <w:p w14:paraId="6FFE40B5" w14:textId="66EA9F54" w:rsidR="00723FD3" w:rsidRDefault="00723FD3" w:rsidP="008C69B2">
      <w:pPr>
        <w:pStyle w:val="Textbody"/>
      </w:pPr>
    </w:p>
    <w:p w14:paraId="51EF3959" w14:textId="51030DC4" w:rsidR="00723FD3" w:rsidRDefault="00723FD3" w:rsidP="008C69B2">
      <w:pPr>
        <w:pStyle w:val="Textbody"/>
      </w:pPr>
    </w:p>
    <w:p w14:paraId="7D33F8DB" w14:textId="0262D221" w:rsidR="00723FD3" w:rsidRDefault="00723FD3" w:rsidP="008C69B2">
      <w:pPr>
        <w:pStyle w:val="Textbody"/>
      </w:pPr>
    </w:p>
    <w:p w14:paraId="2423DBE9" w14:textId="7E7C8CBC" w:rsidR="00723FD3" w:rsidRDefault="00723FD3" w:rsidP="008C69B2">
      <w:pPr>
        <w:pStyle w:val="Textbody"/>
      </w:pPr>
    </w:p>
    <w:p w14:paraId="0B300701" w14:textId="24B570BF" w:rsidR="00723FD3" w:rsidRDefault="00723FD3" w:rsidP="008C69B2">
      <w:pPr>
        <w:pStyle w:val="Textbody"/>
      </w:pPr>
    </w:p>
    <w:p w14:paraId="5FB31C90" w14:textId="37FAC986" w:rsidR="00723FD3" w:rsidRDefault="00723FD3" w:rsidP="008C69B2">
      <w:pPr>
        <w:pStyle w:val="Textbody"/>
      </w:pPr>
    </w:p>
    <w:p w14:paraId="2B11E97B" w14:textId="2A600E93" w:rsidR="00723FD3" w:rsidRDefault="00723FD3" w:rsidP="008C69B2">
      <w:pPr>
        <w:pStyle w:val="Textbody"/>
      </w:pPr>
    </w:p>
    <w:p w14:paraId="421BD839" w14:textId="50364809" w:rsidR="00723FD3" w:rsidRDefault="00723FD3" w:rsidP="008C69B2">
      <w:pPr>
        <w:pStyle w:val="Textbody"/>
      </w:pPr>
    </w:p>
    <w:p w14:paraId="4D767183" w14:textId="472B0446" w:rsidR="00723FD3" w:rsidRDefault="00723FD3" w:rsidP="008C69B2">
      <w:pPr>
        <w:pStyle w:val="Textbody"/>
      </w:pPr>
    </w:p>
    <w:p w14:paraId="584FC473" w14:textId="1F4D6CE1" w:rsidR="00723FD3" w:rsidRDefault="00723FD3" w:rsidP="008C69B2">
      <w:pPr>
        <w:pStyle w:val="Textbody"/>
      </w:pPr>
    </w:p>
    <w:p w14:paraId="7856AB7B" w14:textId="4E6D0A8D" w:rsidR="00723FD3" w:rsidRDefault="00723FD3" w:rsidP="008C69B2">
      <w:pPr>
        <w:pStyle w:val="Textbody"/>
      </w:pPr>
    </w:p>
    <w:p w14:paraId="483A94E5" w14:textId="44B9B918" w:rsidR="00723FD3" w:rsidRDefault="00723FD3" w:rsidP="008C69B2">
      <w:pPr>
        <w:pStyle w:val="Textbody"/>
      </w:pPr>
    </w:p>
    <w:p w14:paraId="23FEA6F6" w14:textId="473FA223" w:rsidR="00723FD3" w:rsidRDefault="00723FD3" w:rsidP="008C69B2">
      <w:pPr>
        <w:pStyle w:val="Textbody"/>
      </w:pPr>
    </w:p>
    <w:p w14:paraId="6F3BE956" w14:textId="77777777" w:rsidR="00723FD3" w:rsidRDefault="00723FD3" w:rsidP="008C69B2">
      <w:pPr>
        <w:pStyle w:val="Textbody"/>
      </w:pPr>
    </w:p>
    <w:p w14:paraId="2ED4D001" w14:textId="74E55794" w:rsidR="00723FD3" w:rsidRDefault="00723FD3" w:rsidP="008C69B2">
      <w:pPr>
        <w:pStyle w:val="Textbody"/>
      </w:pPr>
    </w:p>
    <w:p w14:paraId="1D5DB09E" w14:textId="77777777" w:rsidR="00723FD3" w:rsidRDefault="00723FD3" w:rsidP="008C69B2">
      <w:pPr>
        <w:pStyle w:val="Textbody"/>
      </w:pPr>
    </w:p>
    <w:p w14:paraId="69727DE8" w14:textId="77777777" w:rsidR="008C69B2" w:rsidRPr="008C69B2" w:rsidRDefault="008C69B2" w:rsidP="008C69B2">
      <w:pPr>
        <w:pStyle w:val="Textbody"/>
      </w:pPr>
    </w:p>
    <w:p w14:paraId="1325DFCE" w14:textId="34C78176" w:rsidR="00C72DAE" w:rsidRPr="00723FD3" w:rsidRDefault="00C72DAE" w:rsidP="008A220B">
      <w:pPr>
        <w:pStyle w:val="Heading1"/>
        <w:numPr>
          <w:ilvl w:val="0"/>
          <w:numId w:val="14"/>
        </w:numPr>
        <w:rPr>
          <w:sz w:val="28"/>
          <w:szCs w:val="52"/>
        </w:rPr>
      </w:pPr>
      <w:bookmarkStart w:id="30" w:name="_Toc116122875"/>
      <w:r w:rsidRPr="00723FD3">
        <w:rPr>
          <w:sz w:val="28"/>
          <w:szCs w:val="52"/>
        </w:rPr>
        <w:t>BÖLÜM</w:t>
      </w:r>
      <w:bookmarkEnd w:id="30"/>
    </w:p>
    <w:p w14:paraId="4AF84C6E" w14:textId="77777777" w:rsidR="00034D88" w:rsidRPr="00723FD3" w:rsidRDefault="00034D88" w:rsidP="00034D88">
      <w:pPr>
        <w:widowControl w:val="0"/>
        <w:tabs>
          <w:tab w:val="left" w:pos="284"/>
        </w:tabs>
        <w:suppressAutoHyphens/>
        <w:autoSpaceDN w:val="0"/>
        <w:spacing w:after="0" w:line="360" w:lineRule="auto"/>
        <w:ind w:left="480"/>
        <w:textAlignment w:val="baseline"/>
        <w:rPr>
          <w:rFonts w:ascii="Times New Roman" w:eastAsia="Calibri" w:hAnsi="Times New Roman" w:cs="Times New Roman"/>
          <w:b/>
          <w:bCs/>
          <w:kern w:val="3"/>
          <w:sz w:val="28"/>
          <w:szCs w:val="28"/>
        </w:rPr>
      </w:pPr>
    </w:p>
    <w:p w14:paraId="2F078D39" w14:textId="034A2D69" w:rsidR="00C72DAE" w:rsidRPr="00723FD3" w:rsidRDefault="00C72DAE" w:rsidP="00323D4B">
      <w:pPr>
        <w:pStyle w:val="Heading2"/>
        <w:rPr>
          <w:rFonts w:cs="Times New Roman"/>
          <w:sz w:val="28"/>
        </w:rPr>
      </w:pPr>
      <w:bookmarkStart w:id="31" w:name="_Toc116122876"/>
      <w:r w:rsidRPr="00723FD3">
        <w:rPr>
          <w:rFonts w:cs="Times New Roman"/>
          <w:sz w:val="28"/>
        </w:rPr>
        <w:t>KAVRAMSAL ÇERÇEVE</w:t>
      </w:r>
      <w:bookmarkEnd w:id="31"/>
    </w:p>
    <w:p w14:paraId="0DEFFD17" w14:textId="2F94CC72" w:rsidR="000B5BE4" w:rsidRDefault="000B5BE4" w:rsidP="000B5BE4">
      <w:pPr>
        <w:widowControl w:val="0"/>
        <w:suppressAutoHyphens/>
        <w:autoSpaceDN w:val="0"/>
        <w:spacing w:after="0" w:line="360" w:lineRule="auto"/>
        <w:textAlignment w:val="baseline"/>
        <w:rPr>
          <w:rFonts w:ascii="Times New Roman" w:eastAsia="Times New Roman" w:hAnsi="Times New Roman" w:cs="Times New Roman"/>
          <w:kern w:val="3"/>
          <w:sz w:val="24"/>
          <w:szCs w:val="24"/>
          <w:lang w:eastAsia="tr-TR" w:bidi="hi-IN"/>
        </w:rPr>
      </w:pPr>
    </w:p>
    <w:p w14:paraId="7A73FD63" w14:textId="77777777" w:rsidR="00723FD3" w:rsidRPr="006205AB" w:rsidRDefault="00723FD3" w:rsidP="000B5BE4">
      <w:pPr>
        <w:widowControl w:val="0"/>
        <w:suppressAutoHyphens/>
        <w:autoSpaceDN w:val="0"/>
        <w:spacing w:after="0" w:line="360" w:lineRule="auto"/>
        <w:textAlignment w:val="baseline"/>
        <w:rPr>
          <w:rFonts w:ascii="Times New Roman" w:eastAsia="Times New Roman" w:hAnsi="Times New Roman" w:cs="Times New Roman"/>
          <w:kern w:val="3"/>
          <w:sz w:val="24"/>
          <w:szCs w:val="24"/>
          <w:lang w:eastAsia="tr-TR" w:bidi="hi-IN"/>
        </w:rPr>
      </w:pPr>
    </w:p>
    <w:p w14:paraId="06875304" w14:textId="64E1A51F" w:rsidR="000B5BE4" w:rsidRDefault="000B5BE4" w:rsidP="008C69B2">
      <w:pPr>
        <w:pStyle w:val="Heading3"/>
        <w:spacing w:before="0" w:after="160"/>
        <w:rPr>
          <w:b w:val="0"/>
          <w:bCs w:val="0"/>
          <w:szCs w:val="24"/>
          <w:lang w:eastAsia="zh-CN" w:bidi="hi-IN"/>
        </w:rPr>
      </w:pPr>
      <w:bookmarkStart w:id="32" w:name="_Toc116122877"/>
      <w:r w:rsidRPr="00C63194">
        <w:rPr>
          <w:b w:val="0"/>
          <w:bCs w:val="0"/>
          <w:szCs w:val="24"/>
          <w:lang w:eastAsia="zh-CN" w:bidi="hi-IN"/>
        </w:rPr>
        <w:t>2.1.</w:t>
      </w:r>
      <w:r w:rsidR="003F515E" w:rsidRPr="00C63194">
        <w:rPr>
          <w:b w:val="0"/>
          <w:bCs w:val="0"/>
          <w:szCs w:val="24"/>
          <w:lang w:eastAsia="zh-CN" w:bidi="hi-IN"/>
        </w:rPr>
        <w:t xml:space="preserve"> </w:t>
      </w:r>
      <w:r w:rsidRPr="00C63194">
        <w:rPr>
          <w:b w:val="0"/>
          <w:bCs w:val="0"/>
          <w:szCs w:val="24"/>
          <w:lang w:eastAsia="zh-CN" w:bidi="hi-IN"/>
        </w:rPr>
        <w:t xml:space="preserve">Federal Almanya </w:t>
      </w:r>
      <w:r w:rsidRPr="00C63194">
        <w:rPr>
          <w:rFonts w:eastAsia="Times New Roman"/>
          <w:b w:val="0"/>
          <w:bCs w:val="0"/>
          <w:szCs w:val="24"/>
          <w:lang w:eastAsia="tr-TR" w:bidi="hi-IN"/>
        </w:rPr>
        <w:t>Cumhuriyeti'nde</w:t>
      </w:r>
      <w:r w:rsidRPr="00C63194">
        <w:rPr>
          <w:b w:val="0"/>
          <w:bCs w:val="0"/>
          <w:szCs w:val="24"/>
          <w:lang w:eastAsia="zh-CN" w:bidi="hi-IN"/>
        </w:rPr>
        <w:t xml:space="preserve"> Türkçe Öğretimi</w:t>
      </w:r>
      <w:bookmarkEnd w:id="32"/>
    </w:p>
    <w:p w14:paraId="1088870A" w14:textId="4AFE58CF" w:rsidR="000B5BE4" w:rsidRPr="006205AB" w:rsidRDefault="000B5BE4" w:rsidP="008C69B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Tarih boyunca farklı toplum ve milletler, göç, savaş, ticari faaliyetler gibi nedenlerden dolayı bir arada yaşamak zorunda kalm</w:t>
      </w:r>
      <w:r w:rsidR="00823B9E">
        <w:rPr>
          <w:rFonts w:ascii="Times New Roman" w:eastAsia="Times New Roman" w:hAnsi="Times New Roman" w:cs="Times New Roman"/>
          <w:kern w:val="3"/>
          <w:sz w:val="24"/>
          <w:szCs w:val="24"/>
          <w:lang w:eastAsia="tr-TR" w:bidi="hi-IN"/>
        </w:rPr>
        <w:t>aktadır</w:t>
      </w:r>
      <w:r w:rsidRPr="006205AB">
        <w:rPr>
          <w:rFonts w:ascii="Times New Roman" w:eastAsia="Times New Roman" w:hAnsi="Times New Roman" w:cs="Times New Roman"/>
          <w:kern w:val="3"/>
          <w:sz w:val="24"/>
          <w:szCs w:val="24"/>
          <w:lang w:eastAsia="tr-TR" w:bidi="hi-IN"/>
        </w:rPr>
        <w:t>. Var olan bu tarihi gerçek, dil ilişkilerinin de temelini oluşturur. Yılmaz (2014)’ın da ifade ettiği gibi günümüzdeki teknolojinin gelişmesi ve iletişim araçlarının yaygınlaşması ile dil ilişkileri iyice hızlanm</w:t>
      </w:r>
      <w:r w:rsidR="00C97173">
        <w:rPr>
          <w:rFonts w:ascii="Times New Roman" w:eastAsia="Times New Roman" w:hAnsi="Times New Roman" w:cs="Times New Roman"/>
          <w:kern w:val="3"/>
          <w:sz w:val="24"/>
          <w:szCs w:val="24"/>
          <w:lang w:eastAsia="tr-TR" w:bidi="hi-IN"/>
        </w:rPr>
        <w:t>asına neden olmuştur</w:t>
      </w:r>
      <w:r w:rsidRPr="006205AB">
        <w:rPr>
          <w:rFonts w:ascii="Times New Roman" w:eastAsia="Times New Roman" w:hAnsi="Times New Roman" w:cs="Times New Roman"/>
          <w:kern w:val="3"/>
          <w:sz w:val="24"/>
          <w:szCs w:val="24"/>
          <w:lang w:eastAsia="tr-TR" w:bidi="hi-IN"/>
        </w:rPr>
        <w:t>.</w:t>
      </w:r>
    </w:p>
    <w:p w14:paraId="4D7125BF" w14:textId="2F44D674" w:rsidR="00D46154" w:rsidRDefault="000B5BE4" w:rsidP="008C69B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 xml:space="preserve">Bir millet başka bir millet ve kültürle çeşitli etkileşimlerde bulunursa, o toplum içindeki bireylerde etkileşimde bulundukları topluluğun dilini öğrenme isteği doğar. Almanya da Türklerin </w:t>
      </w:r>
      <w:r w:rsidRPr="006205AB">
        <w:rPr>
          <w:rFonts w:ascii="Times New Roman" w:eastAsia="SimSun" w:hAnsi="Times New Roman" w:cs="Arial"/>
          <w:kern w:val="3"/>
          <w:sz w:val="24"/>
          <w:szCs w:val="24"/>
          <w:lang w:eastAsia="zh-CN" w:bidi="hi-IN"/>
        </w:rPr>
        <w:t xml:space="preserve">çok uzun zamandan beri gerek </w:t>
      </w:r>
      <w:r w:rsidR="000073B3" w:rsidRPr="006205AB">
        <w:rPr>
          <w:rFonts w:ascii="Times New Roman" w:eastAsia="SimSun" w:hAnsi="Times New Roman" w:cs="Arial"/>
          <w:kern w:val="3"/>
          <w:sz w:val="24"/>
          <w:szCs w:val="24"/>
          <w:lang w:eastAsia="zh-CN" w:bidi="hi-IN"/>
        </w:rPr>
        <w:t>turizm</w:t>
      </w:r>
      <w:r w:rsidRPr="006205AB">
        <w:rPr>
          <w:rFonts w:ascii="Times New Roman" w:eastAsia="SimSun" w:hAnsi="Times New Roman" w:cs="Arial"/>
          <w:kern w:val="3"/>
          <w:sz w:val="24"/>
          <w:szCs w:val="24"/>
          <w:lang w:eastAsia="zh-CN" w:bidi="hi-IN"/>
        </w:rPr>
        <w:t xml:space="preserve"> gerek ticaret ve gerekse siyasi nedenler başta olmak üzere, çeşitli sebeplerden dolayı yoğun ilişkiler içerisinde olduğu ülkelerden biridir. Almanlar ile Türkler arasında tarih boyunca çeşitli ilişkiler olmuştur. Akkaya (2021) da İstanbul-Bağdat demiryolu inşaatını ve 1961 yılında imzalanan </w:t>
      </w:r>
      <w:r w:rsidR="002A3140" w:rsidRPr="002A3140">
        <w:rPr>
          <w:rFonts w:ascii="Times New Roman" w:eastAsia="SimSun" w:hAnsi="Times New Roman" w:cs="Arial"/>
          <w:i/>
          <w:iCs/>
          <w:kern w:val="3"/>
          <w:sz w:val="24"/>
          <w:szCs w:val="24"/>
          <w:lang w:eastAsia="zh-CN" w:bidi="hi-IN"/>
        </w:rPr>
        <w:t>İ</w:t>
      </w:r>
      <w:r w:rsidRPr="002A3140">
        <w:rPr>
          <w:rFonts w:ascii="Times New Roman" w:eastAsia="SimSun" w:hAnsi="Times New Roman" w:cs="Arial"/>
          <w:i/>
          <w:iCs/>
          <w:kern w:val="3"/>
          <w:sz w:val="24"/>
          <w:szCs w:val="24"/>
          <w:lang w:eastAsia="zh-CN" w:bidi="hi-IN"/>
        </w:rPr>
        <w:t xml:space="preserve">şçi </w:t>
      </w:r>
      <w:r w:rsidR="002A3140" w:rsidRPr="002A3140">
        <w:rPr>
          <w:rFonts w:ascii="Times New Roman" w:eastAsia="SimSun" w:hAnsi="Times New Roman" w:cs="Arial"/>
          <w:i/>
          <w:iCs/>
          <w:kern w:val="3"/>
          <w:sz w:val="24"/>
          <w:szCs w:val="24"/>
          <w:lang w:eastAsia="zh-CN" w:bidi="hi-IN"/>
        </w:rPr>
        <w:t>G</w:t>
      </w:r>
      <w:r w:rsidRPr="002A3140">
        <w:rPr>
          <w:rFonts w:ascii="Times New Roman" w:eastAsia="SimSun" w:hAnsi="Times New Roman" w:cs="Arial"/>
          <w:i/>
          <w:iCs/>
          <w:kern w:val="3"/>
          <w:sz w:val="24"/>
          <w:szCs w:val="24"/>
          <w:lang w:eastAsia="zh-CN" w:bidi="hi-IN"/>
        </w:rPr>
        <w:t xml:space="preserve">öçü </w:t>
      </w:r>
      <w:r w:rsidR="002A3140" w:rsidRPr="002A3140">
        <w:rPr>
          <w:rFonts w:ascii="Times New Roman" w:eastAsia="SimSun" w:hAnsi="Times New Roman" w:cs="Arial"/>
          <w:i/>
          <w:iCs/>
          <w:kern w:val="3"/>
          <w:sz w:val="24"/>
          <w:szCs w:val="24"/>
          <w:lang w:eastAsia="zh-CN" w:bidi="hi-IN"/>
        </w:rPr>
        <w:t>A</w:t>
      </w:r>
      <w:r w:rsidRPr="002A3140">
        <w:rPr>
          <w:rFonts w:ascii="Times New Roman" w:eastAsia="SimSun" w:hAnsi="Times New Roman" w:cs="Arial"/>
          <w:i/>
          <w:iCs/>
          <w:kern w:val="3"/>
          <w:sz w:val="24"/>
          <w:szCs w:val="24"/>
          <w:lang w:eastAsia="zh-CN" w:bidi="hi-IN"/>
        </w:rPr>
        <w:t>nlaşması</w:t>
      </w:r>
      <w:r w:rsidRPr="006205AB">
        <w:rPr>
          <w:rFonts w:ascii="Times New Roman" w:eastAsia="SimSun" w:hAnsi="Times New Roman" w:cs="Arial"/>
          <w:kern w:val="3"/>
          <w:sz w:val="24"/>
          <w:szCs w:val="24"/>
          <w:lang w:eastAsia="zh-CN" w:bidi="hi-IN"/>
        </w:rPr>
        <w:t xml:space="preserve"> iki ülke arasındaki dostluk ilişkilerine örnek olarak göstermektedir. Türklerin Almanlar ile tarihteki ilk karşılaşmalarının Haçlı Seferlerine kadar dayandığı bilinmektedir. Haçlı seferlerinden sonra iki ülke yıllarca tekrar karşı karşıya gelmemiştir. Osmanlının son dönemlerinde yoğunlaşan İngiliz ve Rus tehditleri üzerine Sultan II. Abdülhamid döneminde Almanya ile ittifak temelleri atılmaya başlanmıştır. O dönemden sonra iki ülke arasında dostluk ilişkileri </w:t>
      </w:r>
      <w:r w:rsidRPr="006205AB">
        <w:rPr>
          <w:rFonts w:ascii="Times New Roman" w:eastAsia="SimSun" w:hAnsi="Times New Roman" w:cs="Arial"/>
          <w:kern w:val="3"/>
          <w:sz w:val="24"/>
          <w:szCs w:val="24"/>
          <w:lang w:eastAsia="zh-CN" w:bidi="hi-IN"/>
        </w:rPr>
        <w:lastRenderedPageBreak/>
        <w:t xml:space="preserve">gelişmiştir. Her ne kadar karşılıklı menfaate dayalı da olsa, iki ülke arasındaki dostluk ilişkileri yüzyıllarca sürmüş ve Almanya bu sayede uzun dönem ticari ve siyasi çıkarlar elde etmiştir. Bu ilişkiler elbette Osmanlı Devleti’nin de işine gelmiş ve Almanya’nın askeri ve siyasi desteğini bu sayede arkasına almıştır. I. Dünya Savaşı'nda birlikte hareket eden iki dost ve müttefik ülke arasındaki ilişkiler II. Dünya Savaşı’ndan sonra da devam etmiştir. İki ülke arasındaki köklü bir geçmişe sahip olan bağlar zamanla iyice pekişmiş ve yakın tarihte yeni anlaşmaların yapılmasına sebep olmuştur. 8 Mayıs 1957 tarihinde imzalanan kültür antlaşması ile 30 Ekim 1961 tarihinde yapılan </w:t>
      </w:r>
      <w:r w:rsidRPr="006205AB">
        <w:rPr>
          <w:rFonts w:ascii="Times New Roman" w:eastAsia="SimSun" w:hAnsi="Times New Roman" w:cs="Arial"/>
          <w:i/>
          <w:iCs/>
          <w:kern w:val="3"/>
          <w:sz w:val="24"/>
          <w:szCs w:val="24"/>
          <w:lang w:eastAsia="zh-CN" w:bidi="hi-IN"/>
        </w:rPr>
        <w:t xml:space="preserve">İş Gücü Antlaşmaları </w:t>
      </w:r>
      <w:r w:rsidRPr="006205AB">
        <w:rPr>
          <w:rFonts w:ascii="Times New Roman" w:eastAsia="SimSun" w:hAnsi="Times New Roman" w:cs="Arial"/>
          <w:kern w:val="3"/>
          <w:sz w:val="24"/>
          <w:szCs w:val="24"/>
          <w:lang w:eastAsia="zh-CN" w:bidi="hi-IN"/>
        </w:rPr>
        <w:t xml:space="preserve">bu ilişkilerin devam ettiğinin birer delili olarak görülebilir. Bu anlaşmaların ve iki ülkenin dış politikasındaki </w:t>
      </w:r>
      <w:r w:rsidR="000073B3" w:rsidRPr="006205AB">
        <w:rPr>
          <w:rFonts w:ascii="Times New Roman" w:eastAsia="SimSun" w:hAnsi="Times New Roman" w:cs="Arial"/>
          <w:kern w:val="3"/>
          <w:sz w:val="24"/>
          <w:szCs w:val="24"/>
          <w:lang w:eastAsia="zh-CN" w:bidi="hi-IN"/>
        </w:rPr>
        <w:t>iş birliğinin</w:t>
      </w:r>
      <w:r w:rsidRPr="006205AB">
        <w:rPr>
          <w:rFonts w:ascii="Times New Roman" w:eastAsia="SimSun" w:hAnsi="Times New Roman" w:cs="Arial"/>
          <w:kern w:val="3"/>
          <w:sz w:val="24"/>
          <w:szCs w:val="24"/>
          <w:lang w:eastAsia="zh-CN" w:bidi="hi-IN"/>
        </w:rPr>
        <w:t xml:space="preserve"> neticesinde Almanya’daki Türk mültecilerin sayısı günden güne artmış ve iki ülke arasında yeni bir dönemin başlamasına sebep olmuştur. </w:t>
      </w:r>
    </w:p>
    <w:p w14:paraId="3872B57C" w14:textId="77777777" w:rsidR="000B5BE4" w:rsidRPr="006205AB" w:rsidRDefault="000B5BE4" w:rsidP="008C69B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Almanya ile Türkiye arasındaki ilişkilerin çok eskiye dayanması bu iki ülke insanının birbirlerinin dilini öğrenmesine sebep olmuştur. Akkaya (2021)’nın da ifade ettiği gibi son yıllarda gündemde olan mülteci sorunları, Avrupa Birliği meselesi, Almanya’daki Türk nüfusunun artmaya devam etmesi, yoğun ticari ve turizm bağları gibi nedenler sayesinde iki ülkenin ilişkileri artmış ve Türkçe de Avrupa’da önemli bir konuma gelmiştir. Türkçe’nin önem kazanması ile birlikte de Almanya'da Türk dilinin öğretimi konusunda yapılan çalışmalar arttırılmıştır. </w:t>
      </w:r>
    </w:p>
    <w:p w14:paraId="6A96A333" w14:textId="1E81AAA2" w:rsidR="002142B8" w:rsidRDefault="000B5BE4" w:rsidP="00723FD3">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Günümüzde de bu konuda çok fazla çalışma yapılmaktadır. Tüm bu çalışmalar yabancılara Türkçe öğretmek için verilen çabaları göstermektedir. Günümüzde ise bunların yanına Almanya'daki Türk ailelerinin yeni nesil çocuklarına Türk dilini düzgün öğretme gayretleri eklenmiştir. Almanya'ya ilk gelen ailelerin böyle bir sorunu yoktu. Özbal (2021)’ın da dile getirdiği gibi misafir işçi olarak Almanya’ya giden ilk kuşakların temel sorunlarından biri bulundukları ülkede tamamen yabancı oldukları için Alman dilini bilmemeleri olmuştur. Zamanla ihtiyaç duydukları bu yabancı dili bir nebze de olsa öğrenmeye çalışmış ve kendilerini bir şekilde ifade edebilmiş ve iletişim kurabilmişlerdir. Kuşaklar değiştikçe, yeni nesiller Almancayı daha iyi öğrenme fırsatı bulmuş ve Türk gençliğinin Almancası zamanla düzelmiş ve zenginleşmiştir. Yalnız üçüncü kuşakla birlikte durum tersine dönmeye başlamış ve Türk çocuklarının Almanca bilgi ve becerileri artarken, ana dilleri olan Türkçeyi unutma noktasına gelmişlerdir. Üçüncü ve dördüncü kuşak Türk çocukları zamanla kendi öz kültür ve dillerine karşı yabancılaşmaya başlamışlardır</w:t>
      </w:r>
      <w:r w:rsidR="00A66358">
        <w:rPr>
          <w:rFonts w:ascii="Times New Roman" w:eastAsia="Times New Roman" w:hAnsi="Times New Roman" w:cs="Times New Roman"/>
          <w:kern w:val="3"/>
          <w:sz w:val="24"/>
          <w:szCs w:val="24"/>
          <w:lang w:eastAsia="tr-TR" w:bidi="hi-IN"/>
        </w:rPr>
        <w:t>.</w:t>
      </w:r>
      <w:r w:rsidRPr="006205AB">
        <w:rPr>
          <w:rFonts w:ascii="Times New Roman" w:eastAsia="Times New Roman" w:hAnsi="Times New Roman" w:cs="Times New Roman"/>
          <w:kern w:val="3"/>
          <w:sz w:val="24"/>
          <w:szCs w:val="24"/>
          <w:lang w:eastAsia="tr-TR" w:bidi="hi-IN"/>
        </w:rPr>
        <w:t xml:space="preserve"> Bu sebeplerden ötürü de ana diline </w:t>
      </w:r>
      <w:r w:rsidRPr="006205AB">
        <w:rPr>
          <w:rFonts w:ascii="Times New Roman" w:eastAsia="Times New Roman" w:hAnsi="Times New Roman" w:cs="Times New Roman"/>
          <w:kern w:val="3"/>
          <w:sz w:val="24"/>
          <w:szCs w:val="24"/>
          <w:lang w:eastAsia="tr-TR" w:bidi="hi-IN"/>
        </w:rPr>
        <w:lastRenderedPageBreak/>
        <w:t xml:space="preserve">önem verilmeye başlanmış, öğretmenler istihdam edilmiş ve devlet okullarında ana dili dersleri işlenmeye başlamıştır. </w:t>
      </w:r>
    </w:p>
    <w:p w14:paraId="6F7BC76A" w14:textId="77777777" w:rsidR="00723FD3" w:rsidRPr="006205AB" w:rsidRDefault="00723FD3" w:rsidP="00723FD3">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p>
    <w:p w14:paraId="7B07C887" w14:textId="18FFF201" w:rsidR="000B5BE4" w:rsidRPr="00C63194" w:rsidRDefault="000B5BE4" w:rsidP="008C69B2">
      <w:pPr>
        <w:pStyle w:val="Heading4"/>
        <w:spacing w:before="0" w:after="160"/>
        <w:rPr>
          <w:rFonts w:eastAsia="SimSun" w:cs="Times New Roman"/>
          <w:b w:val="0"/>
          <w:bCs/>
          <w:szCs w:val="24"/>
          <w:lang w:eastAsia="zh-CN" w:bidi="hi-IN"/>
        </w:rPr>
      </w:pPr>
      <w:bookmarkStart w:id="33" w:name="_Toc116122878"/>
      <w:r w:rsidRPr="00C63194">
        <w:rPr>
          <w:rFonts w:eastAsia="SimSun" w:cs="Times New Roman"/>
          <w:b w:val="0"/>
          <w:bCs/>
          <w:szCs w:val="24"/>
          <w:lang w:eastAsia="zh-CN" w:bidi="hi-IN"/>
        </w:rPr>
        <w:t xml:space="preserve">2.1.1 Almanya’da Ana dili olarak Türkçe </w:t>
      </w:r>
      <w:r w:rsidR="000073B3" w:rsidRPr="00C63194">
        <w:rPr>
          <w:rFonts w:eastAsia="SimSun" w:cs="Times New Roman"/>
          <w:b w:val="0"/>
          <w:bCs/>
          <w:szCs w:val="24"/>
          <w:lang w:eastAsia="zh-CN" w:bidi="hi-IN"/>
        </w:rPr>
        <w:t>Öğretimi ’nin</w:t>
      </w:r>
      <w:r w:rsidRPr="00C63194">
        <w:rPr>
          <w:rFonts w:eastAsia="SimSun" w:cs="Times New Roman"/>
          <w:b w:val="0"/>
          <w:bCs/>
          <w:szCs w:val="24"/>
          <w:lang w:eastAsia="zh-CN" w:bidi="hi-IN"/>
        </w:rPr>
        <w:t xml:space="preserve"> Tarihi</w:t>
      </w:r>
      <w:bookmarkEnd w:id="33"/>
    </w:p>
    <w:p w14:paraId="45350C59" w14:textId="18FD3C1E" w:rsidR="000073B3" w:rsidRPr="006205AB" w:rsidRDefault="000B5BE4" w:rsidP="008C69B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 xml:space="preserve">Almanya ile Türkiye arasındaki ilişkiler çok eskiye dayanmaktadır. Bu ilişkiler iki ülkenin birbirlerinin diline de önem vermelerini beraberinde getirmiş ve bu alanda çeşitli çalışmalar yapılmıştır. Akkaya (2021)’nın da ifade ettiği gibi 14. yüzyılın başlarında Almanya’da yabancı dil olarak Türkçe öğretiminin yapıldığı belgelenmiştir. O dönemde Almanlara Türkçe öğretmek amacıyla yazılan ilk eserlerin tüccarlar, misyonerler ve savaş esirleri tarafından oluşturulduğu belirtilmektedir. Hem Osmanlı İmparatorluğu </w:t>
      </w:r>
      <w:r w:rsidR="000073B3" w:rsidRPr="006205AB">
        <w:rPr>
          <w:rFonts w:ascii="Times New Roman" w:eastAsia="SimSun" w:hAnsi="Times New Roman" w:cs="Times New Roman"/>
          <w:kern w:val="3"/>
          <w:sz w:val="24"/>
          <w:szCs w:val="24"/>
          <w:lang w:eastAsia="zh-CN" w:bidi="hi-IN"/>
        </w:rPr>
        <w:t>döneminde</w:t>
      </w:r>
      <w:r w:rsidRPr="006205AB">
        <w:rPr>
          <w:rFonts w:ascii="Times New Roman" w:eastAsia="SimSun" w:hAnsi="Times New Roman" w:cs="Times New Roman"/>
          <w:kern w:val="3"/>
          <w:sz w:val="24"/>
          <w:szCs w:val="24"/>
          <w:lang w:eastAsia="zh-CN" w:bidi="hi-IN"/>
        </w:rPr>
        <w:t xml:space="preserve"> hem de Cumhuriyet döneminde Almanlar ile Türkler arasındaki ilişkiler sürekli devam etm</w:t>
      </w:r>
      <w:r w:rsidR="00A66358">
        <w:rPr>
          <w:rFonts w:ascii="Times New Roman" w:eastAsia="SimSun" w:hAnsi="Times New Roman" w:cs="Times New Roman"/>
          <w:kern w:val="3"/>
          <w:sz w:val="24"/>
          <w:szCs w:val="24"/>
          <w:lang w:eastAsia="zh-CN" w:bidi="hi-IN"/>
        </w:rPr>
        <w:t>ektedir</w:t>
      </w:r>
      <w:r w:rsidRPr="006205AB">
        <w:rPr>
          <w:rFonts w:ascii="Times New Roman" w:eastAsia="SimSun" w:hAnsi="Times New Roman" w:cs="Times New Roman"/>
          <w:kern w:val="3"/>
          <w:sz w:val="24"/>
          <w:szCs w:val="24"/>
          <w:lang w:eastAsia="zh-CN" w:bidi="hi-IN"/>
        </w:rPr>
        <w:t>.</w:t>
      </w:r>
    </w:p>
    <w:p w14:paraId="525F6EEA" w14:textId="571C2E14" w:rsidR="000B5BE4" w:rsidRDefault="000B5BE4" w:rsidP="008C69B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 xml:space="preserve">Almanya İkinci Dünya Savaşı’ndan sonra endüstrisini çok hızlı bir şekilde geliştirmiş ve 50’li yılların ortalarından itibaren de işgücü açığı ile karşılaşmıştır. O yıllarda Almanya'ya değişik ülkelerden işçi göçü başlamıştır. Sanayileşen Almanya’nın iş gücü açığı artınca ise </w:t>
      </w:r>
      <w:r w:rsidRPr="006205AB">
        <w:rPr>
          <w:rFonts w:ascii="Times New Roman" w:eastAsia="SimSun" w:hAnsi="Times New Roman" w:cs="Times New Roman"/>
          <w:i/>
          <w:iCs/>
          <w:kern w:val="3"/>
          <w:sz w:val="24"/>
          <w:szCs w:val="24"/>
          <w:lang w:eastAsia="zh-CN" w:bidi="hi-IN"/>
        </w:rPr>
        <w:t>İş ve İşçi Bulma Kurumu</w:t>
      </w:r>
      <w:r w:rsidRPr="006205AB">
        <w:rPr>
          <w:rFonts w:ascii="Times New Roman" w:eastAsia="SimSun" w:hAnsi="Times New Roman" w:cs="Times New Roman"/>
          <w:kern w:val="3"/>
          <w:sz w:val="24"/>
          <w:szCs w:val="24"/>
          <w:lang w:eastAsia="zh-CN" w:bidi="hi-IN"/>
        </w:rPr>
        <w:t xml:space="preserve"> ülkesine yönelik gerçekleşen bu işçi hareketlerini belirli bir sisteme bağlamak için çeşitli çalışmalar yapmış ve geçici iş gücünü karşılamak için aralarında Türkiye’nin de bulunduğu birçok ülke ile anlaşmalar yapmıştır. Almanya iş gücü açığını öncelikle İtalya, İspanya ve Yunanistan'dan karşılamaya çalışmıştır. İş gücü talebinin artması ile de </w:t>
      </w:r>
      <w:r w:rsidRPr="006205AB">
        <w:rPr>
          <w:rFonts w:ascii="Times New Roman" w:eastAsia="Times New Roman" w:hAnsi="Times New Roman" w:cs="Times New Roman"/>
          <w:kern w:val="3"/>
          <w:sz w:val="24"/>
          <w:szCs w:val="24"/>
          <w:lang w:eastAsia="tr-TR" w:bidi="hi-IN"/>
        </w:rPr>
        <w:t xml:space="preserve">Türkiye ile Almanya arasında 1961 yılında </w:t>
      </w:r>
      <w:r w:rsidRPr="006205AB">
        <w:rPr>
          <w:rFonts w:ascii="Times New Roman" w:eastAsia="Times New Roman" w:hAnsi="Times New Roman" w:cs="Times New Roman"/>
          <w:i/>
          <w:iCs/>
          <w:kern w:val="3"/>
          <w:sz w:val="24"/>
          <w:szCs w:val="24"/>
          <w:lang w:eastAsia="tr-TR" w:bidi="hi-IN"/>
        </w:rPr>
        <w:t>İş Göçü Anlaşması (iş gücü anlaşması)</w:t>
      </w:r>
      <w:r w:rsidRPr="006205AB">
        <w:rPr>
          <w:rFonts w:ascii="Times New Roman" w:eastAsia="Times New Roman" w:hAnsi="Times New Roman" w:cs="Times New Roman"/>
          <w:kern w:val="3"/>
          <w:sz w:val="24"/>
          <w:szCs w:val="24"/>
          <w:lang w:eastAsia="tr-TR" w:bidi="hi-IN"/>
        </w:rPr>
        <w:t xml:space="preserve"> imzalanmıştır. </w:t>
      </w:r>
      <w:r w:rsidRPr="006205AB">
        <w:rPr>
          <w:rFonts w:ascii="Times New Roman" w:eastAsia="SimSun" w:hAnsi="Times New Roman" w:cs="Times New Roman"/>
          <w:kern w:val="3"/>
          <w:sz w:val="24"/>
          <w:szCs w:val="24"/>
          <w:lang w:eastAsia="zh-CN" w:bidi="hi-IN"/>
        </w:rPr>
        <w:t xml:space="preserve">Almanya'nın </w:t>
      </w:r>
      <w:r w:rsidRPr="006205AB">
        <w:rPr>
          <w:rFonts w:ascii="Times New Roman" w:eastAsia="Times New Roman" w:hAnsi="Times New Roman" w:cs="Times New Roman"/>
          <w:kern w:val="3"/>
          <w:sz w:val="24"/>
          <w:szCs w:val="24"/>
          <w:lang w:eastAsia="tr-TR" w:bidi="hi-IN"/>
        </w:rPr>
        <w:t>1973-74</w:t>
      </w:r>
      <w:r w:rsidRPr="006205AB">
        <w:rPr>
          <w:rFonts w:ascii="Times New Roman" w:eastAsia="SimSun" w:hAnsi="Times New Roman" w:cs="Times New Roman"/>
          <w:kern w:val="3"/>
          <w:sz w:val="24"/>
          <w:szCs w:val="24"/>
          <w:lang w:eastAsia="zh-CN" w:bidi="hi-IN"/>
        </w:rPr>
        <w:t xml:space="preserve"> yıllarında işçi alımını durdurana kadar, Türkiye'den Almanya’ya bu anlaşmalar sonucunda çok sayıda işçi göçü olmuştur (</w:t>
      </w:r>
      <w:r w:rsidRPr="006205AB">
        <w:rPr>
          <w:rFonts w:ascii="Times New Roman" w:eastAsia="Times New Roman" w:hAnsi="Times New Roman" w:cs="Times New Roman"/>
          <w:kern w:val="3"/>
          <w:sz w:val="24"/>
          <w:szCs w:val="24"/>
          <w:lang w:eastAsia="tr-TR" w:bidi="hi-IN"/>
        </w:rPr>
        <w:t>Özbal, 2021</w:t>
      </w:r>
      <w:r w:rsidRPr="006205AB">
        <w:rPr>
          <w:rFonts w:ascii="Times New Roman" w:eastAsia="SimSun" w:hAnsi="Times New Roman" w:cs="Times New Roman"/>
          <w:kern w:val="3"/>
          <w:sz w:val="24"/>
          <w:szCs w:val="24"/>
          <w:lang w:eastAsia="zh-CN" w:bidi="hi-IN"/>
        </w:rPr>
        <w:t>).</w:t>
      </w:r>
    </w:p>
    <w:p w14:paraId="09224B2B" w14:textId="0A141EF8" w:rsidR="000B5BE4" w:rsidRPr="006205AB" w:rsidRDefault="000B5BE4" w:rsidP="008C69B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Diğer yabancı işçilerle birlikte Türk işçilerin de artması ile Almanya değişik önlemler aramaya başlamış ve ülkesindeki işsizliğe karşı</w:t>
      </w:r>
      <w:r w:rsidRPr="006205AB">
        <w:rPr>
          <w:rFonts w:ascii="Times New Roman" w:eastAsia="SimSun" w:hAnsi="Times New Roman" w:cs="Arial"/>
          <w:kern w:val="3"/>
          <w:sz w:val="24"/>
          <w:szCs w:val="24"/>
          <w:lang w:eastAsia="zh-CN" w:bidi="hi-IN"/>
        </w:rPr>
        <w:t xml:space="preserve"> yabancı işçileri ülkelerine geri gönderme çabası içine girmiştir. Alman hükümeti bu sebeple 1983 yılında </w:t>
      </w:r>
      <w:r w:rsidRPr="006205AB">
        <w:rPr>
          <w:rFonts w:ascii="Times New Roman" w:eastAsia="SimSun" w:hAnsi="Times New Roman" w:cs="Arial"/>
          <w:i/>
          <w:iCs/>
          <w:kern w:val="3"/>
          <w:sz w:val="24"/>
          <w:szCs w:val="24"/>
          <w:lang w:eastAsia="zh-CN" w:bidi="hi-IN"/>
        </w:rPr>
        <w:t>Geri Dönüşü Teşvik Yasası</w:t>
      </w:r>
      <w:r w:rsidRPr="006205AB">
        <w:rPr>
          <w:rFonts w:ascii="Times New Roman" w:eastAsia="SimSun" w:hAnsi="Times New Roman" w:cs="Arial"/>
          <w:kern w:val="3"/>
          <w:sz w:val="24"/>
          <w:szCs w:val="24"/>
          <w:lang w:eastAsia="zh-CN" w:bidi="hi-IN"/>
        </w:rPr>
        <w:t xml:space="preserve"> çıkarmış ve bu yasa çerçevesinde ülkelerine dönecek olan yabancılara on bin Mark civarında, ayrıca reşit olmamış çocuk başına da bin beş yüz Mark para yardımı yapmıştır. Vatan hasreti çekmek istemeyen ve bu yasadan faydalanmak isteyen yaklaşık olarak 375 bin Türk vatandaşı o dönem Almanya’dan Türkiye'ye geri dönmüştür</w:t>
      </w:r>
      <w:r w:rsidR="00A3427B" w:rsidRPr="006205AB">
        <w:rPr>
          <w:rFonts w:ascii="Times New Roman" w:eastAsia="SimSun" w:hAnsi="Times New Roman" w:cs="Arial"/>
          <w:kern w:val="3"/>
          <w:sz w:val="24"/>
          <w:szCs w:val="24"/>
          <w:lang w:eastAsia="zh-CN" w:bidi="hi-IN"/>
        </w:rPr>
        <w:t xml:space="preserve"> (</w:t>
      </w:r>
      <w:r w:rsidR="00A3427B" w:rsidRPr="006205AB">
        <w:rPr>
          <w:rFonts w:ascii="Times New Roman" w:eastAsia="Times New Roman" w:hAnsi="Times New Roman" w:cs="Times New Roman"/>
          <w:kern w:val="3"/>
          <w:sz w:val="24"/>
          <w:szCs w:val="24"/>
          <w:lang w:eastAsia="tr-TR" w:bidi="hi-IN"/>
        </w:rPr>
        <w:t>Erkayhan, 2011; akt. Küçükkıratlı, 2019).</w:t>
      </w:r>
    </w:p>
    <w:p w14:paraId="391438AC" w14:textId="04B956FA" w:rsidR="000B5BE4" w:rsidRPr="006205AB" w:rsidRDefault="000B5BE4" w:rsidP="008C69B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 xml:space="preserve">Türkiye'ye geri dönmeyi düşünmeyen insanlar ise hiç beklemedikleri bir şekilde </w:t>
      </w:r>
      <w:r w:rsidRPr="006205AB">
        <w:rPr>
          <w:rFonts w:ascii="Times New Roman" w:eastAsia="Times New Roman" w:hAnsi="Times New Roman" w:cs="Times New Roman"/>
          <w:kern w:val="3"/>
          <w:sz w:val="24"/>
          <w:szCs w:val="24"/>
          <w:lang w:eastAsia="tr-TR" w:bidi="hi-IN"/>
        </w:rPr>
        <w:lastRenderedPageBreak/>
        <w:t>birçok sorun ile karşı karşıya kalmışlardır. En başta a</w:t>
      </w:r>
      <w:r w:rsidRPr="006205AB">
        <w:rPr>
          <w:rFonts w:ascii="Times New Roman" w:eastAsia="SimSun" w:hAnsi="Times New Roman" w:cs="Arial"/>
          <w:kern w:val="3"/>
          <w:sz w:val="24"/>
          <w:szCs w:val="24"/>
          <w:lang w:eastAsia="zh-CN" w:bidi="hi-IN"/>
        </w:rPr>
        <w:t xml:space="preserve">na dillerinden uzaklaşmış ve ana dillerine tamamen yabancı bir toplum içinde, dilini hiç bilmedikleri bir memlekette yaşam mücadelesinin yanında bir de dil mücadelesi vermeye başlamışlardır. </w:t>
      </w:r>
      <w:r w:rsidR="008C69B2">
        <w:rPr>
          <w:rFonts w:ascii="Times New Roman" w:eastAsia="SimSun" w:hAnsi="Times New Roman" w:cs="Times New Roman"/>
          <w:kern w:val="3"/>
          <w:sz w:val="24"/>
          <w:szCs w:val="24"/>
          <w:lang w:eastAsia="zh-CN" w:bidi="hi-IN"/>
        </w:rPr>
        <w:t>İleri ve Ecer (2019)’in de ifa ett</w:t>
      </w:r>
      <w:r w:rsidRPr="006205AB">
        <w:rPr>
          <w:rFonts w:ascii="Times New Roman" w:eastAsia="SimSun" w:hAnsi="Times New Roman" w:cs="Times New Roman"/>
          <w:kern w:val="3"/>
          <w:sz w:val="24"/>
          <w:szCs w:val="24"/>
          <w:lang w:eastAsia="zh-CN" w:bidi="hi-IN"/>
        </w:rPr>
        <w:t>i</w:t>
      </w:r>
      <w:r w:rsidR="008C69B2">
        <w:rPr>
          <w:rFonts w:ascii="Times New Roman" w:eastAsia="SimSun" w:hAnsi="Times New Roman" w:cs="Times New Roman"/>
          <w:kern w:val="3"/>
          <w:sz w:val="24"/>
          <w:szCs w:val="24"/>
          <w:lang w:eastAsia="zh-CN" w:bidi="hi-IN"/>
        </w:rPr>
        <w:t>kleri</w:t>
      </w:r>
      <w:r w:rsidRPr="006205AB">
        <w:rPr>
          <w:rFonts w:ascii="Times New Roman" w:eastAsia="SimSun" w:hAnsi="Times New Roman" w:cs="Times New Roman"/>
          <w:kern w:val="3"/>
          <w:sz w:val="24"/>
          <w:szCs w:val="24"/>
          <w:lang w:eastAsia="zh-CN" w:bidi="hi-IN"/>
        </w:rPr>
        <w:t xml:space="preserve"> gibi </w:t>
      </w:r>
      <w:r w:rsidRPr="006205AB">
        <w:rPr>
          <w:rFonts w:ascii="Times New Roman" w:eastAsia="SimSun" w:hAnsi="Times New Roman" w:cs="Arial"/>
          <w:kern w:val="3"/>
          <w:sz w:val="24"/>
          <w:szCs w:val="24"/>
          <w:lang w:eastAsia="zh-CN" w:bidi="hi-IN"/>
        </w:rPr>
        <w:t>g</w:t>
      </w:r>
      <w:r w:rsidRPr="006205AB">
        <w:rPr>
          <w:rFonts w:ascii="Times New Roman" w:eastAsia="SimSun" w:hAnsi="Times New Roman" w:cs="Times New Roman"/>
          <w:kern w:val="3"/>
          <w:sz w:val="24"/>
          <w:szCs w:val="24"/>
          <w:lang w:eastAsia="zh-CN" w:bidi="hi-IN"/>
        </w:rPr>
        <w:t xml:space="preserve">öç eden bu Türk ailelerin çocukları da okula gitmeye başlayınca, dil sorunu ile karşı karşıya gelmişlerdir. Türkiye devleti zamanla bu çocukların Türk dilinden uzak kaldıklarını fark etmiş, Türk dilini ve kültürünü öğrenmeleri için, Türkiye’de eğitim almış öğretmenleri ilk yıllarda üç yıllığına </w:t>
      </w:r>
      <w:r w:rsidRPr="006205AB">
        <w:rPr>
          <w:rFonts w:ascii="Times New Roman" w:eastAsia="SimSun" w:hAnsi="Times New Roman" w:cs="Times New Roman"/>
          <w:i/>
          <w:iCs/>
          <w:kern w:val="3"/>
          <w:sz w:val="24"/>
          <w:szCs w:val="24"/>
          <w:lang w:eastAsia="zh-CN" w:bidi="hi-IN"/>
        </w:rPr>
        <w:t>Konsolos Öğretmenleri</w:t>
      </w:r>
      <w:r w:rsidRPr="006205AB">
        <w:rPr>
          <w:rFonts w:ascii="Times New Roman" w:eastAsia="SimSun" w:hAnsi="Times New Roman" w:cs="Times New Roman"/>
          <w:kern w:val="3"/>
          <w:sz w:val="24"/>
          <w:szCs w:val="24"/>
          <w:lang w:eastAsia="zh-CN" w:bidi="hi-IN"/>
        </w:rPr>
        <w:t xml:space="preserve"> olarak Almanya’ya yollamaya başlamıştır. Bu öğretmenler Türkçe derslerini, bugün de birçok yerde olduğu gibi, okul saatleri dışında, öğleden sonra ek ders olarak vermeye başlamıştır. O dönemde öğrencilerin Türkçe dersindeki başarıları not olarak karnelerine geçmemekteydi.</w:t>
      </w:r>
    </w:p>
    <w:p w14:paraId="33C85E6D" w14:textId="77777777" w:rsidR="00014E92" w:rsidRDefault="000B5BE4" w:rsidP="00014E9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Türkiye'den Almanya'ya ilk göçlerin başladığı 60'lı yıllar baz alındığında günümüzde Almanya’da dördüncü kuşak Türkler yaşamını sürdürmektedir </w:t>
      </w:r>
      <w:r w:rsidRPr="006205AB">
        <w:rPr>
          <w:rFonts w:ascii="Times New Roman" w:eastAsia="Times New Roman" w:hAnsi="Times New Roman" w:cs="Times New Roman"/>
          <w:kern w:val="3"/>
          <w:sz w:val="24"/>
          <w:szCs w:val="24"/>
          <w:lang w:eastAsia="tr-TR" w:bidi="hi-IN"/>
        </w:rPr>
        <w:t xml:space="preserve">(Özbal, 2021). Günümüz Almanya'sında yaşayan yaklaşık olarak üç milyon Türk kökenli ailenin aşağı yukarı yarısının Küçükkıratlı (2019)’nın da belirttiği gibi Alman vatandaşlığına geçtiği bilinmektedir. Alman vatandaşlığına geçen bu Türk ailelerin büyük bölümü zamanla ana dilleri olan Türkçeye gereken ilgiyi göstermemiş ve </w:t>
      </w:r>
      <w:r w:rsidRPr="006205AB">
        <w:rPr>
          <w:rFonts w:ascii="Times New Roman" w:eastAsia="SimSun" w:hAnsi="Times New Roman" w:cs="Arial"/>
          <w:kern w:val="3"/>
          <w:sz w:val="24"/>
          <w:szCs w:val="24"/>
          <w:lang w:eastAsia="zh-CN" w:bidi="hi-IN"/>
        </w:rPr>
        <w:t xml:space="preserve">bir kısmı aile içerinde dahi Türk dilinde iletişim kurmadıkları için ana dilin Türkçeden iyice uzaklaşmışlardır. Yabancılarla evlenen Türklerin çoğunun çocukları da maalesef ana dilini öğrenmeden yetişmişlerdir. </w:t>
      </w:r>
    </w:p>
    <w:p w14:paraId="17948749" w14:textId="0315F1D1" w:rsidR="000B5BE4" w:rsidRDefault="000B5BE4" w:rsidP="00014E9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Özellikle ebeveynleri Almancayı çok iyi bilip devamlı Almanca konuşan ailelerin çocukları Türk diline hepten yabancı kalmıştır. Bazı aileler ana dilinin öneminin bilincinde olup, aile içinde dahi olsa Türkçe konuşmaya özen göstermiş ve çocuklarının en ayından ana dillerini anlamaları sağlamışlarıdır. Türkçesi çok düzgün öğrenci sayısı maalesef çok azdır. Bekar ve Öztürk (2018)’ün de belirttiği gibi 2. ve 3. kuşak Türk çocuklarının ailelerinin büyük bölümü çocuklarının bulundukları ülkede zorluk çekmemesi için Almancaya daha çok önem vermiş ve ana </w:t>
      </w:r>
      <w:r w:rsidR="006357FA">
        <w:rPr>
          <w:rFonts w:ascii="Times New Roman" w:eastAsia="SimSun" w:hAnsi="Times New Roman" w:cs="Arial"/>
          <w:kern w:val="3"/>
          <w:sz w:val="24"/>
          <w:szCs w:val="24"/>
          <w:lang w:eastAsia="zh-CN" w:bidi="hi-IN"/>
        </w:rPr>
        <w:t xml:space="preserve">dilini ihmal etmişlerdir. </w:t>
      </w:r>
    </w:p>
    <w:p w14:paraId="7BEA98B1" w14:textId="77777777" w:rsidR="00723FD3" w:rsidRDefault="00723FD3" w:rsidP="00014E9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p>
    <w:p w14:paraId="3816BC8F" w14:textId="78F0715F" w:rsidR="000B5BE4" w:rsidRPr="00C63194" w:rsidRDefault="000B5BE4" w:rsidP="008C69B2">
      <w:pPr>
        <w:pStyle w:val="Heading4"/>
        <w:spacing w:before="0" w:after="160"/>
        <w:rPr>
          <w:rFonts w:eastAsia="SimSun" w:cs="Times New Roman"/>
          <w:b w:val="0"/>
          <w:bCs/>
          <w:szCs w:val="24"/>
          <w:lang w:eastAsia="zh-CN" w:bidi="hi-IN"/>
        </w:rPr>
      </w:pPr>
      <w:bookmarkStart w:id="34" w:name="_Toc116122879"/>
      <w:r w:rsidRPr="00C63194">
        <w:rPr>
          <w:rFonts w:eastAsia="SimSun" w:cs="Times New Roman"/>
          <w:b w:val="0"/>
          <w:bCs/>
          <w:szCs w:val="24"/>
          <w:lang w:eastAsia="zh-CN" w:bidi="hi-IN"/>
        </w:rPr>
        <w:t>2.1.2. Almanya’da Türk Çocukları için Ana Dili Olarak Türkçe Öğretimi</w:t>
      </w:r>
      <w:bookmarkEnd w:id="34"/>
    </w:p>
    <w:p w14:paraId="21E0144D" w14:textId="7A49F7F8" w:rsidR="000B5BE4" w:rsidRPr="006205AB" w:rsidRDefault="000B5BE4" w:rsidP="008C69B2">
      <w:pPr>
        <w:widowControl w:val="0"/>
        <w:tabs>
          <w:tab w:val="left" w:pos="287"/>
        </w:tabs>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Öncelikle ana dili ve anadil kavramlarını birbirinden ayırmak gerekir. Akraba oldukları kabul edilen dillerin aslını ve kaynağını oluşturan dile </w:t>
      </w:r>
      <w:r w:rsidRPr="006205AB">
        <w:rPr>
          <w:rFonts w:ascii="Times New Roman" w:eastAsia="SimSun" w:hAnsi="Times New Roman" w:cs="Arial"/>
          <w:i/>
          <w:iCs/>
          <w:kern w:val="3"/>
          <w:sz w:val="24"/>
          <w:szCs w:val="24"/>
          <w:lang w:eastAsia="zh-CN" w:bidi="hi-IN"/>
        </w:rPr>
        <w:t>anadil</w:t>
      </w:r>
      <w:r w:rsidRPr="006205AB">
        <w:rPr>
          <w:rFonts w:ascii="Times New Roman" w:eastAsia="SimSun" w:hAnsi="Times New Roman" w:cs="Arial"/>
          <w:kern w:val="3"/>
          <w:sz w:val="24"/>
          <w:szCs w:val="24"/>
          <w:lang w:eastAsia="zh-CN" w:bidi="hi-IN"/>
        </w:rPr>
        <w:t xml:space="preserve"> denir. Örneğin Altay dili </w:t>
      </w:r>
      <w:r w:rsidRPr="006205AB">
        <w:rPr>
          <w:rFonts w:ascii="Times New Roman" w:eastAsia="SimSun" w:hAnsi="Times New Roman" w:cs="Arial"/>
          <w:kern w:val="3"/>
          <w:sz w:val="24"/>
          <w:szCs w:val="24"/>
          <w:lang w:eastAsia="zh-CN" w:bidi="hi-IN"/>
        </w:rPr>
        <w:lastRenderedPageBreak/>
        <w:t>Türkçe, Moğolca ve Mançu-Tunguzcanın anadili kabul edilirken, Latince de Roman</w:t>
      </w:r>
      <w:r w:rsidR="00014E92">
        <w:rPr>
          <w:rFonts w:ascii="Times New Roman" w:eastAsia="SimSun" w:hAnsi="Times New Roman" w:cs="Arial"/>
          <w:kern w:val="3"/>
          <w:sz w:val="24"/>
          <w:szCs w:val="24"/>
          <w:lang w:eastAsia="zh-CN" w:bidi="hi-IN"/>
        </w:rPr>
        <w:t xml:space="preserve"> dilleri için bir anadildir</w:t>
      </w:r>
      <w:r w:rsidRPr="006205AB">
        <w:rPr>
          <w:rFonts w:ascii="Times New Roman" w:eastAsia="SimSun" w:hAnsi="Times New Roman" w:cs="Arial"/>
          <w:kern w:val="3"/>
          <w:sz w:val="24"/>
          <w:szCs w:val="24"/>
          <w:lang w:eastAsia="zh-CN" w:bidi="hi-IN"/>
        </w:rPr>
        <w:t xml:space="preserve"> </w:t>
      </w:r>
      <w:r w:rsidRPr="006205AB">
        <w:rPr>
          <w:rFonts w:ascii="Times New Roman" w:eastAsia="SimSun" w:hAnsi="Times New Roman" w:cs="Times New Roman"/>
          <w:kern w:val="3"/>
          <w:sz w:val="24"/>
          <w:szCs w:val="24"/>
          <w:lang w:eastAsia="zh-CN" w:bidi="hi-IN"/>
        </w:rPr>
        <w:t>(Topalaoğlu, 1989; Koç, 1992; Vardar, 1998; akt. Sağır, 2007)</w:t>
      </w:r>
      <w:r w:rsidR="00014E92">
        <w:rPr>
          <w:rFonts w:ascii="Times New Roman" w:eastAsia="SimSun" w:hAnsi="Times New Roman" w:cs="Times New Roman"/>
          <w:kern w:val="3"/>
          <w:sz w:val="24"/>
          <w:szCs w:val="24"/>
          <w:lang w:eastAsia="zh-CN" w:bidi="hi-IN"/>
        </w:rPr>
        <w:t>.</w:t>
      </w:r>
    </w:p>
    <w:p w14:paraId="38602B1C" w14:textId="0853915D" w:rsidR="000B5BE4" w:rsidRPr="006205AB" w:rsidRDefault="000B5BE4" w:rsidP="00014E92">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SimSun" w:hAnsi="Times New Roman" w:cs="Arial"/>
          <w:kern w:val="3"/>
          <w:sz w:val="24"/>
          <w:szCs w:val="24"/>
          <w:lang w:eastAsia="zh-CN" w:bidi="hi-IN"/>
        </w:rPr>
        <w:t>Sinan (2006)’a göre ana dili kavramının anlamı ve çerçevesi ise çok daha farklıdır. Birçok dilbilimciye göre, bir kişinin içinde doğup büyüdüğü aile ya da toplum çevresinden ilk edindiği dil ana dilidir. Ana dili, bireyin başta anne ve baba olmak üzere tüm yakın aile çevresinden, daha sonra ise ilişkili bulunduğu tüm çevrelerden öğrendiği ve edindiği dildir. Ana dili bireyin bilinçaltına inen ve içinde bulunduğu toplumla en güçlü bağlarını oluşturan dildir (Aksan, 1975; akt. Şahin, 2015). Sinan (2006)’ın da ifade ettiği gibi bazı dilbilimcilere göre ana dili öğrenilmez, edinilir veya kazanılır. Anadil ile ana dili kavramlarını birbirine karıştırmamak gerekir. Birden çok dile kaynaklık eden dile anadil denir ve akraba dillerin türediği dil olarak kabul edilir.</w:t>
      </w:r>
      <w:r w:rsidR="00C7091E" w:rsidRPr="006205AB">
        <w:rPr>
          <w:rFonts w:ascii="Times New Roman" w:eastAsia="SimSun" w:hAnsi="Times New Roman" w:cs="Arial"/>
          <w:kern w:val="3"/>
          <w:sz w:val="24"/>
          <w:szCs w:val="24"/>
          <w:lang w:eastAsia="zh-CN" w:bidi="hi-IN"/>
        </w:rPr>
        <w:t xml:space="preserve"> </w:t>
      </w:r>
      <w:r w:rsidRPr="006205AB">
        <w:rPr>
          <w:rFonts w:ascii="Times New Roman" w:eastAsia="SimSun" w:hAnsi="Times New Roman" w:cs="Arial"/>
          <w:kern w:val="3"/>
          <w:sz w:val="24"/>
          <w:szCs w:val="24"/>
          <w:lang w:eastAsia="zh-CN" w:bidi="hi-IN"/>
        </w:rPr>
        <w:t xml:space="preserve">Almanya’da yaşayan Türk ailelerin çocuklarına da an dili derslerinin sunulması önemli bir adım olmuştur. </w:t>
      </w:r>
      <w:r w:rsidRPr="006205AB">
        <w:rPr>
          <w:rFonts w:ascii="Times New Roman" w:eastAsia="Times New Roman" w:hAnsi="Times New Roman" w:cs="Times New Roman"/>
          <w:kern w:val="3"/>
          <w:sz w:val="24"/>
          <w:szCs w:val="24"/>
          <w:lang w:eastAsia="tr-TR" w:bidi="hi-IN"/>
        </w:rPr>
        <w:t>Türkiye Cumhuriyeti Devleti Okur, Güleç ve İnce (2016)’nin de değindiği gibi Almanya’da yaşayan Türk vatandaşlarının Türkçe ve Türk kültürü ile bağının kopmaması için Türkçe ve Türk Kültürü derslerini vermeye başlamıştır. Bu dersin öğretmenleri hem dil kaybını önlemeye çalışmakta hem de kültürün devamlılığı konusunda aracı görev üstlenmektedir.</w:t>
      </w:r>
    </w:p>
    <w:p w14:paraId="5C629368" w14:textId="3BD765C7" w:rsidR="000B5BE4" w:rsidRPr="006205AB" w:rsidRDefault="000B5BE4" w:rsidP="008C69B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Almanya’da Türkçenin ana dili olarak öğretimi iki farklı şekilde gerçekleşmektedir. </w:t>
      </w:r>
      <w:r w:rsidRPr="006205AB">
        <w:rPr>
          <w:rFonts w:ascii="Times New Roman" w:eastAsia="Times New Roman" w:hAnsi="Times New Roman" w:cs="Times New Roman"/>
          <w:kern w:val="3"/>
          <w:sz w:val="24"/>
          <w:szCs w:val="24"/>
          <w:lang w:eastAsia="tr-TR" w:bidi="hi-IN"/>
        </w:rPr>
        <w:t xml:space="preserve">Yurt dışındaki birçok ülkede olduğu gibi Almanya'da da bu dersler başta devlet ve konsolosluklar olmak üzere, farklı kurum, kuruluş, sivil toplum örgütü ve dernekler tarafından da yürütülmektedir. Özbal (2021)’ın da ifade ettiği gibi bazı eyaletlerde ise devlet ve konsolosluklar </w:t>
      </w:r>
      <w:r w:rsidR="00823B9E" w:rsidRPr="006205AB">
        <w:rPr>
          <w:rFonts w:ascii="Times New Roman" w:eastAsia="Times New Roman" w:hAnsi="Times New Roman" w:cs="Times New Roman"/>
          <w:kern w:val="3"/>
          <w:sz w:val="24"/>
          <w:szCs w:val="24"/>
          <w:lang w:eastAsia="tr-TR" w:bidi="hi-IN"/>
        </w:rPr>
        <w:t>iş birliği</w:t>
      </w:r>
      <w:r w:rsidRPr="006205AB">
        <w:rPr>
          <w:rFonts w:ascii="Times New Roman" w:eastAsia="Times New Roman" w:hAnsi="Times New Roman" w:cs="Times New Roman"/>
          <w:kern w:val="3"/>
          <w:sz w:val="24"/>
          <w:szCs w:val="24"/>
          <w:lang w:eastAsia="tr-TR" w:bidi="hi-IN"/>
        </w:rPr>
        <w:t xml:space="preserve"> içerisinde ana dili derslerini sürdürmekte ve birlikte organize etmektedir. Türk konsoloslukları ve büyükelçilikler tarafından sunulan ana dili derslerini </w:t>
      </w:r>
      <w:r w:rsidRPr="006205AB">
        <w:rPr>
          <w:rFonts w:ascii="Times New Roman" w:eastAsia="SimSun" w:hAnsi="Times New Roman" w:cs="Arial"/>
          <w:kern w:val="3"/>
          <w:sz w:val="24"/>
          <w:szCs w:val="24"/>
          <w:lang w:eastAsia="zh-CN" w:bidi="hi-IN"/>
        </w:rPr>
        <w:t>MEB organize etmekte ve Türkiye’den gönderilen ve mahalli olarak atanan öğretmenler tarafından yürütmektedir.</w:t>
      </w:r>
      <w:r w:rsidRPr="006205AB">
        <w:rPr>
          <w:rFonts w:ascii="Times New Roman" w:eastAsia="Times New Roman" w:hAnsi="Times New Roman" w:cs="Times New Roman"/>
          <w:kern w:val="3"/>
          <w:sz w:val="24"/>
          <w:szCs w:val="24"/>
          <w:lang w:eastAsia="tr-TR" w:bidi="hi-IN"/>
        </w:rPr>
        <w:t xml:space="preserve"> Almanya’da konsolosluk dersleri denen ve Türk konsoloslukları tarafından sunulan Türkçe dersleri MEB tarafından yayımlanan ve son şeklini 2018 yılında alan, Türkçe ve Türk Kültürü Dersi Öğretim Programı (1-8. Sınıflar) doğrultusunda işlenmektedir. </w:t>
      </w:r>
    </w:p>
    <w:p w14:paraId="4CBDEC80" w14:textId="7E580975" w:rsidR="000B5BE4" w:rsidRPr="006205AB" w:rsidRDefault="000B5BE4" w:rsidP="00014E92">
      <w:pPr>
        <w:widowControl w:val="0"/>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i/>
          <w:kern w:val="3"/>
          <w:sz w:val="24"/>
          <w:szCs w:val="24"/>
          <w:lang w:eastAsia="zh-CN" w:bidi="hi-IN"/>
        </w:rPr>
        <w:t xml:space="preserve">Alman Modeli </w:t>
      </w:r>
      <w:r w:rsidRPr="006205AB">
        <w:rPr>
          <w:rFonts w:ascii="Times New Roman" w:eastAsia="SimSun" w:hAnsi="Times New Roman" w:cs="Times New Roman"/>
          <w:iCs/>
          <w:kern w:val="3"/>
          <w:sz w:val="24"/>
          <w:szCs w:val="24"/>
          <w:lang w:eastAsia="zh-CN" w:bidi="hi-IN"/>
        </w:rPr>
        <w:t xml:space="preserve">olarak adlandırılan ve bazı </w:t>
      </w:r>
      <w:r w:rsidRPr="006205AB">
        <w:rPr>
          <w:rFonts w:ascii="Times New Roman" w:eastAsia="SimSun" w:hAnsi="Times New Roman" w:cs="Times New Roman"/>
          <w:kern w:val="3"/>
          <w:sz w:val="24"/>
          <w:szCs w:val="24"/>
          <w:lang w:eastAsia="zh-CN" w:bidi="hi-IN"/>
        </w:rPr>
        <w:t xml:space="preserve">eyaletlerde uygulanmakta olan </w:t>
      </w:r>
      <w:r w:rsidRPr="006205AB">
        <w:rPr>
          <w:rFonts w:ascii="Times New Roman" w:eastAsia="SimSun" w:hAnsi="Times New Roman" w:cs="Times New Roman"/>
          <w:iCs/>
          <w:kern w:val="3"/>
          <w:sz w:val="24"/>
          <w:szCs w:val="24"/>
          <w:lang w:eastAsia="zh-CN" w:bidi="hi-IN"/>
        </w:rPr>
        <w:t xml:space="preserve">sistemde </w:t>
      </w:r>
      <w:r w:rsidRPr="006205AB">
        <w:rPr>
          <w:rFonts w:ascii="Times New Roman" w:eastAsia="SimSun" w:hAnsi="Times New Roman" w:cs="Times New Roman"/>
          <w:i/>
          <w:kern w:val="3"/>
          <w:sz w:val="24"/>
          <w:szCs w:val="24"/>
          <w:lang w:eastAsia="zh-CN" w:bidi="hi-IN"/>
        </w:rPr>
        <w:t>Türkçe Ana Dili</w:t>
      </w:r>
      <w:r w:rsidRPr="006205AB">
        <w:rPr>
          <w:rFonts w:ascii="Times New Roman" w:eastAsia="SimSun" w:hAnsi="Times New Roman" w:cs="Times New Roman"/>
          <w:kern w:val="3"/>
          <w:sz w:val="24"/>
          <w:szCs w:val="24"/>
          <w:lang w:eastAsia="zh-CN" w:bidi="hi-IN"/>
        </w:rPr>
        <w:t xml:space="preserve"> derslerinin okutulması için Türk kökenli öğretmenler görevlendirilmekte ve tüm özlük hakları devlet tarafından karşılanmaktadır. Hamburg, NRW gibi eyaletlerde Türkçe öğretmenleri yerel yönetimler tarafından atanmaktadır. </w:t>
      </w:r>
      <w:r w:rsidRPr="006205AB">
        <w:rPr>
          <w:rFonts w:ascii="Times New Roman" w:eastAsia="SimSun" w:hAnsi="Times New Roman" w:cs="Times New Roman"/>
          <w:i/>
          <w:kern w:val="3"/>
          <w:sz w:val="24"/>
          <w:szCs w:val="24"/>
          <w:lang w:eastAsia="zh-CN" w:bidi="hi-IN"/>
        </w:rPr>
        <w:lastRenderedPageBreak/>
        <w:t>Konsolosluk Modeli</w:t>
      </w:r>
      <w:r w:rsidRPr="006205AB">
        <w:rPr>
          <w:rFonts w:ascii="Times New Roman" w:eastAsia="SimSun" w:hAnsi="Times New Roman" w:cs="Times New Roman"/>
          <w:kern w:val="3"/>
          <w:sz w:val="24"/>
          <w:szCs w:val="24"/>
          <w:lang w:eastAsia="zh-CN" w:bidi="hi-IN"/>
        </w:rPr>
        <w:t xml:space="preserve"> denen ve bazı eyaletlerde var olan modelde ise Türkiye’den Eğitim Fakültesi veya Türkçe Öğretmenliği bölümü mezunu eğitimciler, tüm özlük hakları Türkiye devletine ait olmak üzere Türk hükümeti tarafından atanmaktadır.</w:t>
      </w:r>
      <w:r w:rsidR="00C7091E" w:rsidRPr="006205AB">
        <w:rPr>
          <w:rFonts w:ascii="Times New Roman" w:eastAsia="SimSun" w:hAnsi="Times New Roman" w:cs="Times New Roman"/>
          <w:kern w:val="3"/>
          <w:sz w:val="24"/>
          <w:szCs w:val="24"/>
          <w:lang w:eastAsia="zh-CN" w:bidi="hi-IN"/>
        </w:rPr>
        <w:t xml:space="preserve"> </w:t>
      </w:r>
      <w:r w:rsidRPr="006205AB">
        <w:rPr>
          <w:rFonts w:ascii="Times New Roman" w:eastAsia="SimSun" w:hAnsi="Times New Roman" w:cs="Times New Roman"/>
          <w:kern w:val="3"/>
          <w:sz w:val="24"/>
          <w:szCs w:val="24"/>
          <w:lang w:eastAsia="zh-CN" w:bidi="hi-IN"/>
        </w:rPr>
        <w:t>Konsolosluk modeline olan ilgi her geçen yıl bu derslere katılan öğrenci sayısında düşüş yaşandığı için azalmaktadır (Doğan, 2017; akt. N</w:t>
      </w:r>
      <w:r w:rsidR="00014E92">
        <w:rPr>
          <w:rFonts w:ascii="Times New Roman" w:eastAsia="SimSun" w:hAnsi="Times New Roman" w:cs="Times New Roman"/>
          <w:kern w:val="3"/>
          <w:sz w:val="24"/>
          <w:szCs w:val="24"/>
          <w:lang w:eastAsia="zh-CN" w:bidi="hi-IN"/>
        </w:rPr>
        <w:t>.</w:t>
      </w:r>
      <w:r w:rsidRPr="006205AB">
        <w:rPr>
          <w:rFonts w:ascii="Times New Roman" w:eastAsia="SimSun" w:hAnsi="Times New Roman" w:cs="Times New Roman"/>
          <w:kern w:val="3"/>
          <w:sz w:val="24"/>
          <w:szCs w:val="24"/>
          <w:lang w:eastAsia="zh-CN" w:bidi="hi-IN"/>
        </w:rPr>
        <w:t xml:space="preserve"> Doğan, 2019, s.24-25)</w:t>
      </w:r>
      <w:r w:rsidR="00014E92">
        <w:rPr>
          <w:rFonts w:ascii="Times New Roman" w:eastAsia="SimSun" w:hAnsi="Times New Roman" w:cs="Times New Roman"/>
          <w:kern w:val="3"/>
          <w:sz w:val="24"/>
          <w:szCs w:val="24"/>
          <w:lang w:eastAsia="zh-CN" w:bidi="hi-IN"/>
        </w:rPr>
        <w:t>.</w:t>
      </w:r>
    </w:p>
    <w:p w14:paraId="2D26BDAC" w14:textId="1C5550F2" w:rsidR="000B5BE4" w:rsidRPr="006205AB" w:rsidRDefault="000B5BE4" w:rsidP="008C69B2">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SimSun" w:hAnsi="Times New Roman" w:cs="Arial"/>
          <w:kern w:val="3"/>
          <w:sz w:val="24"/>
          <w:szCs w:val="24"/>
          <w:lang w:eastAsia="zh-CN" w:bidi="hi-IN"/>
        </w:rPr>
        <w:t>Geleceğin güvencesi olan çocukların yaşadıkları ülkelerde bir kimlik kazanmaları, ana vatanlarını sevmeleri, ülkeleriyle bağlarını kuvvetlendirmeleri ve memleketlerine döndüklerinde kolayca uyum sağlayabilmeleri Doğan (2019)’ın da ifade ettiği gibi bulundukları yabancı ülkelerde Türkçe ve Türk kültürü derslerinin yanında sosyo-kültürel etkinliklerin de etkili ve düzenli bir şekilde yapılmasıyla gerçekleştirilebilir.</w:t>
      </w:r>
    </w:p>
    <w:p w14:paraId="42473ACA" w14:textId="6D58FB87" w:rsidR="000B5BE4" w:rsidRPr="006205AB" w:rsidRDefault="00014E92" w:rsidP="008C69B2">
      <w:pPr>
        <w:widowControl w:val="0"/>
        <w:tabs>
          <w:tab w:val="left" w:pos="2218"/>
        </w:tabs>
        <w:suppressAutoHyphens/>
        <w:autoSpaceDN w:val="0"/>
        <w:spacing w:line="360" w:lineRule="auto"/>
        <w:jc w:val="both"/>
        <w:textAlignment w:val="baseline"/>
        <w:rPr>
          <w:rFonts w:ascii="Times New Roman" w:eastAsia="Arial"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Y</w:t>
      </w:r>
      <w:r w:rsidR="000B5BE4" w:rsidRPr="006205AB">
        <w:rPr>
          <w:rFonts w:ascii="Times New Roman" w:eastAsia="SimSun" w:hAnsi="Times New Roman" w:cs="Times New Roman"/>
          <w:kern w:val="3"/>
          <w:sz w:val="24"/>
          <w:szCs w:val="24"/>
          <w:lang w:eastAsia="zh-CN" w:bidi="hi-IN"/>
        </w:rPr>
        <w:t xml:space="preserve">ıldız (2012)’ın da değindiği gibi </w:t>
      </w:r>
      <w:r w:rsidR="000B5BE4" w:rsidRPr="006205AB">
        <w:rPr>
          <w:rFonts w:ascii="Times New Roman" w:eastAsia="Times New Roman" w:hAnsi="Times New Roman" w:cs="Times New Roman"/>
          <w:kern w:val="3"/>
          <w:sz w:val="24"/>
          <w:szCs w:val="24"/>
          <w:lang w:eastAsia="tr-TR" w:bidi="hi-IN"/>
        </w:rPr>
        <w:t xml:space="preserve">1971 yılında yapılan Kültür Bakanları Konferansında ana dili dersleri hakkında görüşülmüş öğrencilerin ülkelerinin dilini ve kültürünü korumak için çalışmalar yapılması gerektiği üzerinde durulmuştur. </w:t>
      </w:r>
      <w:r w:rsidR="000B5BE4" w:rsidRPr="006205AB">
        <w:rPr>
          <w:rFonts w:ascii="Times New Roman" w:eastAsia="SimSun" w:hAnsi="Times New Roman" w:cs="Times New Roman"/>
          <w:kern w:val="3"/>
          <w:sz w:val="24"/>
          <w:szCs w:val="24"/>
          <w:lang w:eastAsia="zh-CN" w:bidi="hi-IN"/>
        </w:rPr>
        <w:t xml:space="preserve">1976 yılında yapılan Kültür Bakanları Konferansında ise ana dili derslerinde, ana dili ve ülke bilgisi için gerekli içeriklerin geliştirilmesi gerektiğine değinilmiştir. Bu kararlardan sonra çeşitli eyaletlerde ana dili dersi müfredatı ile ilgili çeşitli görüşmeler yapılmış ve tavsiyelerde bulunulmuştur. Hessen eyaleti tarafından ise 1996 yılında ortaokullar için hazırlanan ana dili dersi müfredat programı uygulanmaya başlamıştır. </w:t>
      </w:r>
      <w:r w:rsidR="000B5BE4" w:rsidRPr="006205AB">
        <w:rPr>
          <w:rFonts w:ascii="Times New Roman" w:eastAsia="Arial" w:hAnsi="Times New Roman" w:cs="Times New Roman"/>
          <w:kern w:val="3"/>
          <w:sz w:val="24"/>
          <w:szCs w:val="24"/>
          <w:lang w:eastAsia="zh-CN" w:bidi="hi-IN"/>
        </w:rPr>
        <w:t>Alman Kültür Bakanları Konferansı’nın 1971 ve 1976 yılları arasında yabancı göçmen çocukları ile ilgili almış olduğu kararlar ana dili dersleri için yasal alt yapıyı teşkil etmektedir ve bugün de halen geçerliliğini korumaktadır.</w:t>
      </w:r>
    </w:p>
    <w:p w14:paraId="41A71FEA" w14:textId="17152EC5" w:rsidR="000B5BE4" w:rsidRPr="006205AB" w:rsidRDefault="000B5BE4" w:rsidP="00014E92">
      <w:pPr>
        <w:widowControl w:val="0"/>
        <w:tabs>
          <w:tab w:val="left" w:pos="2218"/>
        </w:tabs>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Yıldız (2019)’ın da dile getirdiği gibi bu gelişmelerle birlikte 80’li yıllardan sonra Almanya'nın özellikle Berlin ve Kuzey Ren-Vestfalya (NRW) eyaletlerindeki liselerde, göçmen öğrencilere ana dillerini </w:t>
      </w:r>
      <w:r w:rsidRPr="006205AB">
        <w:rPr>
          <w:rFonts w:ascii="Times New Roman" w:eastAsia="SimSun" w:hAnsi="Times New Roman" w:cs="Times New Roman"/>
          <w:i/>
          <w:iCs/>
          <w:kern w:val="3"/>
          <w:sz w:val="24"/>
          <w:szCs w:val="24"/>
          <w:lang w:eastAsia="zh-CN" w:bidi="hi-IN"/>
        </w:rPr>
        <w:t>ikinci yabancı dil</w:t>
      </w:r>
      <w:r w:rsidRPr="006205AB">
        <w:rPr>
          <w:rFonts w:ascii="Times New Roman" w:eastAsia="SimSun" w:hAnsi="Times New Roman" w:cs="Times New Roman"/>
          <w:kern w:val="3"/>
          <w:sz w:val="24"/>
          <w:szCs w:val="24"/>
          <w:lang w:eastAsia="zh-CN" w:bidi="hi-IN"/>
        </w:rPr>
        <w:t xml:space="preserve"> olarak seçme imkânı sunulmuştur. Bu uygulamaların neticesinde Türkçe dersi de </w:t>
      </w:r>
      <w:r w:rsidRPr="006205AB">
        <w:rPr>
          <w:rFonts w:ascii="Times New Roman" w:eastAsia="SimSun" w:hAnsi="Times New Roman" w:cs="Times New Roman"/>
          <w:i/>
          <w:iCs/>
          <w:kern w:val="3"/>
          <w:sz w:val="24"/>
          <w:szCs w:val="24"/>
          <w:lang w:eastAsia="zh-CN" w:bidi="hi-IN"/>
        </w:rPr>
        <w:t>KMK</w:t>
      </w:r>
      <w:r w:rsidRPr="006205AB">
        <w:rPr>
          <w:rFonts w:ascii="Times New Roman" w:eastAsia="SimSun" w:hAnsi="Times New Roman" w:cs="Times New Roman"/>
          <w:kern w:val="3"/>
          <w:sz w:val="24"/>
          <w:szCs w:val="24"/>
          <w:lang w:eastAsia="zh-CN" w:bidi="hi-IN"/>
        </w:rPr>
        <w:t xml:space="preserve"> kararları ile 1995 yılında bazı okullarda Abitur dersleri arasında yer almıştır. Bu uygulamalar halen devam etmektedir. </w:t>
      </w:r>
    </w:p>
    <w:p w14:paraId="43802741" w14:textId="357BC91B" w:rsidR="000B5BE4" w:rsidRPr="006205AB" w:rsidRDefault="000B5BE4" w:rsidP="00014E92">
      <w:pPr>
        <w:widowControl w:val="0"/>
        <w:suppressAutoHyphens/>
        <w:autoSpaceDN w:val="0"/>
        <w:spacing w:line="360" w:lineRule="auto"/>
        <w:jc w:val="both"/>
        <w:textAlignment w:val="baseline"/>
        <w:rPr>
          <w:rFonts w:ascii="Times New Roman" w:eastAsia="Arial"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Almanya genelinde uygulanan Türkçe ana dili derslerinin asıl yasal gerekçesini Avrupa Birliği Komisyonu’nun 25 Haziran 1977 tarih ve 486 sayılı yönergesi (77/486 EWG) oluşturmaktadır. Bu yönergeye göre üye ülkeler </w:t>
      </w:r>
      <w:r w:rsidRPr="006205AB">
        <w:rPr>
          <w:rFonts w:ascii="Times New Roman" w:eastAsia="Arial" w:hAnsi="Times New Roman" w:cs="Times New Roman"/>
          <w:kern w:val="3"/>
          <w:sz w:val="24"/>
          <w:szCs w:val="24"/>
          <w:lang w:eastAsia="zh-CN" w:bidi="hi-IN"/>
        </w:rPr>
        <w:t xml:space="preserve">ulusal koşulları ve yasal sistemlerine uygun olarak köken ülke ile </w:t>
      </w:r>
      <w:r w:rsidR="000073B3" w:rsidRPr="006205AB">
        <w:rPr>
          <w:rFonts w:ascii="Times New Roman" w:eastAsia="Arial" w:hAnsi="Times New Roman" w:cs="Times New Roman"/>
          <w:kern w:val="3"/>
          <w:sz w:val="24"/>
          <w:szCs w:val="24"/>
          <w:lang w:eastAsia="zh-CN" w:bidi="hi-IN"/>
        </w:rPr>
        <w:t>iş birliği</w:t>
      </w:r>
      <w:r w:rsidRPr="006205AB">
        <w:rPr>
          <w:rFonts w:ascii="Times New Roman" w:eastAsia="Arial" w:hAnsi="Times New Roman" w:cs="Times New Roman"/>
          <w:kern w:val="3"/>
          <w:sz w:val="24"/>
          <w:szCs w:val="24"/>
          <w:lang w:eastAsia="zh-CN" w:bidi="hi-IN"/>
        </w:rPr>
        <w:t xml:space="preserve"> içinde olmalı ve ülkelerinde bulunan yabancı uyruklu çocukların normal eğitim içerisinde geldikleri ülkelerin dil ve </w:t>
      </w:r>
      <w:r w:rsidRPr="006205AB">
        <w:rPr>
          <w:rFonts w:ascii="Times New Roman" w:eastAsia="Arial" w:hAnsi="Times New Roman" w:cs="Times New Roman"/>
          <w:kern w:val="3"/>
          <w:sz w:val="24"/>
          <w:szCs w:val="24"/>
          <w:lang w:eastAsia="zh-CN" w:bidi="hi-IN"/>
        </w:rPr>
        <w:lastRenderedPageBreak/>
        <w:t>kültürünü öğrenebilmeleri için çocuklara destek olmalıdır (</w:t>
      </w:r>
      <w:r w:rsidRPr="006205AB">
        <w:rPr>
          <w:rFonts w:ascii="Times New Roman" w:eastAsia="SimSun" w:hAnsi="Times New Roman" w:cs="Times New Roman"/>
          <w:kern w:val="3"/>
          <w:sz w:val="24"/>
          <w:szCs w:val="24"/>
          <w:lang w:eastAsia="zh-CN" w:bidi="hi-IN"/>
        </w:rPr>
        <w:t>Yıldız, 2012).</w:t>
      </w:r>
    </w:p>
    <w:p w14:paraId="266EBAE3" w14:textId="34934A27" w:rsidR="000B5BE4" w:rsidRPr="006205AB" w:rsidRDefault="000B5BE4" w:rsidP="00014E92">
      <w:pPr>
        <w:widowControl w:val="0"/>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Almanya'da 90’lı yıllardan sonra ana dili dersi uygulamalarında iki dilli eğitim </w:t>
      </w:r>
      <w:r w:rsidRPr="006205AB">
        <w:rPr>
          <w:rFonts w:ascii="Times New Roman" w:eastAsia="SimSun" w:hAnsi="Times New Roman" w:cs="Times New Roman"/>
          <w:i/>
          <w:iCs/>
          <w:kern w:val="3"/>
          <w:sz w:val="24"/>
          <w:szCs w:val="24"/>
          <w:lang w:eastAsia="zh-CN" w:bidi="hi-IN"/>
        </w:rPr>
        <w:t>(çift dilde eğitim)</w:t>
      </w:r>
      <w:r w:rsidRPr="006205AB">
        <w:rPr>
          <w:rFonts w:ascii="Times New Roman" w:eastAsia="SimSun" w:hAnsi="Times New Roman" w:cs="Times New Roman"/>
          <w:kern w:val="3"/>
          <w:sz w:val="24"/>
          <w:szCs w:val="24"/>
          <w:lang w:eastAsia="zh-CN" w:bidi="hi-IN"/>
        </w:rPr>
        <w:t xml:space="preserve"> modeli (</w:t>
      </w:r>
      <w:r w:rsidRPr="006205AB">
        <w:rPr>
          <w:rFonts w:ascii="Times New Roman" w:eastAsia="SimSun" w:hAnsi="Times New Roman" w:cs="Times New Roman"/>
          <w:i/>
          <w:iCs/>
          <w:kern w:val="3"/>
          <w:sz w:val="24"/>
          <w:szCs w:val="24"/>
          <w:lang w:eastAsia="zh-CN" w:bidi="hi-IN"/>
        </w:rPr>
        <w:t>Mehrsprachigkeit)</w:t>
      </w:r>
      <w:r w:rsidRPr="006205AB">
        <w:rPr>
          <w:rFonts w:ascii="Times New Roman" w:eastAsia="SimSun" w:hAnsi="Times New Roman" w:cs="Times New Roman"/>
          <w:kern w:val="3"/>
          <w:sz w:val="24"/>
          <w:szCs w:val="24"/>
          <w:lang w:eastAsia="zh-CN" w:bidi="hi-IN"/>
        </w:rPr>
        <w:t xml:space="preserve"> diye adlandırılan farklı bir uygulama biçimi hayata geçirilmiştir. Almanya'da yaşayan göçmenlerin ana dillerinin yer aldığı geniş yelpazeli bu modeldeki temel düşünce, ilk öğretim okullarında bir sınıfta iki dilde aynı anda eğitim imkanının sunulmasıdır. Çok değişik dil biyografilerine de açık olan bu modelin ilk örneği 1993’ten beri Wolsburg şehrinde eğitim veren bir Alman-İtalyan Lisesi’nde </w:t>
      </w:r>
      <w:r w:rsidRPr="006205AB">
        <w:rPr>
          <w:rFonts w:ascii="Times New Roman" w:eastAsia="SimSun" w:hAnsi="Times New Roman" w:cs="Times New Roman"/>
          <w:i/>
          <w:iCs/>
          <w:kern w:val="3"/>
          <w:sz w:val="24"/>
          <w:szCs w:val="24"/>
          <w:lang w:eastAsia="zh-CN" w:bidi="hi-IN"/>
        </w:rPr>
        <w:t>(Deutsch Italienische Gesamtschule)</w:t>
      </w:r>
      <w:r w:rsidRPr="006205AB">
        <w:rPr>
          <w:rFonts w:ascii="Times New Roman" w:eastAsia="SimSun" w:hAnsi="Times New Roman" w:cs="Times New Roman"/>
          <w:kern w:val="3"/>
          <w:sz w:val="24"/>
          <w:szCs w:val="24"/>
          <w:lang w:eastAsia="zh-CN" w:bidi="hi-IN"/>
        </w:rPr>
        <w:t xml:space="preserve"> uygulanmaktadır. Hamburg şehrinde de bu model uygulanmakta ve birkaç okulda Almanca-Türkçe, Almanca-İtalyanca, Almanca-İspanyolca ve Almanca-Portekizce olmak üzere dört farklı çift dilde eğitim verilmektedir (Yıldız, 2012). 2021 yılında da Almanya'nın Essen ve Leverkusen şehirlerinde birer pilot sınıflarda uygulanmaya başlayan bu iki dilli eğitim modeli </w:t>
      </w:r>
      <w:r w:rsidRPr="006205AB">
        <w:rPr>
          <w:rFonts w:ascii="Times New Roman" w:eastAsia="SimSun" w:hAnsi="Times New Roman" w:cs="Times New Roman"/>
          <w:i/>
          <w:iCs/>
          <w:kern w:val="3"/>
          <w:sz w:val="24"/>
          <w:szCs w:val="24"/>
          <w:lang w:eastAsia="zh-CN" w:bidi="hi-IN"/>
        </w:rPr>
        <w:t>(Mehrsprachigkeit)</w:t>
      </w:r>
      <w:r w:rsidRPr="006205AB">
        <w:rPr>
          <w:rFonts w:ascii="Times New Roman" w:eastAsia="SimSun" w:hAnsi="Times New Roman" w:cs="Times New Roman"/>
          <w:kern w:val="3"/>
          <w:sz w:val="24"/>
          <w:szCs w:val="24"/>
          <w:lang w:eastAsia="zh-CN" w:bidi="hi-IN"/>
        </w:rPr>
        <w:t xml:space="preserve"> bugün NRW eyaletinin çeşitli şehirlerinde pilot sınıflar seçilip denenmektedir. Bu uygulamalardaki hedef çok dilliği teşvik etmektir. </w:t>
      </w:r>
    </w:p>
    <w:p w14:paraId="5C08CEA2" w14:textId="63AC660F" w:rsidR="000B5BE4" w:rsidRPr="006205AB" w:rsidRDefault="000B5BE4" w:rsidP="00014E92">
      <w:pPr>
        <w:widowControl w:val="0"/>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bookmarkStart w:id="35" w:name="_Hlk107432920"/>
      <w:r w:rsidRPr="006205AB">
        <w:rPr>
          <w:rFonts w:ascii="Times New Roman" w:eastAsia="SimSun" w:hAnsi="Times New Roman" w:cs="Times New Roman"/>
          <w:kern w:val="3"/>
          <w:sz w:val="24"/>
          <w:szCs w:val="24"/>
          <w:lang w:eastAsia="zh-CN" w:bidi="hi-IN"/>
        </w:rPr>
        <w:t>Doğan (2019)’ın Yıldız (2012)</w:t>
      </w:r>
      <w:bookmarkEnd w:id="35"/>
      <w:r w:rsidRPr="006205AB">
        <w:rPr>
          <w:rFonts w:ascii="Times New Roman" w:eastAsia="SimSun" w:hAnsi="Times New Roman" w:cs="Times New Roman"/>
          <w:kern w:val="3"/>
          <w:sz w:val="24"/>
          <w:szCs w:val="24"/>
          <w:lang w:eastAsia="zh-CN" w:bidi="hi-IN"/>
        </w:rPr>
        <w:t xml:space="preserve">’dan aktardığına göre UNESCO 1954 yılında yabancı çocukların eğitimi ile yapılan görüşme ve anlaşmalarda bir çocuğun ana dilini öğrenme ve mükemmelleştirme zorunluluğunu öne </w:t>
      </w:r>
      <w:r w:rsidR="000073B3" w:rsidRPr="006205AB">
        <w:rPr>
          <w:rFonts w:ascii="Times New Roman" w:eastAsia="SimSun" w:hAnsi="Times New Roman" w:cs="Times New Roman"/>
          <w:kern w:val="3"/>
          <w:sz w:val="24"/>
          <w:szCs w:val="24"/>
          <w:lang w:eastAsia="zh-CN" w:bidi="hi-IN"/>
        </w:rPr>
        <w:t>sürmüştür</w:t>
      </w:r>
      <w:r w:rsidRPr="006205AB">
        <w:rPr>
          <w:rFonts w:ascii="Times New Roman" w:eastAsia="SimSun" w:hAnsi="Times New Roman" w:cs="Times New Roman"/>
          <w:kern w:val="3"/>
          <w:sz w:val="24"/>
          <w:szCs w:val="24"/>
          <w:lang w:eastAsia="zh-CN" w:bidi="hi-IN"/>
        </w:rPr>
        <w:t xml:space="preserve">. Almanya ile Türkiye arasında da 1957 yılında ana dili dersleri ile ilgili bir anlaşma imzalanmıştır. Bu anlaşmanın yürütülmesiyle görevlendirilen Türkiye-Almanya </w:t>
      </w:r>
      <w:r w:rsidR="000073B3" w:rsidRPr="006205AB">
        <w:rPr>
          <w:rFonts w:ascii="Times New Roman" w:eastAsia="SimSun" w:hAnsi="Times New Roman" w:cs="Times New Roman"/>
          <w:kern w:val="3"/>
          <w:sz w:val="24"/>
          <w:szCs w:val="24"/>
          <w:lang w:eastAsia="zh-CN" w:bidi="hi-IN"/>
        </w:rPr>
        <w:t>Daimî</w:t>
      </w:r>
      <w:r w:rsidRPr="006205AB">
        <w:rPr>
          <w:rFonts w:ascii="Times New Roman" w:eastAsia="SimSun" w:hAnsi="Times New Roman" w:cs="Times New Roman"/>
          <w:kern w:val="3"/>
          <w:sz w:val="24"/>
          <w:szCs w:val="24"/>
          <w:lang w:eastAsia="zh-CN" w:bidi="hi-IN"/>
        </w:rPr>
        <w:t xml:space="preserve"> Karma Eğitim Komisyonu düzenli olarak toplanmakta ve ele alınan konular bir protokolle kamuoyuna duyurmaktadır. Bu komisyonun çalışmaları neticesinde birçok okulda Türkçe ikinci yabancı dil olarak seçmeli dersler arasında yer almıştır. Türkçeyi ikinci yabancı dil olarak seçmek isteyen yurt dışında yaşayan vatandaşlarımızın çocukları için </w:t>
      </w:r>
      <w:r w:rsidRPr="006205AB">
        <w:rPr>
          <w:rFonts w:ascii="Times New Roman" w:eastAsia="SimSun" w:hAnsi="Times New Roman" w:cs="Times New Roman"/>
          <w:i/>
          <w:iCs/>
          <w:kern w:val="3"/>
          <w:sz w:val="24"/>
          <w:szCs w:val="24"/>
          <w:lang w:eastAsia="zh-CN" w:bidi="hi-IN"/>
        </w:rPr>
        <w:t>Yabancı Dil Olarak Türkçe Dersi Öğretim Programı</w:t>
      </w:r>
      <w:r w:rsidRPr="006205AB">
        <w:rPr>
          <w:rFonts w:ascii="Times New Roman" w:eastAsia="SimSun" w:hAnsi="Times New Roman" w:cs="Times New Roman"/>
          <w:kern w:val="3"/>
          <w:sz w:val="24"/>
          <w:szCs w:val="24"/>
          <w:lang w:eastAsia="zh-CN" w:bidi="hi-IN"/>
        </w:rPr>
        <w:t xml:space="preserve"> da hazırlanmıştır. Alman Milli Eğitim Bakanları 1964 yılında yaptıkları bir konferansta göçmen işçi çocuklarının ana dillerinin korunmasını kararlaştırmış ve ana dili derslerinin önemi üzerinde durmuştur. Federal Almanya Eğitim Bakanları </w:t>
      </w:r>
      <w:r w:rsidR="000073B3" w:rsidRPr="006205AB">
        <w:rPr>
          <w:rFonts w:ascii="Times New Roman" w:eastAsia="SimSun" w:hAnsi="Times New Roman" w:cs="Times New Roman"/>
          <w:kern w:val="3"/>
          <w:sz w:val="24"/>
          <w:szCs w:val="24"/>
          <w:lang w:eastAsia="zh-CN" w:bidi="hi-IN"/>
        </w:rPr>
        <w:t>Daimî</w:t>
      </w:r>
      <w:r w:rsidRPr="006205AB">
        <w:rPr>
          <w:rFonts w:ascii="Times New Roman" w:eastAsia="SimSun" w:hAnsi="Times New Roman" w:cs="Times New Roman"/>
          <w:kern w:val="3"/>
          <w:sz w:val="24"/>
          <w:szCs w:val="24"/>
          <w:lang w:eastAsia="zh-CN" w:bidi="hi-IN"/>
        </w:rPr>
        <w:t xml:space="preserve"> Konferansı’nda 1969 ve 1971 yıllarında yapılan görüşmelerde de eyaletlerin eğitim bakanlarına yabancı çocukların ana dili öğretimleri ile ilgili önlemler almaları tavsiye edilmiştir. Aynı kurul 1976 yılında da yabancı çocukların Alman okul sistemine tam uyumlarının sağlanmasına ve aynı zamanda onların ülkeleri ile olan dil, kültür ve tarih bağlarının korunup beslenmesine gayret edilmesini tavsiye etmiş ve Türk dilinin öğretim programları içinde yer almasına karar vermiştir (Yıldız, 2012; akt. N</w:t>
      </w:r>
      <w:r w:rsidR="00014E92">
        <w:rPr>
          <w:rFonts w:ascii="Times New Roman" w:eastAsia="SimSun" w:hAnsi="Times New Roman" w:cs="Times New Roman"/>
          <w:kern w:val="3"/>
          <w:sz w:val="24"/>
          <w:szCs w:val="24"/>
          <w:lang w:eastAsia="zh-CN" w:bidi="hi-IN"/>
        </w:rPr>
        <w:t>.</w:t>
      </w:r>
      <w:r w:rsidRPr="006205AB">
        <w:rPr>
          <w:rFonts w:ascii="Times New Roman" w:eastAsia="SimSun" w:hAnsi="Times New Roman" w:cs="Times New Roman"/>
          <w:kern w:val="3"/>
          <w:sz w:val="24"/>
          <w:szCs w:val="24"/>
          <w:lang w:eastAsia="zh-CN" w:bidi="hi-IN"/>
        </w:rPr>
        <w:t xml:space="preserve"> Doğan, 2019, s. 24-25)</w:t>
      </w:r>
      <w:r w:rsidR="00582C73">
        <w:rPr>
          <w:rFonts w:ascii="Times New Roman" w:eastAsia="SimSun" w:hAnsi="Times New Roman" w:cs="Times New Roman"/>
          <w:kern w:val="3"/>
          <w:sz w:val="24"/>
          <w:szCs w:val="24"/>
          <w:lang w:eastAsia="zh-CN" w:bidi="hi-IN"/>
        </w:rPr>
        <w:t>.</w:t>
      </w:r>
    </w:p>
    <w:p w14:paraId="285E33DD" w14:textId="1F4A3D48" w:rsidR="00A83A56" w:rsidRPr="006205AB" w:rsidRDefault="000B5BE4" w:rsidP="00014E92">
      <w:pPr>
        <w:widowControl w:val="0"/>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lastRenderedPageBreak/>
        <w:t xml:space="preserve">Doğan (2019)’ın aktardığı bilgilere göre FÖTED Başkanı Dr. Ali Sak bir konferansında 1998 ve 2014 yıllarında Almanya’da Türkçe derslerine katılan öğrenci ve öğretmen sayılarını karşılaştırmıştır. Verilen bilgilere göre 1998 yılında Almanya’nın NRW eyaletinde Alman okullarında eğitim almakta olan 148 bin civarında Türk kökenli öğrencinin aşağı yukarı 96 bini o yılda Türkçe derslerine katılmaktaydı ve Türkçe dersi veren öğretmen sayısı 1998 yılında 691 idi. 2014 yılında ise Türk kökenli öğrenci sayısı artmış ve 265 bine ulaşmış, fakat Türkçe derslerine katılan öğrenci sayısı 96 binden 50 binlere düşmüştür. Türkçe derslerine katılan öğrenci sayısı 16 yılda %70’den %20’lere ve öğretmen sayısı da 691’den 360’a düşmüştür. Ana Dili Türkçe derslerine olan ilgi zamanla iyice azalmaya başlamıştır. Bu durum Almanya’nın geneli için de farklı değildir. NRW eyaleti en çok Türk’ün yaşadığı bölge olduğu için genele yönelik önemli bir fikir vermektedir. </w:t>
      </w:r>
    </w:p>
    <w:p w14:paraId="70EEF43A" w14:textId="1EA483BA" w:rsidR="000B5BE4" w:rsidRPr="006205AB" w:rsidRDefault="000B5BE4" w:rsidP="00014E9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DİGM rakamlarına göre 2006 yılında Almanya'da çeşitli kademelerde 563 bin civarında Türk öğrenci Türkçe ve Türk Kültürü derslerine devam etmiştir. Bu dersler MEB tarafından görevlendirilen 436 ve Alman makamları tarafından görevlendirilen 1170 öğretmen tarafından yürütülmüştür</w:t>
      </w:r>
      <w:bookmarkStart w:id="36" w:name="_Hlk107493707"/>
      <w:r w:rsidRPr="006205AB">
        <w:rPr>
          <w:rFonts w:ascii="Times New Roman" w:eastAsia="SimSun" w:hAnsi="Times New Roman" w:cs="Times New Roman"/>
          <w:kern w:val="3"/>
          <w:sz w:val="24"/>
          <w:szCs w:val="24"/>
          <w:lang w:eastAsia="zh-CN" w:bidi="hi-IN"/>
        </w:rPr>
        <w:t xml:space="preserve"> (</w:t>
      </w:r>
      <w:r w:rsidRPr="006205AB">
        <w:rPr>
          <w:rFonts w:ascii="Times New Roman" w:eastAsia="SimSun" w:hAnsi="Times New Roman" w:cs="Arial"/>
          <w:kern w:val="3"/>
          <w:sz w:val="24"/>
          <w:szCs w:val="24"/>
          <w:lang w:eastAsia="zh-CN" w:bidi="hi-IN"/>
        </w:rPr>
        <w:t>Demir, 2020).</w:t>
      </w:r>
      <w:bookmarkEnd w:id="36"/>
    </w:p>
    <w:p w14:paraId="1A1C3AC0" w14:textId="40F86F17" w:rsidR="000B5BE4" w:rsidRPr="006205AB" w:rsidRDefault="000B5BE4" w:rsidP="00014E9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2014 yılı Mikrozensus verileri göre Almanya genelinde yaklaşık 580 bin civarındaki Türk öğrencilerin yaklaşık olarak %80’i Türkçe ve Türk Kültürü derslerine devam etmemiştir. O yıllarda Almanya’da ders veren 1047 Türkçe ve Türk Kültürü Dersi öğretmeninin 510’u MEB tarafından Türkçe ve Türk Kültürü Dersi öğretmeni olarak Türkiye’de görev yapan öğretmenler arasından seçilmiş ve Almanya’ya gönderilmiştir (Yıldız ve Çakır, 2016).</w:t>
      </w:r>
    </w:p>
    <w:p w14:paraId="48069DF5" w14:textId="1C438D94" w:rsidR="000B5BE4" w:rsidRDefault="000B5BE4" w:rsidP="00014E9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2018-2019 eğitim öğretim yılında da Almanya’da bulunan Eğitim Ataşeliklerinin verilerine göre, Türk Dili ve Kültürü derslerine devam eden Türk kökenli öğrencilerinin sayısı yaklaşık olarak 60 bin civarındadır (</w:t>
      </w:r>
      <w:bookmarkStart w:id="37" w:name="_Hlk107493962"/>
      <w:r w:rsidRPr="006205AB">
        <w:rPr>
          <w:rFonts w:ascii="Times New Roman" w:eastAsia="SimSun" w:hAnsi="Times New Roman" w:cs="Arial"/>
          <w:kern w:val="3"/>
          <w:sz w:val="24"/>
          <w:szCs w:val="24"/>
          <w:lang w:eastAsia="zh-CN" w:bidi="hi-IN"/>
        </w:rPr>
        <w:t>DİGM Raporu</w:t>
      </w:r>
      <w:bookmarkEnd w:id="37"/>
      <w:r w:rsidR="003B48FA" w:rsidRPr="006205AB">
        <w:rPr>
          <w:rFonts w:ascii="Times New Roman" w:eastAsia="SimSun" w:hAnsi="Times New Roman" w:cs="Arial"/>
          <w:kern w:val="3"/>
          <w:sz w:val="24"/>
          <w:szCs w:val="24"/>
          <w:lang w:eastAsia="zh-CN" w:bidi="hi-IN"/>
        </w:rPr>
        <w:t>, 2019</w:t>
      </w:r>
      <w:r w:rsidRPr="006205AB">
        <w:rPr>
          <w:rFonts w:ascii="Times New Roman" w:eastAsia="SimSun" w:hAnsi="Times New Roman" w:cs="Arial"/>
          <w:kern w:val="3"/>
          <w:sz w:val="24"/>
          <w:szCs w:val="24"/>
          <w:lang w:eastAsia="zh-CN" w:bidi="hi-IN"/>
        </w:rPr>
        <w:t xml:space="preserve">). </w:t>
      </w:r>
    </w:p>
    <w:p w14:paraId="669B34C4" w14:textId="77777777" w:rsidR="00723FD3" w:rsidRPr="006205AB" w:rsidRDefault="00723FD3" w:rsidP="00014E9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p>
    <w:p w14:paraId="6ACB1814" w14:textId="5F4488A5" w:rsidR="000B5BE4" w:rsidRPr="00C63194" w:rsidRDefault="000B5BE4" w:rsidP="00014E92">
      <w:pPr>
        <w:pStyle w:val="Heading4"/>
        <w:spacing w:before="0" w:after="160"/>
        <w:rPr>
          <w:rFonts w:eastAsia="Times New Roman"/>
          <w:b w:val="0"/>
          <w:bCs/>
          <w:lang w:eastAsia="tr-TR" w:bidi="hi-IN"/>
        </w:rPr>
      </w:pPr>
      <w:bookmarkStart w:id="38" w:name="_Toc116122880"/>
      <w:r w:rsidRPr="00C63194">
        <w:rPr>
          <w:rFonts w:eastAsia="SimSun"/>
          <w:b w:val="0"/>
          <w:bCs/>
          <w:lang w:eastAsia="zh-CN" w:bidi="hi-IN"/>
        </w:rPr>
        <w:t>2.1.</w:t>
      </w:r>
      <w:r w:rsidR="00E617D6" w:rsidRPr="00C63194">
        <w:rPr>
          <w:rFonts w:eastAsia="SimSun"/>
          <w:b w:val="0"/>
          <w:bCs/>
          <w:lang w:eastAsia="zh-CN" w:bidi="hi-IN"/>
        </w:rPr>
        <w:t>3</w:t>
      </w:r>
      <w:r w:rsidRPr="00C63194">
        <w:rPr>
          <w:rFonts w:eastAsia="SimSun"/>
          <w:b w:val="0"/>
          <w:bCs/>
          <w:lang w:eastAsia="zh-CN" w:bidi="hi-IN"/>
        </w:rPr>
        <w:t xml:space="preserve"> </w:t>
      </w:r>
      <w:r w:rsidR="00E617D6" w:rsidRPr="00C63194">
        <w:rPr>
          <w:rFonts w:eastAsia="SimSun"/>
          <w:b w:val="0"/>
          <w:bCs/>
          <w:lang w:eastAsia="zh-CN" w:bidi="hi-IN"/>
        </w:rPr>
        <w:t xml:space="preserve">Federal </w:t>
      </w:r>
      <w:r w:rsidRPr="00C63194">
        <w:rPr>
          <w:rFonts w:eastAsia="Times New Roman"/>
          <w:b w:val="0"/>
          <w:bCs/>
          <w:lang w:eastAsia="tr-TR" w:bidi="hi-IN"/>
        </w:rPr>
        <w:t>Almanya’da Türkçe öğretmeni yetiştirilmesi ve istihdamı</w:t>
      </w:r>
      <w:bookmarkEnd w:id="38"/>
    </w:p>
    <w:p w14:paraId="0C67966E" w14:textId="77777777" w:rsidR="000B5BE4" w:rsidRPr="006205AB" w:rsidRDefault="000B5BE4" w:rsidP="00014E92">
      <w:pPr>
        <w:widowControl w:val="0"/>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Ana Dili Türkçe dersleri Almanya’da devlet okullarında müfredat programına alınınca, Türkçe öğretmeni yetiştirme ihtiyacı da doğmuştur. Almanya’daki okullarda Türkçe dersi verecek öğretmenlerin yetiştirilmesi için </w:t>
      </w:r>
      <w:r w:rsidRPr="006205AB">
        <w:rPr>
          <w:rFonts w:ascii="Times New Roman" w:eastAsia="SimSun" w:hAnsi="Times New Roman" w:cs="Times New Roman"/>
          <w:kern w:val="3"/>
          <w:sz w:val="24"/>
          <w:szCs w:val="24"/>
          <w:lang w:eastAsia="tr-TR" w:bidi="hi-IN"/>
        </w:rPr>
        <w:t xml:space="preserve">ilk olarak NRW eyaletinde Duisburg-Essen Üniversite’sinin Edebiyat Bilimleri ve Dil Bilimleri Fakültesi’nde 1995-1996 eğitim-öğretim yılında </w:t>
      </w:r>
      <w:r w:rsidRPr="006205AB">
        <w:rPr>
          <w:rFonts w:ascii="Times New Roman" w:eastAsia="SimSun" w:hAnsi="Times New Roman" w:cs="Times New Roman"/>
          <w:kern w:val="3"/>
          <w:sz w:val="24"/>
          <w:szCs w:val="24"/>
          <w:lang w:eastAsia="zh-CN" w:bidi="hi-IN"/>
        </w:rPr>
        <w:t xml:space="preserve">ortaokul ve liseler için öğretmen yetiştirilmeye </w:t>
      </w:r>
      <w:r w:rsidRPr="006205AB">
        <w:rPr>
          <w:rFonts w:ascii="Times New Roman" w:eastAsia="SimSun" w:hAnsi="Times New Roman" w:cs="Times New Roman"/>
          <w:kern w:val="3"/>
          <w:sz w:val="24"/>
          <w:szCs w:val="24"/>
          <w:lang w:eastAsia="zh-CN" w:bidi="hi-IN"/>
        </w:rPr>
        <w:lastRenderedPageBreak/>
        <w:t>başlanmıştır</w:t>
      </w:r>
      <w:r w:rsidRPr="006205AB">
        <w:rPr>
          <w:rFonts w:ascii="Times New Roman" w:eastAsia="SimSun" w:hAnsi="Times New Roman" w:cs="Times New Roman"/>
          <w:kern w:val="3"/>
          <w:sz w:val="24"/>
          <w:szCs w:val="24"/>
          <w:lang w:eastAsia="tr-TR" w:bidi="hi-IN"/>
        </w:rPr>
        <w:t xml:space="preserve">. </w:t>
      </w:r>
      <w:r w:rsidRPr="006205AB">
        <w:rPr>
          <w:rFonts w:ascii="Times New Roman" w:eastAsia="SimSun" w:hAnsi="Times New Roman" w:cs="Times New Roman"/>
          <w:kern w:val="3"/>
          <w:sz w:val="24"/>
          <w:szCs w:val="24"/>
          <w:lang w:eastAsia="zh-CN" w:bidi="hi-IN"/>
        </w:rPr>
        <w:t xml:space="preserve">Duisburg-Essen Üniversitesi, Almanya’da Türkçe öğretmeni yetiştiren tek üniversite olduğu için </w:t>
      </w:r>
      <w:r w:rsidRPr="006205AB">
        <w:rPr>
          <w:rFonts w:ascii="Times New Roman" w:eastAsia="SimSun" w:hAnsi="Times New Roman" w:cs="Times New Roman"/>
          <w:kern w:val="3"/>
          <w:sz w:val="24"/>
          <w:szCs w:val="24"/>
          <w:lang w:eastAsia="tr-TR" w:bidi="hi-IN"/>
        </w:rPr>
        <w:t xml:space="preserve">ihtiyaçlara cevap verememektedir. Yetkililerden alınan bilgiye göre, bu bölüme her dönem 200 civarında öğrenci müracaat etmektedir. Bu üniversitede sadece ortaokul ve liseler için Türkçe öğretmeni yetiştirildiği için, ilkokullarda ders verecek yetişmiş Türkçe öğretmenlerine ihtiyaç vardır </w:t>
      </w:r>
      <w:r w:rsidRPr="006205AB">
        <w:rPr>
          <w:rFonts w:ascii="Times New Roman" w:eastAsia="Times New Roman" w:hAnsi="Times New Roman" w:cs="Times New Roman"/>
          <w:kern w:val="3"/>
          <w:sz w:val="24"/>
          <w:szCs w:val="24"/>
          <w:lang w:eastAsia="tr-TR" w:bidi="hi-IN"/>
        </w:rPr>
        <w:t>(Yıldız, 2012; İleri-Ecer, 2019).</w:t>
      </w:r>
    </w:p>
    <w:p w14:paraId="37BF6415" w14:textId="2349EBD9" w:rsidR="00A83A56" w:rsidRPr="006205AB" w:rsidRDefault="000B5BE4" w:rsidP="00014E92">
      <w:pPr>
        <w:widowControl w:val="0"/>
        <w:suppressAutoHyphens/>
        <w:autoSpaceDN w:val="0"/>
        <w:spacing w:line="360" w:lineRule="auto"/>
        <w:jc w:val="both"/>
        <w:textAlignment w:val="baseline"/>
        <w:rPr>
          <w:rFonts w:ascii="Times New Roman" w:eastAsia="Times New Roman" w:hAnsi="Times New Roman" w:cs="Arial"/>
          <w:kern w:val="3"/>
          <w:sz w:val="24"/>
          <w:szCs w:val="24"/>
          <w:lang w:eastAsia="tr-TR" w:bidi="hi-IN"/>
        </w:rPr>
      </w:pPr>
      <w:r w:rsidRPr="006205AB">
        <w:rPr>
          <w:rFonts w:ascii="Times New Roman" w:eastAsia="Times New Roman" w:hAnsi="Times New Roman" w:cs="Arial"/>
          <w:kern w:val="3"/>
          <w:sz w:val="24"/>
          <w:szCs w:val="24"/>
          <w:lang w:eastAsia="tr-TR" w:bidi="hi-IN"/>
        </w:rPr>
        <w:t>İleri-Ecer</w:t>
      </w:r>
      <w:r w:rsidRPr="006205AB">
        <w:rPr>
          <w:rFonts w:ascii="Times New Roman" w:eastAsia="SimSun" w:hAnsi="Times New Roman" w:cs="Times New Roman"/>
          <w:kern w:val="3"/>
          <w:sz w:val="24"/>
          <w:szCs w:val="24"/>
          <w:lang w:eastAsia="zh-CN" w:bidi="hi-IN"/>
        </w:rPr>
        <w:t xml:space="preserve"> (2019)’in de belirttiği gibi 2004 yılından sonra Hamburg Üniversitesi’nin Türkoloji bölümünde de Türkçe öğretmeni yetiştirilmeye başlandıysa dahi, aynı yıl üniversitede bu eğitimi verecek profesörlere ve diğer öğretim üyelerine kadro açılmadığı için bölüm kapatılmıştır</w:t>
      </w:r>
      <w:r w:rsidRPr="006205AB">
        <w:rPr>
          <w:rFonts w:ascii="Times New Roman" w:eastAsia="Times New Roman" w:hAnsi="Times New Roman" w:cs="Arial"/>
          <w:kern w:val="3"/>
          <w:sz w:val="24"/>
          <w:szCs w:val="24"/>
          <w:lang w:eastAsia="tr-TR" w:bidi="hi-IN"/>
        </w:rPr>
        <w:t>.</w:t>
      </w:r>
    </w:p>
    <w:p w14:paraId="34431658" w14:textId="011E1849" w:rsidR="00E617D6" w:rsidRPr="006205AB" w:rsidRDefault="00E617D6" w:rsidP="00940AD2">
      <w:pPr>
        <w:widowControl w:val="0"/>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Times New Roman" w:hAnsi="Times New Roman" w:cs="Arial"/>
          <w:kern w:val="3"/>
          <w:sz w:val="24"/>
          <w:szCs w:val="24"/>
          <w:lang w:eastAsia="tr-TR" w:bidi="hi-IN"/>
        </w:rPr>
        <w:t xml:space="preserve">Federal Almanya’da Türkçe öğretmenlerinin istihdamı iki şekilde gerçekleşmektedir. Almanya federal bir devlet olduğu için istihdam durumu eyalet bazında değişmektedir. Bazı eyaletler öğretmenlerini kendileri atamakta, bazıları ise Türkiye Cumhuriyeti Devleti ile </w:t>
      </w:r>
      <w:r w:rsidR="000073B3" w:rsidRPr="006205AB">
        <w:rPr>
          <w:rFonts w:ascii="Times New Roman" w:eastAsia="Times New Roman" w:hAnsi="Times New Roman" w:cs="Arial"/>
          <w:kern w:val="3"/>
          <w:sz w:val="24"/>
          <w:szCs w:val="24"/>
          <w:lang w:eastAsia="tr-TR" w:bidi="hi-IN"/>
        </w:rPr>
        <w:t>iş birliği</w:t>
      </w:r>
      <w:r w:rsidRPr="006205AB">
        <w:rPr>
          <w:rFonts w:ascii="Times New Roman" w:eastAsia="Times New Roman" w:hAnsi="Times New Roman" w:cs="Arial"/>
          <w:kern w:val="3"/>
          <w:sz w:val="24"/>
          <w:szCs w:val="24"/>
          <w:lang w:eastAsia="tr-TR" w:bidi="hi-IN"/>
        </w:rPr>
        <w:t xml:space="preserve"> içerisinde öğretmenlerini Türkiye’den tayin etmektedir. NRW eyaleti gibi her iki durumun görüldüğü eyaletler de vardır.  </w:t>
      </w:r>
    </w:p>
    <w:p w14:paraId="7D02A172" w14:textId="6B04F1DC" w:rsidR="000B5BE4" w:rsidRPr="006205AB" w:rsidRDefault="000B5BE4" w:rsidP="00014E9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 xml:space="preserve">Almanya devleti tarafından istihdam edilecek olan Türkçe öğretmenleri için ise bölge hükümetlerinin (Bezirksregierung) internetteki ana sayfaları üzerinden ilanlar duyurulmakta ve öğretmenler milli eğitim bakanlıklarının gözetiminde bir kadro tarafından seçilmektedir.  Öğretmenler ağırlıklı olarak ilkokullarda eğitim verdikleri için, okuldan okula farketmekle beraber, genelde geçmişinde ilkokullarla bir bağlantısı olmuş olan öğretmenler tercih edilmektedir. Türkiye’deki üniversitelerden mezun olanlardan herhangi bir bölüm şartı aranmadan müracaat edenler de Türkçe öğretmeni olarak atanabilmekle beraber, son dönemlerde tercih edilen genelde sınıf öğretmenleri olmaktadır. Her ne kadar ilanlarda genelde C1 seviyesinde Almanca bilgisi istense dahi, öğretmen ihtiyacı olduğundan ve müracaat eden öğretmenlerin çoğunun o seviyede Almanca bilmemesinden dolayı B2 hatta B1 seviyesinde Almanca bilgisi ile de istihdam edilen çok sayıda öğretmen olmuştur. Her eyaletin öğretmen ihtiyacını karşılama stratejisi farklıdır. Kendi öğretmen ihtiyacını karşılamada en sistemli çalışan eyalet NRW’dir. </w:t>
      </w:r>
    </w:p>
    <w:p w14:paraId="65DFA589" w14:textId="4044CED9" w:rsidR="00E617D6" w:rsidRDefault="00E617D6" w:rsidP="00014E92">
      <w:pPr>
        <w:widowControl w:val="0"/>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Yıldız (2012)’nin ifade ettiği gibi Almanya’ya Türk konsoloslukları tarafından gönderilen öğretmenler Türkçe derslerini Milli Eğitim Bakanlığı'nın Talim ve Terbiye Kurulu Başkanlığı tarafından hazırlanan “Yurt Dışındaki Türk Çocukları için Türkçe </w:t>
      </w:r>
      <w:r w:rsidRPr="006205AB">
        <w:rPr>
          <w:rFonts w:ascii="Times New Roman" w:eastAsia="SimSun" w:hAnsi="Times New Roman" w:cs="Times New Roman"/>
          <w:kern w:val="3"/>
          <w:sz w:val="24"/>
          <w:szCs w:val="24"/>
          <w:lang w:eastAsia="zh-CN" w:bidi="hi-IN"/>
        </w:rPr>
        <w:lastRenderedPageBreak/>
        <w:t>ve Türk Kültürü Dersi Öğretim Programı”na bağlı kalarak işlemektedir.</w:t>
      </w:r>
      <w:r w:rsidRPr="006205AB">
        <w:rPr>
          <w:rFonts w:ascii="Times New Roman" w:eastAsia="SimSun" w:hAnsi="Times New Roman" w:cs="Times New Roman"/>
          <w:kern w:val="3"/>
          <w:sz w:val="24"/>
          <w:szCs w:val="24"/>
          <w:lang w:eastAsia="zh-CN" w:bidi="hi-IN"/>
        </w:rPr>
        <w:br/>
        <w:t xml:space="preserve">NRW Eyaleti Eğitim Bakanı Yvonne Gebauer’in ilkokullarda İngilizce dersinin kaldıracağını açıklamasından sonra NRW Eyaleti Uyum Kurulu Başkanı Tayfun Keltek yabancı çocuklara İngilizce yerine ana dili dersi verilmesini önermiş ve bu çocukların Almanca ile birlikte ilkokulda iken ana dillerini iyi derecede öğrenmelerinin İngilizce eğitiminden daha önemli olduğunu vurgulamıştır. Çocukların iki dili de erken yaşlarda iyi seviyede öğrenmelerinin, daha sonraki yıllarda İngilizce öğrenmelerini olumsuz yönde etkileyeceği elbette düşünülemez. NRW eyaletinde yaşayan 15 yaş altı çocukların 43%’ünün göçmen kökenli olduğu gerçeği göz önünde bulundurulursa, Keltek’in önerisin isabetli olduğu söylenebilir. Ana dili Almanca olmayan çocukların okuldaki başarısını ve ilerideki mesleki eğitimlerini etkileyecek olan bu öneri bakanlık tarafından kabul görmemiştir (Es, 2019; İleri-Ecer, 2019). </w:t>
      </w:r>
    </w:p>
    <w:p w14:paraId="2AC0344C" w14:textId="77777777" w:rsidR="00723FD3" w:rsidRPr="006205AB" w:rsidRDefault="00723FD3" w:rsidP="00014E92">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p>
    <w:p w14:paraId="025DBE17" w14:textId="1F6A1D8B" w:rsidR="000B5BE4" w:rsidRPr="00C63194" w:rsidRDefault="00E617D6" w:rsidP="00723FD3">
      <w:pPr>
        <w:pStyle w:val="Heading4"/>
        <w:spacing w:before="0" w:after="160" w:line="240" w:lineRule="auto"/>
        <w:rPr>
          <w:b w:val="0"/>
          <w:bCs/>
        </w:rPr>
      </w:pPr>
      <w:bookmarkStart w:id="39" w:name="_Toc116122881"/>
      <w:r w:rsidRPr="00C63194">
        <w:rPr>
          <w:b w:val="0"/>
          <w:bCs/>
        </w:rPr>
        <w:t xml:space="preserve">2.1.4 </w:t>
      </w:r>
      <w:r w:rsidR="000B5BE4" w:rsidRPr="00C63194">
        <w:rPr>
          <w:b w:val="0"/>
          <w:bCs/>
        </w:rPr>
        <w:t>Almanya’da Türk Nüfusu</w:t>
      </w:r>
      <w:bookmarkEnd w:id="39"/>
    </w:p>
    <w:p w14:paraId="7C1608F4" w14:textId="6C57315F" w:rsidR="00A83A56" w:rsidRPr="006205AB" w:rsidRDefault="000B5BE4" w:rsidP="00723FD3">
      <w:pPr>
        <w:widowControl w:val="0"/>
        <w:suppressAutoHyphens/>
        <w:autoSpaceDN w:val="0"/>
        <w:spacing w:line="360" w:lineRule="auto"/>
        <w:jc w:val="both"/>
        <w:textAlignment w:val="baseline"/>
        <w:rPr>
          <w:rFonts w:ascii="Times New Roman" w:eastAsia="SimSun" w:hAnsi="Times New Roman" w:cs="Arial"/>
          <w:i/>
          <w:iCs/>
          <w:kern w:val="3"/>
          <w:sz w:val="24"/>
          <w:szCs w:val="24"/>
          <w:lang w:eastAsia="zh-CN" w:bidi="hi-IN"/>
        </w:rPr>
      </w:pPr>
      <w:r w:rsidRPr="006205AB">
        <w:rPr>
          <w:rFonts w:ascii="Times New Roman" w:eastAsia="SimSun" w:hAnsi="Times New Roman" w:cs="Arial"/>
          <w:kern w:val="3"/>
          <w:sz w:val="24"/>
          <w:szCs w:val="24"/>
          <w:lang w:eastAsia="zh-CN" w:bidi="hi-IN"/>
        </w:rPr>
        <w:t>Almanya'daki Türk nüfusu 60’lı yıllardaki işçi göçünden sonra zaman içinde sürekli artış göstermiştir. 2013 sonu itibarıyla Federal Yabancılar Kayıt Merkezi’nde kaydı olan T.C. uyruğuna sahip nüfusun sayısı 1 milyon 527 bin 118’e ulaşmıştır. Alman vatandaşlığına geçenlerle birlikte ülkede yaşayan Türkiye kökenlilerin sayısının üç milyona yakın olduğu söylenebilir (Yıldız ve Çakır 2016).</w:t>
      </w:r>
    </w:p>
    <w:p w14:paraId="5BA7D3D5" w14:textId="2B17EE57" w:rsidR="00A83A56" w:rsidRPr="006205AB" w:rsidRDefault="000B5BE4" w:rsidP="009B00CF">
      <w:pPr>
        <w:widowControl w:val="0"/>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Arial"/>
          <w:i/>
          <w:iCs/>
          <w:kern w:val="3"/>
          <w:sz w:val="24"/>
          <w:szCs w:val="24"/>
          <w:lang w:eastAsia="zh-CN" w:bidi="hi-IN"/>
        </w:rPr>
        <w:t>Alman Federal İstatistik</w:t>
      </w:r>
      <w:r w:rsidRPr="006205AB">
        <w:rPr>
          <w:rFonts w:ascii="Times New Roman" w:eastAsia="SimSun" w:hAnsi="Times New Roman" w:cs="Arial"/>
          <w:kern w:val="3"/>
          <w:sz w:val="24"/>
          <w:szCs w:val="24"/>
          <w:lang w:eastAsia="zh-CN" w:bidi="hi-IN"/>
        </w:rPr>
        <w:t xml:space="preserve"> verilerine göre 30.09.2019 tarihi itibariyle Almanya'da 2.468.783 Türk kökenli vatandaş yaşamaktadır. Bunların 1.472.395'inin Türk vatandaşlığı bulunmaktadır (DİGM</w:t>
      </w:r>
      <w:r w:rsidR="002142B8" w:rsidRPr="006205AB">
        <w:rPr>
          <w:rFonts w:ascii="Times New Roman" w:eastAsia="SimSun" w:hAnsi="Times New Roman" w:cs="Arial"/>
          <w:kern w:val="3"/>
          <w:sz w:val="24"/>
          <w:szCs w:val="24"/>
          <w:lang w:eastAsia="zh-CN" w:bidi="hi-IN"/>
        </w:rPr>
        <w:t xml:space="preserve"> </w:t>
      </w:r>
      <w:r w:rsidRPr="006205AB">
        <w:rPr>
          <w:rFonts w:ascii="Times New Roman" w:eastAsia="SimSun" w:hAnsi="Times New Roman" w:cs="Arial"/>
          <w:kern w:val="3"/>
          <w:sz w:val="24"/>
          <w:szCs w:val="24"/>
          <w:lang w:eastAsia="zh-CN" w:bidi="hi-IN"/>
        </w:rPr>
        <w:t>Raporu</w:t>
      </w:r>
      <w:r w:rsidR="002142B8" w:rsidRPr="006205AB">
        <w:rPr>
          <w:rFonts w:ascii="Times New Roman" w:eastAsia="SimSun" w:hAnsi="Times New Roman" w:cs="Arial"/>
          <w:kern w:val="3"/>
          <w:sz w:val="24"/>
          <w:szCs w:val="24"/>
          <w:lang w:eastAsia="zh-CN" w:bidi="hi-IN"/>
        </w:rPr>
        <w:t>, 2019</w:t>
      </w:r>
      <w:r w:rsidRPr="006205AB">
        <w:rPr>
          <w:rFonts w:ascii="Times New Roman" w:eastAsia="SimSun" w:hAnsi="Times New Roman" w:cs="Arial"/>
          <w:kern w:val="3"/>
          <w:sz w:val="24"/>
          <w:szCs w:val="24"/>
          <w:lang w:eastAsia="zh-CN" w:bidi="hi-IN"/>
        </w:rPr>
        <w:t>)</w:t>
      </w:r>
      <w:r w:rsidR="002142B8" w:rsidRPr="006205AB">
        <w:rPr>
          <w:rFonts w:ascii="Times New Roman" w:eastAsia="SimSun" w:hAnsi="Times New Roman" w:cs="Arial"/>
          <w:kern w:val="3"/>
          <w:sz w:val="24"/>
          <w:szCs w:val="24"/>
          <w:lang w:eastAsia="zh-CN" w:bidi="hi-IN"/>
        </w:rPr>
        <w:t>,</w:t>
      </w:r>
    </w:p>
    <w:p w14:paraId="258B34F4" w14:textId="18714E3F" w:rsidR="000B5BE4" w:rsidRPr="006205AB" w:rsidRDefault="000B5BE4" w:rsidP="009B00CF">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 xml:space="preserve">Eskiden adı </w:t>
      </w:r>
      <w:r w:rsidRPr="006205AB">
        <w:rPr>
          <w:rFonts w:ascii="Times New Roman" w:eastAsia="SimSun" w:hAnsi="Times New Roman" w:cs="Times New Roman"/>
          <w:i/>
          <w:iCs/>
          <w:kern w:val="3"/>
          <w:sz w:val="24"/>
          <w:szCs w:val="24"/>
          <w:lang w:eastAsia="zh-CN" w:bidi="hi-IN"/>
        </w:rPr>
        <w:t xml:space="preserve">Ana Dili Takviye Dersi (Alm. Muttersprachlicher Ergänzungsunterricht) </w:t>
      </w:r>
      <w:r w:rsidRPr="006205AB">
        <w:rPr>
          <w:rFonts w:ascii="Times New Roman" w:eastAsia="SimSun" w:hAnsi="Times New Roman" w:cs="Times New Roman"/>
          <w:kern w:val="3"/>
          <w:sz w:val="24"/>
          <w:szCs w:val="24"/>
          <w:lang w:eastAsia="zh-CN" w:bidi="hi-IN"/>
        </w:rPr>
        <w:t xml:space="preserve">olan ve haftada 2 ile 5 saat arasında verilen bu derslerin adı daha sonra </w:t>
      </w:r>
      <w:r w:rsidRPr="006205AB">
        <w:rPr>
          <w:rFonts w:ascii="Times New Roman" w:eastAsia="SimSun" w:hAnsi="Times New Roman" w:cs="Times New Roman"/>
          <w:i/>
          <w:iCs/>
          <w:kern w:val="3"/>
          <w:sz w:val="24"/>
          <w:szCs w:val="24"/>
          <w:lang w:eastAsia="zh-CN" w:bidi="hi-IN"/>
        </w:rPr>
        <w:t xml:space="preserve">Ana Dili Dersi (Alm. Herkunftssprachlicher Unterricht) </w:t>
      </w:r>
      <w:r w:rsidRPr="006205AB">
        <w:rPr>
          <w:rFonts w:ascii="Times New Roman" w:eastAsia="SimSun" w:hAnsi="Times New Roman" w:cs="Times New Roman"/>
          <w:kern w:val="3"/>
          <w:sz w:val="24"/>
          <w:szCs w:val="24"/>
          <w:lang w:eastAsia="zh-CN" w:bidi="hi-IN"/>
        </w:rPr>
        <w:t xml:space="preserve">olarak değiştirilmiştir. Almancası </w:t>
      </w:r>
      <w:r w:rsidRPr="006205AB">
        <w:rPr>
          <w:rFonts w:ascii="Times New Roman" w:eastAsia="SimSun" w:hAnsi="Times New Roman" w:cs="Times New Roman"/>
          <w:i/>
          <w:iCs/>
          <w:kern w:val="3"/>
          <w:sz w:val="24"/>
          <w:szCs w:val="24"/>
          <w:lang w:eastAsia="zh-CN" w:bidi="hi-IN"/>
        </w:rPr>
        <w:t>HSU</w:t>
      </w:r>
      <w:r w:rsidRPr="006205AB">
        <w:rPr>
          <w:rFonts w:ascii="Times New Roman" w:eastAsia="SimSun" w:hAnsi="Times New Roman" w:cs="Times New Roman"/>
          <w:kern w:val="3"/>
          <w:sz w:val="24"/>
          <w:szCs w:val="24"/>
          <w:lang w:eastAsia="zh-CN" w:bidi="hi-IN"/>
        </w:rPr>
        <w:t xml:space="preserve"> (</w:t>
      </w:r>
      <w:r w:rsidRPr="006205AB">
        <w:rPr>
          <w:rFonts w:ascii="Times New Roman" w:eastAsia="SimSun" w:hAnsi="Times New Roman" w:cs="Times New Roman"/>
          <w:i/>
          <w:iCs/>
          <w:kern w:val="3"/>
          <w:sz w:val="24"/>
          <w:szCs w:val="24"/>
          <w:lang w:eastAsia="zh-CN" w:bidi="hi-IN"/>
        </w:rPr>
        <w:t>Herkunftssprachlicher Unterricht) olan</w:t>
      </w:r>
      <w:r w:rsidRPr="006205AB">
        <w:rPr>
          <w:rFonts w:ascii="Times New Roman" w:eastAsia="SimSun" w:hAnsi="Times New Roman" w:cs="Times New Roman"/>
          <w:kern w:val="3"/>
          <w:sz w:val="24"/>
          <w:szCs w:val="24"/>
          <w:lang w:eastAsia="zh-CN" w:bidi="hi-IN"/>
        </w:rPr>
        <w:t xml:space="preserve"> bu dersin Türk dilinde kelime olarak karşılığı </w:t>
      </w:r>
      <w:r w:rsidRPr="006205AB">
        <w:rPr>
          <w:rFonts w:ascii="Times New Roman" w:eastAsia="SimSun" w:hAnsi="Times New Roman" w:cs="Times New Roman"/>
          <w:i/>
          <w:iCs/>
          <w:kern w:val="3"/>
          <w:sz w:val="24"/>
          <w:szCs w:val="24"/>
          <w:lang w:eastAsia="zh-CN" w:bidi="hi-IN"/>
        </w:rPr>
        <w:t xml:space="preserve">menşe dil dersi (Menşe Dil Dersi) anlamında </w:t>
      </w:r>
      <w:r w:rsidRPr="006205AB">
        <w:rPr>
          <w:rFonts w:ascii="Times New Roman" w:eastAsia="SimSun" w:hAnsi="Times New Roman" w:cs="Times New Roman"/>
          <w:kern w:val="3"/>
          <w:sz w:val="24"/>
          <w:szCs w:val="24"/>
          <w:lang w:eastAsia="zh-CN" w:bidi="hi-IN"/>
        </w:rPr>
        <w:t>olsa da</w:t>
      </w:r>
      <w:r w:rsidRPr="006205AB">
        <w:rPr>
          <w:rFonts w:ascii="Times New Roman" w:eastAsia="SimSun" w:hAnsi="Times New Roman" w:cs="Times New Roman"/>
          <w:i/>
          <w:iCs/>
          <w:kern w:val="3"/>
          <w:sz w:val="24"/>
          <w:szCs w:val="24"/>
          <w:lang w:eastAsia="zh-CN" w:bidi="hi-IN"/>
        </w:rPr>
        <w:t xml:space="preserve"> ana dili dersi (Ana Dili Dersi) denmektedir. </w:t>
      </w:r>
      <w:r w:rsidRPr="006205AB">
        <w:rPr>
          <w:rFonts w:ascii="Times New Roman" w:eastAsia="SimSun" w:hAnsi="Times New Roman" w:cs="Times New Roman"/>
          <w:kern w:val="3"/>
          <w:sz w:val="24"/>
          <w:szCs w:val="24"/>
          <w:lang w:eastAsia="zh-CN" w:bidi="hi-IN"/>
        </w:rPr>
        <w:t xml:space="preserve"> Ana Dili dersleri bugün Almanya'nın her yerinde değişiklik arz etmekle birlikte genelde iki ders saati olarak ve öğleden sonra işlenmektedir.</w:t>
      </w:r>
    </w:p>
    <w:p w14:paraId="687B4064" w14:textId="77777777" w:rsidR="000B5BE4" w:rsidRPr="006205AB" w:rsidRDefault="000B5BE4" w:rsidP="009B00CF">
      <w:pPr>
        <w:widowControl w:val="0"/>
        <w:suppressAutoHyphens/>
        <w:autoSpaceDN w:val="0"/>
        <w:spacing w:line="360" w:lineRule="auto"/>
        <w:textAlignment w:val="baseline"/>
        <w:rPr>
          <w:rFonts w:ascii="Times New Roman" w:eastAsia="SimSun" w:hAnsi="Times New Roman" w:cs="Times New Roman"/>
          <w:b/>
          <w:bCs/>
          <w:kern w:val="3"/>
          <w:sz w:val="24"/>
          <w:szCs w:val="24"/>
          <w:lang w:eastAsia="zh-CN" w:bidi="hi-IN"/>
        </w:rPr>
      </w:pPr>
    </w:p>
    <w:p w14:paraId="72F08FB2" w14:textId="34B8EABB" w:rsidR="00E617D6" w:rsidRPr="00C63194" w:rsidRDefault="00E617D6" w:rsidP="009B00CF">
      <w:pPr>
        <w:pStyle w:val="Heading4"/>
        <w:spacing w:before="0" w:after="160" w:line="360" w:lineRule="auto"/>
        <w:rPr>
          <w:b w:val="0"/>
          <w:bCs/>
        </w:rPr>
      </w:pPr>
      <w:bookmarkStart w:id="40" w:name="_Toc116122882"/>
      <w:r w:rsidRPr="00C63194">
        <w:rPr>
          <w:b w:val="0"/>
          <w:bCs/>
        </w:rPr>
        <w:lastRenderedPageBreak/>
        <w:t>2.1.5 Almanya’da Okullarda Türkçe Ana dili Eğitiminin Eyalet Bazında Durumu</w:t>
      </w:r>
      <w:bookmarkEnd w:id="40"/>
    </w:p>
    <w:p w14:paraId="68D0BB83" w14:textId="12E8DA6F" w:rsidR="00A83A56" w:rsidRPr="006205AB" w:rsidRDefault="000B5BE4" w:rsidP="009B00CF">
      <w:pPr>
        <w:widowControl w:val="0"/>
        <w:tabs>
          <w:tab w:val="left" w:pos="2218"/>
        </w:tabs>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SimSun" w:hAnsi="Times New Roman" w:cs="Times New Roman"/>
          <w:kern w:val="3"/>
          <w:sz w:val="24"/>
          <w:szCs w:val="24"/>
          <w:lang w:eastAsia="zh-CN" w:bidi="hi-IN"/>
        </w:rPr>
        <w:t xml:space="preserve">Aşağıdaki bilgilerin büyük bölümü Alman Medya ve Entegrasyon Kurulu’nun 2019 ve 2020 yıllarında yayınladığı raporlarından toparlanmıştır. 2021 yılı raporu henüz yayınlanmıştır.  </w:t>
      </w:r>
    </w:p>
    <w:p w14:paraId="3D3BF5E2" w14:textId="469BF9F3" w:rsidR="000B5BE4" w:rsidRPr="006205AB" w:rsidRDefault="000B5BE4" w:rsidP="009B00CF">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 xml:space="preserve">Almanya'daki Türk kökenli öğrencilerin </w:t>
      </w:r>
      <w:r w:rsidRPr="006205AB">
        <w:rPr>
          <w:rFonts w:ascii="Times New Roman" w:eastAsia="Times New Roman" w:hAnsi="Times New Roman" w:cs="Times New Roman"/>
          <w:i/>
          <w:iCs/>
          <w:kern w:val="3"/>
          <w:sz w:val="24"/>
          <w:szCs w:val="24"/>
          <w:lang w:eastAsia="tr-TR" w:bidi="hi-IN"/>
        </w:rPr>
        <w:t>Türkçe</w:t>
      </w:r>
      <w:r w:rsidRPr="006205AB">
        <w:rPr>
          <w:rFonts w:ascii="Times New Roman" w:eastAsia="Times New Roman" w:hAnsi="Times New Roman" w:cs="Times New Roman"/>
          <w:kern w:val="3"/>
          <w:sz w:val="24"/>
          <w:szCs w:val="24"/>
          <w:lang w:eastAsia="tr-TR" w:bidi="hi-IN"/>
        </w:rPr>
        <w:t xml:space="preserve"> dersi adı altında aldıkları ders de aslında </w:t>
      </w:r>
      <w:r w:rsidRPr="006205AB">
        <w:rPr>
          <w:rFonts w:ascii="Times New Roman" w:eastAsia="Times New Roman" w:hAnsi="Times New Roman" w:cs="Times New Roman"/>
          <w:i/>
          <w:iCs/>
          <w:kern w:val="3"/>
          <w:sz w:val="24"/>
          <w:szCs w:val="24"/>
          <w:lang w:eastAsia="tr-TR" w:bidi="hi-IN"/>
        </w:rPr>
        <w:t>Türkçe Ana Dili</w:t>
      </w:r>
      <w:r w:rsidRPr="006205AB">
        <w:rPr>
          <w:rFonts w:ascii="Times New Roman" w:eastAsia="Times New Roman" w:hAnsi="Times New Roman" w:cs="Times New Roman"/>
          <w:kern w:val="3"/>
          <w:sz w:val="24"/>
          <w:szCs w:val="24"/>
          <w:lang w:eastAsia="tr-TR" w:bidi="hi-IN"/>
        </w:rPr>
        <w:t xml:space="preserve"> dersidir. Türk çocuklarının dil ve kültürlerini yabancı memleketlerde muhafaza edebilmesi için ana dili dersleri çok önemlidir. Bu dersin çok önemli görevleri bulunmaktadır.  Ana dili derslerinin en önemli görevlerinden biri çok dilliliği teşvik etmektir. Federal Almanya Cumhuriyeti de devlet olarak çok dilliliğin önemini fark etmiş ve uzun zamandan beri ana dili derslerini teşvik etmeye başlamıştır. Günümüzde üç milyona yakın Türk'ün yaşadığı Almanya'da Türkçe de önemli bir dil haline gelmiş ve ilkokul birinci sınıftan itibaren bir iki eyalet hariç Almanya genelinde ders olarak okutulmaktadır (Bekar ve Öztürk, 2018).</w:t>
      </w:r>
    </w:p>
    <w:p w14:paraId="04116E00" w14:textId="383BF705" w:rsidR="00A83A56" w:rsidRPr="006205AB" w:rsidRDefault="000B5BE4" w:rsidP="009B00CF">
      <w:pPr>
        <w:widowControl w:val="0"/>
        <w:tabs>
          <w:tab w:val="left" w:pos="2218"/>
        </w:tabs>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 xml:space="preserve">Okur, Güleç ve İnce (2016)’nin de ifade ettiği gibi </w:t>
      </w:r>
      <w:bookmarkStart w:id="41" w:name="_Hlk107577089"/>
      <w:r w:rsidRPr="006205AB">
        <w:rPr>
          <w:rFonts w:ascii="Times New Roman" w:eastAsia="Times New Roman" w:hAnsi="Times New Roman" w:cs="Times New Roman"/>
          <w:kern w:val="3"/>
          <w:sz w:val="24"/>
          <w:szCs w:val="24"/>
          <w:lang w:eastAsia="tr-TR" w:bidi="hi-IN"/>
        </w:rPr>
        <w:t>Almanya Kültür Bakanları Ortak Komisyonu</w:t>
      </w:r>
      <w:bookmarkEnd w:id="41"/>
      <w:r w:rsidRPr="006205AB">
        <w:rPr>
          <w:rFonts w:ascii="Times New Roman" w:eastAsia="Times New Roman" w:hAnsi="Times New Roman" w:cs="Times New Roman"/>
          <w:kern w:val="3"/>
          <w:sz w:val="24"/>
          <w:szCs w:val="24"/>
          <w:lang w:eastAsia="tr-TR" w:bidi="hi-IN"/>
        </w:rPr>
        <w:t xml:space="preserve"> (KMK) 1976 yılında aldığı bir kararla eyaletleri ana dili derslerini uygulanması konusunda serbest bırakmıştır. Ana dili derslerine her bir eyalet farklı anlamlar yüklemiş ve bu yıllardan itibaren her bir eyalette farklı uygulamalar hayata geçirilmiştir.</w:t>
      </w:r>
    </w:p>
    <w:p w14:paraId="0CA6CE78" w14:textId="58244FAC" w:rsidR="000B5BE4" w:rsidRPr="006205AB" w:rsidRDefault="000B5BE4" w:rsidP="009B00CF">
      <w:pPr>
        <w:widowControl w:val="0"/>
        <w:tabs>
          <w:tab w:val="left" w:pos="2218"/>
        </w:tabs>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Barcelona’da 1996 yılında yayınlanan Uluslararası Dil Hakları Beyannamesi’nde de tüm dil ve kültürlerin eşit olduğu belirtilmiştir. Bu beyannameden sonra Avrupa'da dil alanında yenilikler yapılmış ve o yıllardan sonra ana dili eğitimi konusunda da yeni gelişmeler olmuştur. Almanya’da eyalet sistemi uygulandığından, eğitim işleri de her eyaletin kendi sorumluluğuna bırakılmıştır (Demir, 2020).</w:t>
      </w:r>
    </w:p>
    <w:p w14:paraId="40EDD3D3" w14:textId="77777777" w:rsidR="00165229" w:rsidRPr="006205AB" w:rsidRDefault="00165229" w:rsidP="009B00CF">
      <w:pPr>
        <w:widowControl w:val="0"/>
        <w:tabs>
          <w:tab w:val="left" w:pos="2218"/>
        </w:tabs>
        <w:suppressAutoHyphens/>
        <w:autoSpaceDN w:val="0"/>
        <w:spacing w:line="360" w:lineRule="auto"/>
        <w:textAlignment w:val="baseline"/>
        <w:rPr>
          <w:rFonts w:ascii="Times New Roman" w:eastAsia="SimSun" w:hAnsi="Times New Roman" w:cs="Times New Roman"/>
          <w:kern w:val="3"/>
          <w:sz w:val="24"/>
          <w:szCs w:val="24"/>
          <w:lang w:eastAsia="zh-CN" w:bidi="hi-IN"/>
        </w:rPr>
      </w:pPr>
    </w:p>
    <w:p w14:paraId="320B855C" w14:textId="76330339" w:rsidR="000B5BE4" w:rsidRPr="00C63194" w:rsidRDefault="00AA5359" w:rsidP="009B00CF">
      <w:pPr>
        <w:pStyle w:val="Heading5"/>
        <w:spacing w:before="0" w:after="160"/>
        <w:rPr>
          <w:rFonts w:eastAsia="SimSun" w:cs="Times New Roman"/>
          <w:b w:val="0"/>
          <w:bCs/>
          <w:szCs w:val="24"/>
          <w:lang w:eastAsia="zh-CN" w:bidi="hi-IN"/>
        </w:rPr>
      </w:pPr>
      <w:bookmarkStart w:id="42" w:name="_Hlk108432883"/>
      <w:bookmarkStart w:id="43" w:name="_Toc116122883"/>
      <w:r w:rsidRPr="00C63194">
        <w:rPr>
          <w:rFonts w:eastAsia="SimSun" w:cs="Times New Roman"/>
          <w:b w:val="0"/>
          <w:bCs/>
          <w:szCs w:val="24"/>
          <w:lang w:eastAsia="zh-CN" w:bidi="hi-IN"/>
        </w:rPr>
        <w:t>2.1.5</w:t>
      </w:r>
      <w:r w:rsidRPr="00C63194">
        <w:rPr>
          <w:rFonts w:cs="Times New Roman"/>
          <w:b w:val="0"/>
          <w:bCs/>
          <w:szCs w:val="24"/>
          <w:lang w:eastAsia="zh-CN" w:bidi="hi-IN"/>
        </w:rPr>
        <w:t>.1</w:t>
      </w:r>
      <w:r w:rsidRPr="00C63194">
        <w:rPr>
          <w:rFonts w:eastAsia="SimSun" w:cs="Times New Roman"/>
          <w:b w:val="0"/>
          <w:bCs/>
          <w:szCs w:val="24"/>
          <w:lang w:eastAsia="zh-CN" w:bidi="hi-IN"/>
        </w:rPr>
        <w:t xml:space="preserve"> </w:t>
      </w:r>
      <w:bookmarkEnd w:id="42"/>
      <w:r w:rsidR="000B5BE4" w:rsidRPr="00C63194">
        <w:rPr>
          <w:rFonts w:eastAsia="SimSun" w:cs="Times New Roman"/>
          <w:b w:val="0"/>
          <w:bCs/>
          <w:szCs w:val="24"/>
          <w:lang w:eastAsia="zh-CN" w:bidi="hi-IN"/>
        </w:rPr>
        <w:t>Federal Almanya’da Ana Dili Derslerine Genel Bir Bakış</w:t>
      </w:r>
      <w:bookmarkEnd w:id="43"/>
    </w:p>
    <w:p w14:paraId="7287911C" w14:textId="77777777" w:rsidR="00165229" w:rsidRDefault="000B5BE4" w:rsidP="00165229">
      <w:pPr>
        <w:spacing w:line="360" w:lineRule="auto"/>
        <w:jc w:val="both"/>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Almanya’da entegrasyon ve göç konularında araştırmalar yapan Medya Entegrasyon Hizmeti Kurumu </w:t>
      </w:r>
      <w:r w:rsidRPr="006205AB">
        <w:rPr>
          <w:rFonts w:ascii="Times New Roman" w:eastAsia="SimSun" w:hAnsi="Times New Roman" w:cs="Times New Roman"/>
          <w:i/>
          <w:iCs/>
          <w:kern w:val="3"/>
          <w:sz w:val="24"/>
          <w:szCs w:val="24"/>
          <w:lang w:eastAsia="zh-CN" w:bidi="hi-IN"/>
        </w:rPr>
        <w:t>(Mediendienst Integration)</w:t>
      </w:r>
      <w:r w:rsidRPr="006205AB">
        <w:rPr>
          <w:rFonts w:ascii="Times New Roman" w:eastAsia="SimSun" w:hAnsi="Times New Roman" w:cs="Times New Roman"/>
          <w:kern w:val="3"/>
          <w:sz w:val="24"/>
          <w:szCs w:val="24"/>
          <w:lang w:eastAsia="zh-CN" w:bidi="hi-IN"/>
        </w:rPr>
        <w:t xml:space="preserve"> Almanya'da bulunan 16 eyalette hem </w:t>
      </w:r>
    </w:p>
    <w:p w14:paraId="4EB17339" w14:textId="77777777" w:rsidR="00723FD3" w:rsidRDefault="00723FD3" w:rsidP="00165229">
      <w:pPr>
        <w:spacing w:line="360" w:lineRule="auto"/>
        <w:jc w:val="both"/>
        <w:rPr>
          <w:rFonts w:ascii="Times New Roman" w:eastAsia="SimSun" w:hAnsi="Times New Roman" w:cs="Times New Roman"/>
          <w:b/>
          <w:bCs/>
          <w:kern w:val="3"/>
          <w:sz w:val="24"/>
          <w:szCs w:val="24"/>
          <w:lang w:eastAsia="zh-CN" w:bidi="hi-IN"/>
        </w:rPr>
      </w:pPr>
    </w:p>
    <w:p w14:paraId="37DD315D" w14:textId="77777777" w:rsidR="00723FD3" w:rsidRDefault="00723FD3" w:rsidP="00165229">
      <w:pPr>
        <w:spacing w:line="360" w:lineRule="auto"/>
        <w:jc w:val="both"/>
        <w:rPr>
          <w:rFonts w:ascii="Times New Roman" w:eastAsia="SimSun" w:hAnsi="Times New Roman" w:cs="Times New Roman"/>
          <w:b/>
          <w:bCs/>
          <w:kern w:val="3"/>
          <w:sz w:val="24"/>
          <w:szCs w:val="24"/>
          <w:lang w:eastAsia="zh-CN" w:bidi="hi-IN"/>
        </w:rPr>
      </w:pPr>
    </w:p>
    <w:p w14:paraId="2BB0851D" w14:textId="77777777" w:rsidR="00723FD3" w:rsidRDefault="00723FD3" w:rsidP="00165229">
      <w:pPr>
        <w:spacing w:line="360" w:lineRule="auto"/>
        <w:jc w:val="both"/>
        <w:rPr>
          <w:rFonts w:ascii="Times New Roman" w:eastAsia="SimSun" w:hAnsi="Times New Roman" w:cs="Times New Roman"/>
          <w:b/>
          <w:bCs/>
          <w:kern w:val="3"/>
          <w:sz w:val="24"/>
          <w:szCs w:val="24"/>
          <w:lang w:eastAsia="zh-CN" w:bidi="hi-IN"/>
        </w:rPr>
      </w:pPr>
    </w:p>
    <w:p w14:paraId="1BF19966" w14:textId="5FC1DFB8" w:rsidR="00165229" w:rsidRDefault="00165229" w:rsidP="00165229">
      <w:pPr>
        <w:spacing w:line="360" w:lineRule="auto"/>
        <w:jc w:val="both"/>
        <w:rPr>
          <w:rFonts w:ascii="Times New Roman" w:eastAsia="SimSun" w:hAnsi="Times New Roman" w:cs="Times New Roman"/>
          <w:kern w:val="3"/>
          <w:sz w:val="24"/>
          <w:szCs w:val="24"/>
          <w:lang w:eastAsia="zh-CN" w:bidi="hi-IN"/>
        </w:rPr>
      </w:pPr>
      <w:r w:rsidRPr="00165229">
        <w:rPr>
          <w:rFonts w:ascii="Times New Roman" w:eastAsia="SimSun" w:hAnsi="Times New Roman" w:cs="Times New Roman"/>
          <w:b/>
          <w:bCs/>
          <w:kern w:val="3"/>
          <w:sz w:val="24"/>
          <w:szCs w:val="24"/>
          <w:lang w:eastAsia="zh-CN" w:bidi="hi-IN"/>
        </w:rPr>
        <w:lastRenderedPageBreak/>
        <w:t>Resim 1.</w:t>
      </w:r>
      <w:r>
        <w:rPr>
          <w:rFonts w:ascii="Times New Roman" w:eastAsia="SimSun" w:hAnsi="Times New Roman" w:cs="Times New Roman"/>
          <w:kern w:val="3"/>
          <w:sz w:val="24"/>
          <w:szCs w:val="24"/>
          <w:lang w:eastAsia="zh-CN" w:bidi="hi-IN"/>
        </w:rPr>
        <w:t xml:space="preserve"> </w:t>
      </w:r>
      <w:r w:rsidRPr="00165229">
        <w:rPr>
          <w:rFonts w:ascii="Times New Roman" w:eastAsia="SimSun" w:hAnsi="Times New Roman" w:cs="Times New Roman"/>
          <w:i/>
          <w:iCs/>
          <w:kern w:val="3"/>
          <w:sz w:val="24"/>
          <w:szCs w:val="24"/>
          <w:lang w:eastAsia="zh-CN" w:bidi="hi-IN"/>
        </w:rPr>
        <w:t>Almanya’da Devlet Okullarında Anadil Dersleri Dağılımı</w:t>
      </w:r>
    </w:p>
    <w:p w14:paraId="16F60DC5" w14:textId="226BB0A7" w:rsidR="00165229" w:rsidRDefault="00165229" w:rsidP="00723FD3">
      <w:pPr>
        <w:spacing w:line="360" w:lineRule="auto"/>
        <w:jc w:val="center"/>
        <w:rPr>
          <w:rFonts w:ascii="Times New Roman" w:eastAsia="SimSun" w:hAnsi="Times New Roman" w:cs="Times New Roman"/>
          <w:kern w:val="3"/>
          <w:sz w:val="24"/>
          <w:szCs w:val="24"/>
          <w:lang w:eastAsia="zh-CN" w:bidi="hi-IN"/>
        </w:rPr>
      </w:pPr>
      <w:r w:rsidRPr="009B00CF">
        <w:rPr>
          <w:rFonts w:ascii="Times New Roman" w:eastAsia="SimSun" w:hAnsi="Times New Roman" w:cs="Arial"/>
          <w:b/>
          <w:bCs/>
          <w:noProof/>
          <w:kern w:val="3"/>
          <w:sz w:val="24"/>
          <w:szCs w:val="24"/>
          <w:lang w:val="en-US"/>
        </w:rPr>
        <w:drawing>
          <wp:inline distT="0" distB="0" distL="0" distR="0" wp14:anchorId="59ECDC64" wp14:editId="6ECFDE7D">
            <wp:extent cx="4886325" cy="2600325"/>
            <wp:effectExtent l="0" t="0" r="9525" b="9525"/>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lum/>
                      <a:alphaModFix/>
                      <a:extLst>
                        <a:ext uri="{28A0092B-C50C-407E-A947-70E740481C1C}">
                          <a14:useLocalDpi xmlns:a14="http://schemas.microsoft.com/office/drawing/2010/main" val="0"/>
                        </a:ext>
                      </a:extLst>
                    </a:blip>
                    <a:srcRect l="101" t="-439" r="-101" b="439"/>
                    <a:stretch/>
                  </pic:blipFill>
                  <pic:spPr>
                    <a:xfrm>
                      <a:off x="0" y="0"/>
                      <a:ext cx="4886325" cy="2600325"/>
                    </a:xfrm>
                    <a:prstGeom prst="rect">
                      <a:avLst/>
                    </a:prstGeom>
                    <a:noFill/>
                    <a:ln>
                      <a:noFill/>
                      <a:prstDash/>
                    </a:ln>
                  </pic:spPr>
                </pic:pic>
              </a:graphicData>
            </a:graphic>
          </wp:inline>
        </w:drawing>
      </w:r>
    </w:p>
    <w:p w14:paraId="7F07DF47" w14:textId="2B55EA22" w:rsidR="000B5BE4" w:rsidRPr="006205AB" w:rsidRDefault="000B5BE4" w:rsidP="00165229">
      <w:pPr>
        <w:spacing w:line="360" w:lineRule="auto"/>
        <w:jc w:val="both"/>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devlet </w:t>
      </w:r>
      <w:r w:rsidR="000073B3" w:rsidRPr="006205AB">
        <w:rPr>
          <w:rFonts w:ascii="Times New Roman" w:eastAsia="SimSun" w:hAnsi="Times New Roman" w:cs="Times New Roman"/>
          <w:kern w:val="3"/>
          <w:sz w:val="24"/>
          <w:szCs w:val="24"/>
          <w:lang w:eastAsia="zh-CN" w:bidi="hi-IN"/>
        </w:rPr>
        <w:t>tarafından</w:t>
      </w:r>
      <w:r w:rsidRPr="006205AB">
        <w:rPr>
          <w:rFonts w:ascii="Times New Roman" w:eastAsia="SimSun" w:hAnsi="Times New Roman" w:cs="Times New Roman"/>
          <w:kern w:val="3"/>
          <w:sz w:val="24"/>
          <w:szCs w:val="24"/>
          <w:lang w:eastAsia="zh-CN" w:bidi="hi-IN"/>
        </w:rPr>
        <w:t xml:space="preserve"> hem de konsolosluklar tarafından yabancı öğrencilere sunulan ana dili derslerini araştırmakta ve her yıl yeni rapor hazırlamaktadır. Araştırmaları neticesinde Almanya’daki eyaletler bazında ana dili olarak verilen derslerin detaylı olarak yıllık raporlarını çıkarmaktadır. Raporda sunulan istatistiklere bakıldığında, 90’li yıllardan sonra her ne kadar ana dili derslerine olan talep azalsa </w:t>
      </w:r>
      <w:r w:rsidR="000073B3" w:rsidRPr="006205AB">
        <w:rPr>
          <w:rFonts w:ascii="Times New Roman" w:eastAsia="SimSun" w:hAnsi="Times New Roman" w:cs="Times New Roman"/>
          <w:kern w:val="3"/>
          <w:sz w:val="24"/>
          <w:szCs w:val="24"/>
          <w:lang w:eastAsia="zh-CN" w:bidi="hi-IN"/>
        </w:rPr>
        <w:t>da</w:t>
      </w:r>
      <w:r w:rsidRPr="006205AB">
        <w:rPr>
          <w:rFonts w:ascii="Times New Roman" w:eastAsia="SimSun" w:hAnsi="Times New Roman" w:cs="Times New Roman"/>
          <w:kern w:val="3"/>
          <w:sz w:val="24"/>
          <w:szCs w:val="24"/>
          <w:lang w:eastAsia="zh-CN" w:bidi="hi-IN"/>
        </w:rPr>
        <w:t xml:space="preserve"> yıllardır en çok tercih edilen ana dili dersinin Türkçe olduğu görülmektedir.</w:t>
      </w:r>
    </w:p>
    <w:p w14:paraId="6C0DA438" w14:textId="39F9155D" w:rsidR="000B5BE4" w:rsidRPr="006205AB" w:rsidRDefault="000B5BE4" w:rsidP="00165229">
      <w:pPr>
        <w:tabs>
          <w:tab w:val="left" w:pos="2218"/>
        </w:tabs>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Bazı eyaletlerdeki konsolosluklar ana dili derslerinin yıllık eğitim planlarını ve materyallerini oluşturmada tamamen serbest bırakılırken, bazıları bulundukları eyaletlerin yönetimi ile </w:t>
      </w:r>
      <w:r w:rsidR="000073B3" w:rsidRPr="006205AB">
        <w:rPr>
          <w:rFonts w:ascii="Times New Roman" w:eastAsia="SimSun" w:hAnsi="Times New Roman" w:cs="Arial"/>
          <w:kern w:val="3"/>
          <w:sz w:val="24"/>
          <w:szCs w:val="24"/>
          <w:lang w:eastAsia="zh-CN" w:bidi="hi-IN"/>
        </w:rPr>
        <w:t>iş birliği</w:t>
      </w:r>
      <w:r w:rsidRPr="006205AB">
        <w:rPr>
          <w:rFonts w:ascii="Times New Roman" w:eastAsia="SimSun" w:hAnsi="Times New Roman" w:cs="Arial"/>
          <w:kern w:val="3"/>
          <w:sz w:val="24"/>
          <w:szCs w:val="24"/>
          <w:lang w:eastAsia="zh-CN" w:bidi="hi-IN"/>
        </w:rPr>
        <w:t xml:space="preserve"> içerisinde çalışmaktadır. Konsolosluklar tarafından istihdam edilen ana dili dersi öğretmenlerinin Almancayı en az B1 seviyesinde bilmeleri şartı da aranmaktadır.</w:t>
      </w:r>
    </w:p>
    <w:p w14:paraId="63F05FF3" w14:textId="4D6852E8" w:rsidR="000B5BE4" w:rsidRPr="006205AB" w:rsidRDefault="000B5BE4" w:rsidP="00165229">
      <w:pPr>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Doğan (2019)’ın da dile getirdiği gibi Federal Almanya Cumhuriyeti 1945 tarihli anayasasına göre federal bir yapıya sahip olması nedeniyle eğitim ve kültür konularıyla ilgili devlet anayasasında çok az hükme yer vermiştir. Detaylı hüküm ve kurallar her eyaletin kendi yasasında yer almaktadır, her eyalette çok farklılık arz etmektedir ve her eyalet özelde kendi sistemlerini uygulamaktadır.</w:t>
      </w:r>
      <w:r w:rsidR="00A83A56" w:rsidRPr="006205AB">
        <w:rPr>
          <w:rFonts w:ascii="Times New Roman" w:eastAsia="SimSun" w:hAnsi="Times New Roman" w:cs="Times New Roman"/>
          <w:kern w:val="3"/>
          <w:sz w:val="24"/>
          <w:szCs w:val="24"/>
          <w:lang w:eastAsia="zh-CN" w:bidi="hi-IN"/>
        </w:rPr>
        <w:t xml:space="preserve"> </w:t>
      </w:r>
      <w:r w:rsidRPr="006205AB">
        <w:rPr>
          <w:rFonts w:ascii="Times New Roman" w:eastAsia="SimSun" w:hAnsi="Times New Roman" w:cs="Times New Roman"/>
          <w:kern w:val="3"/>
          <w:sz w:val="24"/>
          <w:szCs w:val="24"/>
          <w:lang w:eastAsia="zh-CN" w:bidi="hi-IN"/>
        </w:rPr>
        <w:t xml:space="preserve">Almanya'da bazı siyasetçiler yabancı ülkelerin konsoloslukları tarafından sunulan ana dili derslerinin tamamının Alman devleti çatısı altında yürütülmesini ve konsoloslukların denetiminden tamamen kaldırılmasını talep etmektedirler. Gerekçe olarak da kendi ülkelerinin dil ve kültür değerlerini aktaran bu derslerin öğrencileri olumsuz yönde etkileyebileceğini göstermektedirler. Devlet tarafından organize edilen ve sunulan ana </w:t>
      </w:r>
      <w:r w:rsidRPr="006205AB">
        <w:rPr>
          <w:rFonts w:ascii="Times New Roman" w:eastAsia="SimSun" w:hAnsi="Times New Roman" w:cs="Times New Roman"/>
          <w:kern w:val="3"/>
          <w:sz w:val="24"/>
          <w:szCs w:val="24"/>
          <w:lang w:eastAsia="zh-CN" w:bidi="hi-IN"/>
        </w:rPr>
        <w:lastRenderedPageBreak/>
        <w:t>dili eğitimi geliştirilip yaygınlaştırılırken, konsoloslukların sunduğu ana dili derslerine olan talep ve katılım zamanla azalmaktadır (</w:t>
      </w:r>
      <w:hyperlink r:id="rId12" w:history="1">
        <w:r w:rsidR="005D6CED" w:rsidRPr="006205AB">
          <w:rPr>
            <w:rFonts w:ascii="Times New Roman" w:eastAsia="SimSun" w:hAnsi="Times New Roman" w:cs="Times New Roman"/>
            <w:kern w:val="3"/>
            <w:sz w:val="24"/>
            <w:szCs w:val="24"/>
            <w:lang w:eastAsia="zh-CN" w:bidi="hi-IN"/>
          </w:rPr>
          <w:t>Mediendienst Integration</w:t>
        </w:r>
      </w:hyperlink>
      <w:r w:rsidRPr="006205AB">
        <w:rPr>
          <w:rFonts w:ascii="Times New Roman" w:eastAsia="SimSun" w:hAnsi="Times New Roman" w:cs="Times New Roman"/>
          <w:kern w:val="3"/>
          <w:sz w:val="24"/>
          <w:szCs w:val="24"/>
          <w:lang w:eastAsia="zh-CN" w:bidi="hi-IN"/>
        </w:rPr>
        <w:t>, 2020)</w:t>
      </w:r>
      <w:r w:rsidR="005D6CED" w:rsidRPr="006205AB">
        <w:rPr>
          <w:rFonts w:ascii="Times New Roman" w:eastAsia="SimSun" w:hAnsi="Times New Roman" w:cs="Times New Roman"/>
          <w:kern w:val="3"/>
          <w:sz w:val="24"/>
          <w:szCs w:val="24"/>
          <w:lang w:eastAsia="zh-CN" w:bidi="hi-IN"/>
        </w:rPr>
        <w:t>.</w:t>
      </w:r>
    </w:p>
    <w:p w14:paraId="179DD2BC" w14:textId="0C73DCEA" w:rsidR="000B5BE4" w:rsidRPr="006205AB" w:rsidRDefault="000B5BE4" w:rsidP="009B00CF">
      <w:pPr>
        <w:widowControl w:val="0"/>
        <w:tabs>
          <w:tab w:val="left" w:pos="2218"/>
        </w:tabs>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 xml:space="preserve">Medya Entegrasyon Hizmeti Kurumu’nun </w:t>
      </w:r>
      <w:r w:rsidRPr="006205AB">
        <w:rPr>
          <w:rFonts w:ascii="Times New Roman" w:eastAsia="SimSun" w:hAnsi="Times New Roman" w:cs="Times New Roman"/>
          <w:i/>
          <w:iCs/>
          <w:kern w:val="3"/>
          <w:sz w:val="24"/>
          <w:szCs w:val="24"/>
          <w:lang w:eastAsia="zh-CN" w:bidi="hi-IN"/>
        </w:rPr>
        <w:t>(</w:t>
      </w:r>
      <w:hyperlink r:id="rId13" w:history="1">
        <w:r w:rsidRPr="006205AB">
          <w:rPr>
            <w:rFonts w:ascii="Times New Roman" w:eastAsia="SimSun" w:hAnsi="Times New Roman" w:cs="Times New Roman"/>
            <w:i/>
            <w:iCs/>
            <w:kern w:val="3"/>
            <w:sz w:val="24"/>
            <w:szCs w:val="24"/>
            <w:lang w:eastAsia="zh-CN" w:bidi="hi-IN"/>
          </w:rPr>
          <w:t>Mediendienst Integration</w:t>
        </w:r>
      </w:hyperlink>
      <w:r w:rsidRPr="006205AB">
        <w:rPr>
          <w:rFonts w:ascii="Times New Roman" w:eastAsia="SimSun" w:hAnsi="Times New Roman" w:cs="Times New Roman"/>
          <w:i/>
          <w:iCs/>
          <w:kern w:val="3"/>
          <w:sz w:val="24"/>
          <w:szCs w:val="24"/>
          <w:lang w:eastAsia="zh-CN" w:bidi="hi-IN"/>
        </w:rPr>
        <w:t xml:space="preserve">) </w:t>
      </w:r>
      <w:r w:rsidRPr="006205AB">
        <w:rPr>
          <w:rFonts w:ascii="Times New Roman" w:eastAsia="SimSun" w:hAnsi="Times New Roman" w:cs="Times New Roman"/>
          <w:kern w:val="3"/>
          <w:sz w:val="24"/>
          <w:szCs w:val="24"/>
          <w:lang w:eastAsia="zh-CN" w:bidi="hi-IN"/>
        </w:rPr>
        <w:t>2020 yılında hazırladığı </w:t>
      </w:r>
      <w:hyperlink r:id="rId14" w:history="1">
        <w:r w:rsidRPr="006205AB">
          <w:rPr>
            <w:rFonts w:ascii="Times New Roman" w:eastAsia="SimSun" w:hAnsi="Times New Roman" w:cs="Times New Roman"/>
            <w:kern w:val="3"/>
            <w:sz w:val="24"/>
            <w:szCs w:val="24"/>
            <w:lang w:eastAsia="zh-CN" w:bidi="hi-IN"/>
          </w:rPr>
          <w:t>rapora</w:t>
        </w:r>
      </w:hyperlink>
      <w:r w:rsidRPr="006205AB">
        <w:rPr>
          <w:rFonts w:ascii="Times New Roman" w:eastAsia="SimSun" w:hAnsi="Times New Roman" w:cs="Times New Roman"/>
          <w:kern w:val="3"/>
          <w:sz w:val="24"/>
          <w:szCs w:val="24"/>
          <w:lang w:eastAsia="zh-CN" w:bidi="hi-IN"/>
        </w:rPr>
        <w:t> göre 2019-2020 eğitim öğretim yılında Almanya’da yaşayan, fakat ana dili Almanca olmayan aşağı yukarı 140 bin civarında öğrenci kendi dillerinde sunulan ana dili derslerine katılmıştır. Bu dersler 12 eyalette Alman devleti tarafından sunulurken, 7 eyalette Türkiye başta olmak üzere, farklı ülkelerin konsoloslukları tarafından düzenlenmektedir. Bazı ortaokullarda da verilen ve zorunlu olmayan bu ana dili dersleri çoğunlukla ilkokullarda sunulmaktadır. Yabancı ülkelerin konsolosluklarının Alman devlet okullarında bu ana dili eğitimlerini vermelerinin temeli, Alman Kültür Bakanlığının göçmen işçilerin çocuklarını vatanlarına dönüşlerine hazırlamak amacıyla 1964 yılında verdiği karara dayanmaktadır. Konsolosluklar tarafından düzenlenip sunulan bu ana dili derslerinin gerek eğitim öğretim planları ve materyalleri, gerekse öğretmenleri konsolosluklar tarafından organize edilmektedir. Eyaletler tarafından sunulan dersin ise tüm organizasyonu ve öğretmen atamaları eyaletlerin kontrolündedir.</w:t>
      </w:r>
    </w:p>
    <w:p w14:paraId="29635663" w14:textId="60352006" w:rsidR="000B5BE4" w:rsidRPr="006205AB" w:rsidRDefault="000B5BE4" w:rsidP="009B00CF">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 xml:space="preserve">Federal Almanya'da Sachsen-Anhalt ve Thüringen eyaletleri dışındaki tüm eyaletlerde ana dili dersi eğitimi verilmektedir. Baden-Württemberg ve Bavyera eyaletlerinde bu eğitimler yalnızca konsolosluklar tarafından verilirken; Mecklenburg-Vorpommern, Rheinland-Pfalz, Saarland, Saksonya ve Brandenburg eyaletlerinde sadece devlet tarafından sunulmaktadır. Kuzey Ren-Vestfalya, Hessen, Hamburg, Aşağı Saksonya, Bremen, Schleswig-Holstein ve Berlin eyaletlerinde ise </w:t>
      </w:r>
      <w:r w:rsidR="00C530BB" w:rsidRPr="006205AB">
        <w:rPr>
          <w:rFonts w:ascii="Times New Roman" w:eastAsia="SimSun" w:hAnsi="Times New Roman" w:cs="Times New Roman"/>
          <w:kern w:val="3"/>
          <w:sz w:val="24"/>
          <w:szCs w:val="24"/>
          <w:lang w:eastAsia="zh-CN" w:bidi="hi-IN"/>
        </w:rPr>
        <w:t xml:space="preserve">iki türlü eğitim de mevcuttur, yani </w:t>
      </w:r>
      <w:r w:rsidRPr="006205AB">
        <w:rPr>
          <w:rFonts w:ascii="Times New Roman" w:eastAsia="SimSun" w:hAnsi="Times New Roman" w:cs="Times New Roman"/>
          <w:kern w:val="3"/>
          <w:sz w:val="24"/>
          <w:szCs w:val="24"/>
          <w:lang w:eastAsia="zh-CN" w:bidi="hi-IN"/>
        </w:rPr>
        <w:t xml:space="preserve">dersler hem </w:t>
      </w:r>
      <w:r w:rsidR="000073B3" w:rsidRPr="006205AB">
        <w:rPr>
          <w:rFonts w:ascii="Times New Roman" w:eastAsia="SimSun" w:hAnsi="Times New Roman" w:cs="Times New Roman"/>
          <w:kern w:val="3"/>
          <w:sz w:val="24"/>
          <w:szCs w:val="24"/>
          <w:lang w:eastAsia="zh-CN" w:bidi="hi-IN"/>
        </w:rPr>
        <w:t>konsolosluklar</w:t>
      </w:r>
      <w:r w:rsidRPr="006205AB">
        <w:rPr>
          <w:rFonts w:ascii="Times New Roman" w:eastAsia="SimSun" w:hAnsi="Times New Roman" w:cs="Times New Roman"/>
          <w:kern w:val="3"/>
          <w:sz w:val="24"/>
          <w:szCs w:val="24"/>
          <w:lang w:eastAsia="zh-CN" w:bidi="hi-IN"/>
        </w:rPr>
        <w:t xml:space="preserve"> hem de eyaletlerin kendileri tarafından verilmektedir. Alman Medya Entegrasyon Hizmeti Kurumu rapor hazırlamak için bütün eyaletlerle iletişime geçmeye çalışsa da her eyalet sunulan ana dili dersleri ve </w:t>
      </w:r>
      <w:r w:rsidR="00C530BB" w:rsidRPr="006205AB">
        <w:rPr>
          <w:rFonts w:ascii="Times New Roman" w:eastAsia="SimSun" w:hAnsi="Times New Roman" w:cs="Times New Roman"/>
          <w:kern w:val="3"/>
          <w:sz w:val="24"/>
          <w:szCs w:val="24"/>
          <w:lang w:eastAsia="zh-CN" w:bidi="hi-IN"/>
        </w:rPr>
        <w:t xml:space="preserve">öğrencilerin </w:t>
      </w:r>
      <w:r w:rsidRPr="006205AB">
        <w:rPr>
          <w:rFonts w:ascii="Times New Roman" w:eastAsia="SimSun" w:hAnsi="Times New Roman" w:cs="Times New Roman"/>
          <w:kern w:val="3"/>
          <w:sz w:val="24"/>
          <w:szCs w:val="24"/>
          <w:lang w:eastAsia="zh-CN" w:bidi="hi-IN"/>
        </w:rPr>
        <w:t xml:space="preserve">katılım oranları ile ilgili </w:t>
      </w:r>
      <w:r w:rsidR="00C530BB" w:rsidRPr="006205AB">
        <w:rPr>
          <w:rFonts w:ascii="Times New Roman" w:eastAsia="SimSun" w:hAnsi="Times New Roman" w:cs="Times New Roman"/>
          <w:kern w:val="3"/>
          <w:sz w:val="24"/>
          <w:szCs w:val="24"/>
          <w:lang w:eastAsia="zh-CN" w:bidi="hi-IN"/>
        </w:rPr>
        <w:t xml:space="preserve">medya ve entegrasyon kuruluna </w:t>
      </w:r>
      <w:r w:rsidRPr="006205AB">
        <w:rPr>
          <w:rFonts w:ascii="Times New Roman" w:eastAsia="SimSun" w:hAnsi="Times New Roman" w:cs="Times New Roman"/>
          <w:kern w:val="3"/>
          <w:sz w:val="24"/>
          <w:szCs w:val="24"/>
          <w:lang w:eastAsia="zh-CN" w:bidi="hi-IN"/>
        </w:rPr>
        <w:t>ayrıntılı bilgi</w:t>
      </w:r>
      <w:r w:rsidR="00C530BB" w:rsidRPr="006205AB">
        <w:rPr>
          <w:rFonts w:ascii="Times New Roman" w:eastAsia="SimSun" w:hAnsi="Times New Roman" w:cs="Times New Roman"/>
          <w:kern w:val="3"/>
          <w:sz w:val="24"/>
          <w:szCs w:val="24"/>
          <w:lang w:eastAsia="zh-CN" w:bidi="hi-IN"/>
        </w:rPr>
        <w:t xml:space="preserve"> ve</w:t>
      </w:r>
      <w:r w:rsidRPr="006205AB">
        <w:rPr>
          <w:rFonts w:ascii="Times New Roman" w:eastAsia="SimSun" w:hAnsi="Times New Roman" w:cs="Times New Roman"/>
          <w:kern w:val="3"/>
          <w:sz w:val="24"/>
          <w:szCs w:val="24"/>
          <w:lang w:eastAsia="zh-CN" w:bidi="hi-IN"/>
        </w:rPr>
        <w:t xml:space="preserve"> </w:t>
      </w:r>
      <w:r w:rsidR="00C530BB" w:rsidRPr="006205AB">
        <w:rPr>
          <w:rFonts w:ascii="Times New Roman" w:eastAsia="SimSun" w:hAnsi="Times New Roman" w:cs="Arial"/>
          <w:kern w:val="3"/>
          <w:sz w:val="24"/>
          <w:szCs w:val="24"/>
          <w:lang w:eastAsia="zh-CN" w:bidi="hi-IN"/>
        </w:rPr>
        <w:t xml:space="preserve">resmi rakamlar sunmamaktadır. </w:t>
      </w:r>
      <w:r w:rsidRPr="006205AB">
        <w:rPr>
          <w:rFonts w:ascii="Times New Roman" w:eastAsia="SimSun" w:hAnsi="Times New Roman" w:cs="Times New Roman"/>
          <w:kern w:val="3"/>
          <w:sz w:val="24"/>
          <w:szCs w:val="24"/>
          <w:lang w:eastAsia="zh-CN" w:bidi="hi-IN"/>
        </w:rPr>
        <w:t>Medya ve entegrasyon kurulunun 2020 yılına kadar olan raporlarında sunulan Türkçe dersleri ile ilgili detaylı bilgiler aşağıda aktarılmıştır. Kurul 2020 yılından sonra yeni bir rapor henüz ha</w:t>
      </w:r>
      <w:r w:rsidR="00C530BB" w:rsidRPr="006205AB">
        <w:rPr>
          <w:rFonts w:ascii="Times New Roman" w:eastAsia="SimSun" w:hAnsi="Times New Roman" w:cs="Times New Roman"/>
          <w:kern w:val="3"/>
          <w:sz w:val="24"/>
          <w:szCs w:val="24"/>
          <w:lang w:eastAsia="zh-CN" w:bidi="hi-IN"/>
        </w:rPr>
        <w:t>z</w:t>
      </w:r>
      <w:r w:rsidRPr="006205AB">
        <w:rPr>
          <w:rFonts w:ascii="Times New Roman" w:eastAsia="SimSun" w:hAnsi="Times New Roman" w:cs="Times New Roman"/>
          <w:kern w:val="3"/>
          <w:sz w:val="24"/>
          <w:szCs w:val="24"/>
          <w:lang w:eastAsia="zh-CN" w:bidi="hi-IN"/>
        </w:rPr>
        <w:t>ırlanmamıştır</w:t>
      </w:r>
      <w:r w:rsidR="00C530BB" w:rsidRPr="006205AB">
        <w:rPr>
          <w:rFonts w:ascii="Times New Roman" w:eastAsia="SimSun" w:hAnsi="Times New Roman" w:cs="Times New Roman"/>
          <w:kern w:val="3"/>
          <w:sz w:val="24"/>
          <w:szCs w:val="24"/>
          <w:lang w:eastAsia="zh-CN" w:bidi="hi-IN"/>
        </w:rPr>
        <w:t xml:space="preserve"> (Federal Almanya Medya ve Entegrasyon kurulu raporu – 2019 ve 2020).</w:t>
      </w:r>
    </w:p>
    <w:p w14:paraId="62F5D646" w14:textId="77777777" w:rsidR="000B5BE4" w:rsidRPr="006205AB" w:rsidRDefault="000B5BE4" w:rsidP="009B00CF">
      <w:pPr>
        <w:widowControl w:val="0"/>
        <w:tabs>
          <w:tab w:val="left" w:pos="2218"/>
        </w:tabs>
        <w:suppressAutoHyphens/>
        <w:autoSpaceDN w:val="0"/>
        <w:spacing w:line="360" w:lineRule="auto"/>
        <w:textAlignment w:val="baseline"/>
        <w:rPr>
          <w:rFonts w:ascii="Times New Roman" w:eastAsia="SimSun" w:hAnsi="Times New Roman" w:cs="Times New Roman"/>
          <w:kern w:val="3"/>
          <w:sz w:val="24"/>
          <w:szCs w:val="24"/>
          <w:lang w:eastAsia="zh-CN" w:bidi="hi-IN"/>
        </w:rPr>
      </w:pPr>
    </w:p>
    <w:p w14:paraId="0C2A321F" w14:textId="635FF44E" w:rsidR="000B5BE4" w:rsidRPr="00C63194" w:rsidRDefault="00C530BB" w:rsidP="009B00CF">
      <w:pPr>
        <w:pStyle w:val="Heading5"/>
        <w:spacing w:before="0" w:after="160"/>
        <w:rPr>
          <w:b w:val="0"/>
          <w:bCs/>
        </w:rPr>
      </w:pPr>
      <w:bookmarkStart w:id="44" w:name="_Hlk108433773"/>
      <w:bookmarkStart w:id="45" w:name="_Toc116122884"/>
      <w:r w:rsidRPr="00C63194">
        <w:rPr>
          <w:b w:val="0"/>
          <w:bCs/>
        </w:rPr>
        <w:lastRenderedPageBreak/>
        <w:t>2.1.5.</w:t>
      </w:r>
      <w:r w:rsidR="00362796" w:rsidRPr="00C63194">
        <w:rPr>
          <w:b w:val="0"/>
          <w:bCs/>
        </w:rPr>
        <w:t>2</w:t>
      </w:r>
      <w:r w:rsidR="00532CA0" w:rsidRPr="00C63194">
        <w:rPr>
          <w:b w:val="0"/>
          <w:bCs/>
        </w:rPr>
        <w:t xml:space="preserve"> </w:t>
      </w:r>
      <w:bookmarkEnd w:id="44"/>
      <w:r w:rsidR="000B5BE4" w:rsidRPr="00C63194">
        <w:rPr>
          <w:b w:val="0"/>
          <w:bCs/>
        </w:rPr>
        <w:t>Baden-Württemberg Eyaletinde Ana Dili Türkçe Dersleri</w:t>
      </w:r>
      <w:bookmarkEnd w:id="45"/>
    </w:p>
    <w:p w14:paraId="49D177F3" w14:textId="0B1A07C1" w:rsidR="000B5BE4" w:rsidRPr="006205AB" w:rsidRDefault="000B5BE4" w:rsidP="009B00CF">
      <w:pPr>
        <w:widowControl w:val="0"/>
        <w:tabs>
          <w:tab w:val="left" w:pos="2218"/>
        </w:tabs>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 xml:space="preserve">Ana dili eğitimi sadece konsolosluklar tarafından düzenlenen iki eyaletten biri olan Baden-Württemberg eyaletinde Medya Entegrasyon Hizmeti Kurumu'nun 2019 yılının raporuna göre 34 bin öğrenci 14 farklı dilde ana dili eğitimi almıştır. </w:t>
      </w:r>
      <w:r w:rsidRPr="006205AB">
        <w:rPr>
          <w:rFonts w:ascii="Times New Roman" w:eastAsia="SimSun" w:hAnsi="Times New Roman" w:cs="Arial"/>
          <w:kern w:val="3"/>
          <w:sz w:val="24"/>
          <w:szCs w:val="24"/>
          <w:lang w:eastAsia="zh-CN" w:bidi="hi-IN"/>
        </w:rPr>
        <w:t xml:space="preserve">2016-2017 öğretim yılında </w:t>
      </w:r>
      <w:r w:rsidRPr="006205AB">
        <w:rPr>
          <w:rFonts w:ascii="Times New Roman" w:eastAsia="SimSun" w:hAnsi="Times New Roman" w:cs="Times New Roman"/>
          <w:kern w:val="3"/>
          <w:sz w:val="24"/>
          <w:szCs w:val="24"/>
          <w:lang w:eastAsia="zh-CN" w:bidi="hi-IN"/>
        </w:rPr>
        <w:t>24.426 öğrenci, 2018-2019 öğretim yılında ise 19.023 öğrenci Türkçe ana dili dersinden faydalanmıştır. İki yıl içerisinde Türk öğrenci sayısı 5403 azalma göstermiştir.</w:t>
      </w:r>
    </w:p>
    <w:p w14:paraId="03F370F5" w14:textId="77777777" w:rsidR="000B5BE4" w:rsidRPr="006205AB" w:rsidRDefault="000B5BE4" w:rsidP="009B00CF">
      <w:pPr>
        <w:widowControl w:val="0"/>
        <w:tabs>
          <w:tab w:val="left" w:pos="2218"/>
        </w:tabs>
        <w:suppressAutoHyphens/>
        <w:autoSpaceDN w:val="0"/>
        <w:spacing w:line="360" w:lineRule="auto"/>
        <w:textAlignment w:val="baseline"/>
        <w:rPr>
          <w:rFonts w:ascii="Times New Roman" w:eastAsia="SimSun" w:hAnsi="Times New Roman" w:cs="Times New Roman"/>
          <w:kern w:val="3"/>
          <w:sz w:val="24"/>
          <w:szCs w:val="24"/>
          <w:lang w:eastAsia="zh-CN" w:bidi="hi-IN"/>
        </w:rPr>
      </w:pPr>
    </w:p>
    <w:p w14:paraId="2D412C04" w14:textId="128AFB19" w:rsidR="000B5BE4" w:rsidRPr="00C63194" w:rsidRDefault="004A37F4" w:rsidP="009B00CF">
      <w:pPr>
        <w:pStyle w:val="Heading5"/>
        <w:spacing w:before="0" w:after="160"/>
        <w:rPr>
          <w:b w:val="0"/>
          <w:bCs/>
        </w:rPr>
      </w:pPr>
      <w:bookmarkStart w:id="46" w:name="_Toc116122885"/>
      <w:r w:rsidRPr="00C63194">
        <w:rPr>
          <w:b w:val="0"/>
          <w:bCs/>
        </w:rPr>
        <w:t xml:space="preserve">2.1.5.3 </w:t>
      </w:r>
      <w:r w:rsidR="000B5BE4" w:rsidRPr="00C63194">
        <w:rPr>
          <w:b w:val="0"/>
          <w:bCs/>
        </w:rPr>
        <w:t>Bavyera Eyaletinde Ana Dili Türkçe Dersleri</w:t>
      </w:r>
      <w:bookmarkEnd w:id="46"/>
    </w:p>
    <w:p w14:paraId="38425418" w14:textId="041685BF" w:rsidR="000B5BE4" w:rsidRPr="006205AB" w:rsidRDefault="000B5BE4" w:rsidP="009B00CF">
      <w:pPr>
        <w:widowControl w:val="0"/>
        <w:tabs>
          <w:tab w:val="left" w:pos="2218"/>
        </w:tabs>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Bavyera eyaleti 2004 yılında devletin düzenlediği ana dili eğitimini bir kararname ile iptal ettirip ana dili eğitimini tamamen konsoloslukların inisiyatifine bırakmıştır. O tarihten itibaren ana dili derslerinin tüm kontrolü konsoloslukların elinde bulunmaktadır ve devlete resmi olarak herhangi bir veri açıklamamışlardır.</w:t>
      </w:r>
    </w:p>
    <w:p w14:paraId="63A0F0DD" w14:textId="77777777" w:rsidR="000B5BE4" w:rsidRPr="006205AB" w:rsidRDefault="000B5BE4" w:rsidP="009B00CF">
      <w:pPr>
        <w:widowControl w:val="0"/>
        <w:tabs>
          <w:tab w:val="left" w:pos="2218"/>
        </w:tabs>
        <w:suppressAutoHyphens/>
        <w:autoSpaceDN w:val="0"/>
        <w:spacing w:line="360" w:lineRule="auto"/>
        <w:textAlignment w:val="baseline"/>
        <w:rPr>
          <w:rFonts w:ascii="Times New Roman" w:eastAsia="SimSun" w:hAnsi="Times New Roman" w:cs="Times New Roman"/>
          <w:kern w:val="3"/>
          <w:sz w:val="24"/>
          <w:szCs w:val="24"/>
          <w:lang w:eastAsia="zh-CN" w:bidi="hi-IN"/>
        </w:rPr>
      </w:pPr>
    </w:p>
    <w:p w14:paraId="30452773" w14:textId="38E498F1" w:rsidR="000B5BE4" w:rsidRPr="00C63194" w:rsidRDefault="004A37F4" w:rsidP="009B00CF">
      <w:pPr>
        <w:pStyle w:val="Heading5"/>
        <w:spacing w:before="0" w:after="160"/>
        <w:rPr>
          <w:b w:val="0"/>
          <w:bCs/>
        </w:rPr>
      </w:pPr>
      <w:bookmarkStart w:id="47" w:name="_Toc116122886"/>
      <w:r w:rsidRPr="00C63194">
        <w:rPr>
          <w:b w:val="0"/>
          <w:bCs/>
        </w:rPr>
        <w:t xml:space="preserve">2.1.5.4 </w:t>
      </w:r>
      <w:r w:rsidR="000B5BE4" w:rsidRPr="00C63194">
        <w:rPr>
          <w:b w:val="0"/>
          <w:bCs/>
        </w:rPr>
        <w:t>Berlin Eyaletinde Ana Dili Türkçe Dersleri</w:t>
      </w:r>
      <w:bookmarkEnd w:id="47"/>
    </w:p>
    <w:p w14:paraId="68074675" w14:textId="1C6ACED9" w:rsidR="000B5BE4" w:rsidRPr="006205AB" w:rsidRDefault="000B5BE4" w:rsidP="004A40C9">
      <w:pPr>
        <w:widowControl w:val="0"/>
        <w:tabs>
          <w:tab w:val="left" w:pos="2218"/>
        </w:tabs>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 xml:space="preserve">Berlin eyaletinde ana dili eğitimleri hem devlet </w:t>
      </w:r>
      <w:r w:rsidR="000073B3" w:rsidRPr="006205AB">
        <w:rPr>
          <w:rFonts w:ascii="Times New Roman" w:eastAsia="SimSun" w:hAnsi="Times New Roman" w:cs="Times New Roman"/>
          <w:kern w:val="3"/>
          <w:sz w:val="24"/>
          <w:szCs w:val="24"/>
          <w:lang w:eastAsia="zh-CN" w:bidi="hi-IN"/>
        </w:rPr>
        <w:t>tarafından</w:t>
      </w:r>
      <w:r w:rsidRPr="006205AB">
        <w:rPr>
          <w:rFonts w:ascii="Times New Roman" w:eastAsia="SimSun" w:hAnsi="Times New Roman" w:cs="Times New Roman"/>
          <w:kern w:val="3"/>
          <w:sz w:val="24"/>
          <w:szCs w:val="24"/>
          <w:lang w:eastAsia="zh-CN" w:bidi="hi-IN"/>
        </w:rPr>
        <w:t xml:space="preserve"> hem de konsolosluk tarafından verilmektedir. Bu eyalette konsolosluklar tarafından yedi dilde sunulan ana dili derslerinin çoğunluğunu Türkçe dersleri teşkil etmektedir. 2016-2017 eğitim öğretim yılında 2348 öğrenci Türkçe dersi alırken, bu rakam 2018-2019 eğitim öğretim yılında 1586 öğrenciye düşmüştür. Devlet tarafından sunulan ana dili Türkçe dersleri ise 2017-2018 öğretim yılında başlamıştır. İlk başta 21 ilkokulda başlayan dersler şu anda 49 ilkokulda devam etmektedir. (Senatsverwaltung für Bildung, Jugend und Familie Berlin</w:t>
      </w:r>
      <w:r w:rsidR="004A40C9">
        <w:rPr>
          <w:rFonts w:ascii="Times New Roman" w:eastAsia="SimSun" w:hAnsi="Times New Roman" w:cs="Times New Roman"/>
          <w:kern w:val="3"/>
          <w:sz w:val="24"/>
          <w:szCs w:val="24"/>
          <w:lang w:eastAsia="zh-CN" w:bidi="hi-IN"/>
        </w:rPr>
        <w:t>,</w:t>
      </w:r>
      <w:r w:rsidRPr="006205AB">
        <w:rPr>
          <w:rFonts w:ascii="Times New Roman" w:eastAsia="SimSun" w:hAnsi="Times New Roman" w:cs="Times New Roman"/>
          <w:kern w:val="3"/>
          <w:sz w:val="24"/>
          <w:szCs w:val="24"/>
          <w:lang w:eastAsia="zh-CN" w:bidi="hi-IN"/>
        </w:rPr>
        <w:t xml:space="preserve"> 2019)</w:t>
      </w:r>
      <w:r w:rsidR="004A40C9">
        <w:rPr>
          <w:rFonts w:ascii="Times New Roman" w:eastAsia="SimSun" w:hAnsi="Times New Roman" w:cs="Times New Roman"/>
          <w:kern w:val="3"/>
          <w:sz w:val="24"/>
          <w:szCs w:val="24"/>
          <w:lang w:eastAsia="zh-CN" w:bidi="hi-IN"/>
        </w:rPr>
        <w:t>.</w:t>
      </w:r>
    </w:p>
    <w:p w14:paraId="7A26F4FB" w14:textId="77777777" w:rsidR="000B5BE4" w:rsidRPr="006205AB" w:rsidRDefault="000B5BE4" w:rsidP="009B00CF">
      <w:pPr>
        <w:widowControl w:val="0"/>
        <w:tabs>
          <w:tab w:val="left" w:pos="2218"/>
        </w:tabs>
        <w:suppressAutoHyphens/>
        <w:autoSpaceDN w:val="0"/>
        <w:spacing w:line="360" w:lineRule="auto"/>
        <w:textAlignment w:val="baseline"/>
        <w:rPr>
          <w:rFonts w:ascii="Times New Roman" w:eastAsia="SimSun" w:hAnsi="Times New Roman" w:cs="Times New Roman"/>
          <w:kern w:val="3"/>
          <w:sz w:val="24"/>
          <w:szCs w:val="24"/>
          <w:lang w:eastAsia="zh-CN" w:bidi="hi-IN"/>
        </w:rPr>
      </w:pPr>
    </w:p>
    <w:p w14:paraId="43913266" w14:textId="692BA36D" w:rsidR="000B5BE4" w:rsidRPr="00C63194" w:rsidRDefault="004A37F4" w:rsidP="009B00CF">
      <w:pPr>
        <w:pStyle w:val="Heading5"/>
        <w:spacing w:before="0" w:after="160"/>
        <w:rPr>
          <w:b w:val="0"/>
          <w:bCs/>
        </w:rPr>
      </w:pPr>
      <w:bookmarkStart w:id="48" w:name="_Toc116122887"/>
      <w:r w:rsidRPr="00C63194">
        <w:rPr>
          <w:b w:val="0"/>
          <w:bCs/>
        </w:rPr>
        <w:t xml:space="preserve">2.1.5.5 </w:t>
      </w:r>
      <w:r w:rsidR="000B5BE4" w:rsidRPr="00C63194">
        <w:rPr>
          <w:b w:val="0"/>
          <w:bCs/>
        </w:rPr>
        <w:t>Brandenburg Eyaletinde Ana Dili Türkçe Dersleri</w:t>
      </w:r>
      <w:bookmarkEnd w:id="48"/>
    </w:p>
    <w:p w14:paraId="34475E94" w14:textId="68E37FB9" w:rsidR="000B5BE4" w:rsidRDefault="000B5BE4" w:rsidP="009B00CF">
      <w:pPr>
        <w:widowControl w:val="0"/>
        <w:tabs>
          <w:tab w:val="left" w:pos="2218"/>
        </w:tabs>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Brandenburg eyaletinin okullarında devlet tarafından sekiz dilde ana dili eğitimi sunulmaktadır. Sadece devletin sunduğu ana dili eğitimine 2018-2019 eğitim öğretim yılında toplamda 1287 öğrenci katılmıştır. Medya ve entegresyon hizmetlerinin 2019 yılı raporuna göre bu öğrencilerin büyük kısmı (749 öğrenci) Arapça dersleri almış, sadece 12 öğrenci Türkçe ana dili dersine katılmıştır. (Regionale Arbeitsstellen für Bildung, Integration und Demokratie Brandenburg, 2019)</w:t>
      </w:r>
      <w:r w:rsidR="009B00CF">
        <w:rPr>
          <w:rFonts w:ascii="Times New Roman" w:eastAsia="SimSun" w:hAnsi="Times New Roman" w:cs="Times New Roman"/>
          <w:kern w:val="3"/>
          <w:sz w:val="24"/>
          <w:szCs w:val="24"/>
          <w:lang w:eastAsia="zh-CN" w:bidi="hi-IN"/>
        </w:rPr>
        <w:t>.</w:t>
      </w:r>
    </w:p>
    <w:p w14:paraId="7AA7C76D" w14:textId="77777777" w:rsidR="00C63194" w:rsidRPr="006205AB" w:rsidRDefault="00C63194" w:rsidP="009B00CF">
      <w:pPr>
        <w:widowControl w:val="0"/>
        <w:tabs>
          <w:tab w:val="left" w:pos="2218"/>
        </w:tabs>
        <w:suppressAutoHyphens/>
        <w:autoSpaceDN w:val="0"/>
        <w:spacing w:line="360" w:lineRule="auto"/>
        <w:jc w:val="both"/>
        <w:textAlignment w:val="baseline"/>
        <w:rPr>
          <w:rFonts w:ascii="Times New Roman" w:eastAsia="SimSun" w:hAnsi="Times New Roman" w:cs="Arial"/>
          <w:kern w:val="3"/>
          <w:sz w:val="24"/>
          <w:szCs w:val="24"/>
          <w:lang w:eastAsia="zh-CN" w:bidi="hi-IN"/>
        </w:rPr>
      </w:pPr>
    </w:p>
    <w:p w14:paraId="06599BE0" w14:textId="0BD10558" w:rsidR="000B5BE4" w:rsidRPr="00C63194" w:rsidRDefault="004A37F4" w:rsidP="009B00CF">
      <w:pPr>
        <w:pStyle w:val="Heading5"/>
        <w:spacing w:before="0" w:after="160"/>
        <w:rPr>
          <w:b w:val="0"/>
          <w:bCs/>
        </w:rPr>
      </w:pPr>
      <w:bookmarkStart w:id="49" w:name="_Toc116122888"/>
      <w:r w:rsidRPr="00C63194">
        <w:rPr>
          <w:b w:val="0"/>
          <w:bCs/>
        </w:rPr>
        <w:t xml:space="preserve">2.1.5.6 </w:t>
      </w:r>
      <w:r w:rsidR="000B5BE4" w:rsidRPr="00C63194">
        <w:rPr>
          <w:b w:val="0"/>
          <w:bCs/>
        </w:rPr>
        <w:t>Bremen Eyaletinde Ana Dili Türkçe Dersleri</w:t>
      </w:r>
      <w:bookmarkEnd w:id="49"/>
    </w:p>
    <w:p w14:paraId="36BD93ED" w14:textId="5B4135FE" w:rsidR="000B5BE4" w:rsidRPr="006205AB" w:rsidRDefault="000B5BE4"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Bremen eyaletinde de öğrencilere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 hem </w:t>
      </w:r>
      <w:r w:rsidR="000073B3" w:rsidRPr="006205AB">
        <w:rPr>
          <w:rFonts w:ascii="Times New Roman" w:eastAsia="SimSun" w:hAnsi="Times New Roman" w:cs="Arial"/>
          <w:kern w:val="3"/>
          <w:sz w:val="24"/>
          <w:szCs w:val="24"/>
          <w:lang w:eastAsia="zh-CN" w:bidi="hi-IN"/>
        </w:rPr>
        <w:t>konsolosluk</w:t>
      </w:r>
      <w:r w:rsidRPr="006205AB">
        <w:rPr>
          <w:rFonts w:ascii="Times New Roman" w:eastAsia="SimSun" w:hAnsi="Times New Roman" w:cs="Arial"/>
          <w:kern w:val="3"/>
          <w:sz w:val="24"/>
          <w:szCs w:val="24"/>
          <w:lang w:eastAsia="zh-CN" w:bidi="hi-IN"/>
        </w:rPr>
        <w:t xml:space="preserve"> hem de devlet tarafından sunulmaktadır.</w:t>
      </w:r>
      <w:r w:rsidRPr="006205AB">
        <w:rPr>
          <w:rFonts w:ascii="Times New Roman" w:eastAsia="SimSun" w:hAnsi="Times New Roman" w:cs="Times New Roman"/>
          <w:kern w:val="3"/>
          <w:sz w:val="24"/>
          <w:szCs w:val="24"/>
          <w:lang w:eastAsia="zh-CN" w:bidi="hi-IN"/>
        </w:rPr>
        <w:t xml:space="preserve"> Medya ve entegresyon hizmetlerinin 2019 yılının raporuna göre 2018-2019 eğitim öğretim yılında k</w:t>
      </w:r>
      <w:r w:rsidRPr="006205AB">
        <w:rPr>
          <w:rFonts w:ascii="Times New Roman" w:eastAsia="SimSun" w:hAnsi="Times New Roman" w:cs="Arial"/>
          <w:kern w:val="3"/>
          <w:sz w:val="24"/>
          <w:szCs w:val="24"/>
          <w:lang w:eastAsia="zh-CN" w:bidi="hi-IN"/>
        </w:rPr>
        <w:t xml:space="preserve">onsolosluklar tarafından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 Kürtçe, Türkçe, Polakça, Farsça, Rusça, İtalyanca ve Portekizçe olmak üzere 7 dilde verilmiştir. Devlet tarafından düzenlenen dersler ise Farsça, Kürtçe, Polakça, Rusça ve Türkçe dillerinde sunulmuştur.</w:t>
      </w:r>
    </w:p>
    <w:p w14:paraId="21E0C3BD" w14:textId="0D467117" w:rsidR="000B5BE4" w:rsidRPr="006205AB" w:rsidRDefault="000B5BE4"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Eyalette 27 okulda Türkçe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dersi işlenmektedir. Bremen eyaleti, konsolosluklar tarafından sunulan derslerinin eğitim planlarına ve ders materyallerine müdahil olup konsolosluklartan düzenleme ve değişikler talep edebilmektedir. Konsolosluklar tarafından atanan öğretmenlerden B1 seviyesinde Almanca şartı da aranmaktadır.</w:t>
      </w:r>
    </w:p>
    <w:p w14:paraId="06B6DD46" w14:textId="61AE692C" w:rsidR="000073B3" w:rsidRDefault="000B5BE4"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Bremen eyaletinin internet sayfasına göre ise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 şu an konsolosluk tarafından Yunanca, Türkçe, Italyanca, Portekizce, İspanyolca ve Sırpça dillerinde verilmektedir. Devlet tarafından ise Türkçe, Polakça, Kürtçe ve Farsça olmak üzere dört dilde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derleri sunulmaktadır.  Bremen'deki birçok ortaokul ve lisede öğrenciler ikinci yabancı dil olarak Fransızca, İspanyolca ve Latince yerine Rusça, Polakça veya Türkçe dillerini seçebilmektedir. Göç geçmişine sahip öğrenciler için bu dil yelpazesi, Bremen okul sistemine entegrasyonu kolaylaştırmayı amaçlamaktadır. </w:t>
      </w:r>
    </w:p>
    <w:p w14:paraId="7B05A55B" w14:textId="77777777" w:rsidR="004A40C9" w:rsidRPr="006205AB" w:rsidRDefault="004A40C9"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p>
    <w:p w14:paraId="7677910A" w14:textId="61FF0FF5" w:rsidR="000B5BE4" w:rsidRPr="00C63194" w:rsidRDefault="004A37F4" w:rsidP="009B00CF">
      <w:pPr>
        <w:pStyle w:val="Heading5"/>
        <w:spacing w:before="0" w:after="160"/>
        <w:rPr>
          <w:b w:val="0"/>
          <w:bCs/>
        </w:rPr>
      </w:pPr>
      <w:bookmarkStart w:id="50" w:name="_Toc116122889"/>
      <w:r w:rsidRPr="00C63194">
        <w:rPr>
          <w:b w:val="0"/>
          <w:bCs/>
        </w:rPr>
        <w:t xml:space="preserve">2.1.5.7 </w:t>
      </w:r>
      <w:r w:rsidR="000B5BE4" w:rsidRPr="00C63194">
        <w:rPr>
          <w:b w:val="0"/>
          <w:bCs/>
        </w:rPr>
        <w:t>Hamburg Eyaletinde Ana Dili Türkçe Dersleri</w:t>
      </w:r>
      <w:bookmarkEnd w:id="50"/>
    </w:p>
    <w:p w14:paraId="640430BB" w14:textId="3948FBC1" w:rsidR="000B5BE4" w:rsidRPr="006205AB" w:rsidRDefault="000B5BE4" w:rsidP="009B00CF">
      <w:pPr>
        <w:tabs>
          <w:tab w:val="left" w:pos="6096"/>
        </w:tabs>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Hamburg eyaletinde de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 hem konsolosluklar </w:t>
      </w:r>
      <w:r w:rsidR="000073B3" w:rsidRPr="006205AB">
        <w:rPr>
          <w:rFonts w:ascii="Times New Roman" w:eastAsia="SimSun" w:hAnsi="Times New Roman" w:cs="Arial"/>
          <w:kern w:val="3"/>
          <w:sz w:val="24"/>
          <w:szCs w:val="24"/>
          <w:lang w:eastAsia="zh-CN" w:bidi="hi-IN"/>
        </w:rPr>
        <w:t>tarafından</w:t>
      </w:r>
      <w:r w:rsidRPr="006205AB">
        <w:rPr>
          <w:rFonts w:ascii="Times New Roman" w:eastAsia="SimSun" w:hAnsi="Times New Roman" w:cs="Arial"/>
          <w:kern w:val="3"/>
          <w:sz w:val="24"/>
          <w:szCs w:val="24"/>
          <w:lang w:eastAsia="zh-CN" w:bidi="hi-IN"/>
        </w:rPr>
        <w:t xml:space="preserve"> hem de eyaletin kendisi tarafından öğrencilere sunulmaktadır. Konsolosluklar tarafından dersler 5 farklı </w:t>
      </w:r>
      <w:r w:rsidRPr="006205AB">
        <w:rPr>
          <w:rFonts w:ascii="Times New Roman" w:eastAsia="SimSun" w:hAnsi="Times New Roman" w:cs="Times New Roman"/>
          <w:kern w:val="3"/>
          <w:sz w:val="24"/>
          <w:szCs w:val="24"/>
          <w:lang w:eastAsia="zh-CN" w:bidi="hi-IN"/>
        </w:rPr>
        <w:t>ana dilin</w:t>
      </w:r>
      <w:r w:rsidRPr="006205AB">
        <w:rPr>
          <w:rFonts w:ascii="Times New Roman" w:eastAsia="SimSun" w:hAnsi="Times New Roman" w:cs="Arial"/>
          <w:kern w:val="3"/>
          <w:sz w:val="24"/>
          <w:szCs w:val="24"/>
          <w:lang w:eastAsia="zh-CN" w:bidi="hi-IN"/>
        </w:rPr>
        <w:t xml:space="preserve">de verilirken, eyalet kendisi 12 farklı </w:t>
      </w:r>
      <w:r w:rsidRPr="006205AB">
        <w:rPr>
          <w:rFonts w:ascii="Times New Roman" w:eastAsia="SimSun" w:hAnsi="Times New Roman" w:cs="Times New Roman"/>
          <w:kern w:val="3"/>
          <w:sz w:val="24"/>
          <w:szCs w:val="24"/>
          <w:lang w:eastAsia="zh-CN" w:bidi="hi-IN"/>
        </w:rPr>
        <w:t>ana dilin</w:t>
      </w:r>
      <w:r w:rsidRPr="006205AB">
        <w:rPr>
          <w:rFonts w:ascii="Times New Roman" w:eastAsia="SimSun" w:hAnsi="Times New Roman" w:cs="Arial"/>
          <w:kern w:val="3"/>
          <w:sz w:val="24"/>
          <w:szCs w:val="24"/>
          <w:lang w:eastAsia="zh-CN" w:bidi="hi-IN"/>
        </w:rPr>
        <w:t>de eğitim vermektedir. Eyalette konsolosluk derslerine katılımda ise ciddi bir düşüş vardır. Türkçe derslerine 2018-2019 eğitim öğretim yılında 737 öğrenci katılırken, bu sayı 2019-2020 eğitim öğretim yılında 349 öğrenciye düşmüştür. Konsolosluk derslerinin eğitim öğretim planlaması tamamen konsoloslukların sorumluluğunda bulunmaktadır.</w:t>
      </w:r>
    </w:p>
    <w:p w14:paraId="0FCE58C4" w14:textId="77777777" w:rsidR="000B5BE4" w:rsidRPr="006205AB" w:rsidRDefault="000B5BE4" w:rsidP="009B00CF">
      <w:pPr>
        <w:suppressAutoHyphens/>
        <w:autoSpaceDN w:val="0"/>
        <w:spacing w:line="360" w:lineRule="auto"/>
        <w:textAlignment w:val="baseline"/>
        <w:rPr>
          <w:rFonts w:ascii="Times New Roman" w:eastAsia="SimSun" w:hAnsi="Times New Roman" w:cs="Arial"/>
          <w:kern w:val="3"/>
          <w:sz w:val="24"/>
          <w:szCs w:val="24"/>
          <w:lang w:eastAsia="zh-CN" w:bidi="hi-IN"/>
        </w:rPr>
      </w:pPr>
    </w:p>
    <w:p w14:paraId="7A302114" w14:textId="1B9B6945" w:rsidR="000B5BE4" w:rsidRPr="00C63194" w:rsidRDefault="004A37F4" w:rsidP="009B00CF">
      <w:pPr>
        <w:pStyle w:val="Heading5"/>
        <w:spacing w:before="0" w:after="160"/>
        <w:rPr>
          <w:b w:val="0"/>
          <w:bCs/>
        </w:rPr>
      </w:pPr>
      <w:bookmarkStart w:id="51" w:name="_Toc116122890"/>
      <w:r w:rsidRPr="00C63194">
        <w:rPr>
          <w:b w:val="0"/>
          <w:bCs/>
        </w:rPr>
        <w:lastRenderedPageBreak/>
        <w:t xml:space="preserve">2.1.5.8 </w:t>
      </w:r>
      <w:r w:rsidR="000B5BE4" w:rsidRPr="00C63194">
        <w:rPr>
          <w:b w:val="0"/>
          <w:bCs/>
        </w:rPr>
        <w:t>Hessen Eyaletinde Ana Dili Türkçe Dersleri</w:t>
      </w:r>
      <w:bookmarkEnd w:id="51"/>
    </w:p>
    <w:p w14:paraId="23720037" w14:textId="4E65D8BC" w:rsidR="000B5BE4" w:rsidRPr="006205AB" w:rsidRDefault="000B5BE4" w:rsidP="009B00CF">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Hessen eyaletinde 11 dilde ana dili eğitimi veren konsoloslukların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derslerine 2018/2019 eğitim öğretim yılında toplam 5.889 öğrenci katılmıştır. Bu öğrencilerin 3191'i Türkçe dersi almıştır. Eyalette devlet tarafından verilen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dersine katılım ise geçen yıllara nazaran azalmış olsa </w:t>
      </w:r>
      <w:r w:rsidR="000073B3" w:rsidRPr="006205AB">
        <w:rPr>
          <w:rFonts w:ascii="Times New Roman" w:eastAsia="SimSun" w:hAnsi="Times New Roman" w:cs="Arial"/>
          <w:kern w:val="3"/>
          <w:sz w:val="24"/>
          <w:szCs w:val="24"/>
          <w:lang w:eastAsia="zh-CN" w:bidi="hi-IN"/>
        </w:rPr>
        <w:t>da</w:t>
      </w:r>
      <w:r w:rsidRPr="006205AB">
        <w:rPr>
          <w:rFonts w:ascii="Times New Roman" w:eastAsia="SimSun" w:hAnsi="Times New Roman" w:cs="Arial"/>
          <w:kern w:val="3"/>
          <w:sz w:val="24"/>
          <w:szCs w:val="24"/>
          <w:lang w:eastAsia="zh-CN" w:bidi="hi-IN"/>
        </w:rPr>
        <w:t xml:space="preserve"> konsolosluklara kıyasla devlet kendisi daha fazla öğrenciye ders vermiştir.  2018/2019 eğitim öğretim yılında devlet tarafında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dersi alan 9.357 öğrenciden 4.065'i Türkçe ve 3.036'sı da Arapça dersi almıştır.</w:t>
      </w:r>
    </w:p>
    <w:p w14:paraId="24C84889" w14:textId="77777777" w:rsidR="00AC2A35" w:rsidRPr="006205AB" w:rsidRDefault="00AC2A35" w:rsidP="009B00CF">
      <w:pPr>
        <w:widowControl w:val="0"/>
        <w:tabs>
          <w:tab w:val="left" w:pos="2218"/>
        </w:tabs>
        <w:suppressAutoHyphens/>
        <w:autoSpaceDN w:val="0"/>
        <w:spacing w:line="360" w:lineRule="auto"/>
        <w:textAlignment w:val="baseline"/>
        <w:rPr>
          <w:rFonts w:ascii="Times New Roman" w:eastAsia="SimSun" w:hAnsi="Times New Roman" w:cs="Times New Roman"/>
          <w:b/>
          <w:bCs/>
          <w:kern w:val="3"/>
          <w:sz w:val="24"/>
          <w:szCs w:val="24"/>
          <w:lang w:eastAsia="zh-CN" w:bidi="hi-IN"/>
        </w:rPr>
      </w:pPr>
    </w:p>
    <w:p w14:paraId="677F12DF" w14:textId="727CA50E" w:rsidR="000B5BE4" w:rsidRPr="00C63194" w:rsidRDefault="00DD4E86" w:rsidP="009B00CF">
      <w:pPr>
        <w:pStyle w:val="Heading5"/>
        <w:spacing w:before="0" w:after="160"/>
        <w:rPr>
          <w:b w:val="0"/>
          <w:bCs/>
        </w:rPr>
      </w:pPr>
      <w:bookmarkStart w:id="52" w:name="_Toc116122891"/>
      <w:r w:rsidRPr="00C63194">
        <w:rPr>
          <w:b w:val="0"/>
          <w:bCs/>
        </w:rPr>
        <w:t xml:space="preserve">2.1.5.9 </w:t>
      </w:r>
      <w:r w:rsidR="000B5BE4" w:rsidRPr="00C63194">
        <w:rPr>
          <w:b w:val="0"/>
          <w:bCs/>
        </w:rPr>
        <w:t>Mecklenburg-Vorpommern Eyaletinde Ana Dili Türkçe Dersleri</w:t>
      </w:r>
      <w:bookmarkEnd w:id="52"/>
    </w:p>
    <w:p w14:paraId="1103ED80" w14:textId="32938736" w:rsidR="000B5BE4" w:rsidRPr="006205AB" w:rsidRDefault="000B5BE4" w:rsidP="009B00CF">
      <w:pPr>
        <w:tabs>
          <w:tab w:val="left" w:pos="2218"/>
        </w:tabs>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Mecklenburg-Vorpommern eyaletinde konsolosluk dersleri sunulmamaktadır. Eyalet tarafından devlet okullarında sunulan ana dili dersleri ise sadece Polonca, Arapça ve Rusça dillerinde verilmektedir. Türk dilinde sunulan herhangi bir ana dili eğitimi bulunmamaktadır.</w:t>
      </w:r>
    </w:p>
    <w:p w14:paraId="60B6FB7B" w14:textId="77777777" w:rsidR="00AC2A35" w:rsidRPr="006205AB" w:rsidRDefault="00AC2A35" w:rsidP="009B00CF">
      <w:pPr>
        <w:tabs>
          <w:tab w:val="left" w:pos="2218"/>
        </w:tabs>
        <w:suppressAutoHyphens/>
        <w:autoSpaceDN w:val="0"/>
        <w:spacing w:line="360" w:lineRule="auto"/>
        <w:textAlignment w:val="baseline"/>
        <w:rPr>
          <w:rFonts w:ascii="Times New Roman" w:eastAsia="SimSun" w:hAnsi="Times New Roman" w:cs="Arial"/>
          <w:kern w:val="3"/>
          <w:sz w:val="24"/>
          <w:szCs w:val="24"/>
          <w:lang w:eastAsia="zh-CN" w:bidi="hi-IN"/>
        </w:rPr>
      </w:pPr>
    </w:p>
    <w:p w14:paraId="5EBAFDF9" w14:textId="3507BD1E" w:rsidR="000B5BE4" w:rsidRPr="00C63194" w:rsidRDefault="00412ADF" w:rsidP="009B00CF">
      <w:pPr>
        <w:pStyle w:val="Heading5"/>
        <w:spacing w:before="0" w:after="160"/>
        <w:rPr>
          <w:b w:val="0"/>
          <w:bCs/>
        </w:rPr>
      </w:pPr>
      <w:bookmarkStart w:id="53" w:name="_Toc116122892"/>
      <w:r w:rsidRPr="00C63194">
        <w:rPr>
          <w:b w:val="0"/>
          <w:bCs/>
        </w:rPr>
        <w:t xml:space="preserve">2.1.5.10 </w:t>
      </w:r>
      <w:r w:rsidR="000B5BE4" w:rsidRPr="00C63194">
        <w:rPr>
          <w:b w:val="0"/>
          <w:bCs/>
        </w:rPr>
        <w:t>Aşağı Saksonya Eyaletinde Ana Dili Türkçe Dersleri</w:t>
      </w:r>
      <w:bookmarkEnd w:id="53"/>
    </w:p>
    <w:p w14:paraId="1F74B8CB" w14:textId="20408D6C" w:rsidR="000B5BE4" w:rsidRPr="006205AB" w:rsidRDefault="000B5BE4" w:rsidP="009B00CF">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Aşağı Saksonya’da konsolosluk dersleri iki farklı okulda Türkçe ve Portekizce, bir okulda ise Hırvatça olarak sunulmaktadır. Bu dersler ile ilgili detaylı herhangi bir açıklama yapılmamıştır.</w:t>
      </w:r>
      <w:r w:rsidR="00AC2A35" w:rsidRPr="006205AB">
        <w:rPr>
          <w:rFonts w:ascii="Times New Roman" w:eastAsia="SimSun" w:hAnsi="Times New Roman" w:cs="Arial"/>
          <w:kern w:val="3"/>
          <w:sz w:val="24"/>
          <w:szCs w:val="24"/>
          <w:lang w:eastAsia="zh-CN" w:bidi="hi-IN"/>
        </w:rPr>
        <w:t xml:space="preserve"> </w:t>
      </w:r>
      <w:r w:rsidRPr="006205AB">
        <w:rPr>
          <w:rFonts w:ascii="Times New Roman" w:eastAsia="SimSun" w:hAnsi="Times New Roman" w:cs="Arial"/>
          <w:kern w:val="3"/>
          <w:sz w:val="24"/>
          <w:szCs w:val="24"/>
          <w:lang w:eastAsia="zh-CN" w:bidi="hi-IN"/>
        </w:rPr>
        <w:t xml:space="preserve">Devlet tarafından sunulan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derslerine ise 13 farklı dilde yaklaşık olarak 7.000 civarında öğrenci katılmaktadır. Eyalet tarafından sunulan bu derslere katılan öğrencilerin yarıdan fazlası Türkçe dersi almaktadır. 2017-2018 eğitim öğretim yılında 3.749 Türk öğrenci katılırken, 2019-2020 eğitim öğretim yılında bu sayı 3.560'a düşmüştür.</w:t>
      </w:r>
    </w:p>
    <w:p w14:paraId="5BE1FA98" w14:textId="77777777" w:rsidR="000B5BE4" w:rsidRPr="006205AB" w:rsidRDefault="000B5BE4" w:rsidP="009B00CF">
      <w:pPr>
        <w:suppressAutoHyphens/>
        <w:autoSpaceDN w:val="0"/>
        <w:spacing w:line="360" w:lineRule="auto"/>
        <w:textAlignment w:val="baseline"/>
        <w:rPr>
          <w:rFonts w:ascii="Times New Roman" w:eastAsia="SimSun" w:hAnsi="Times New Roman" w:cs="Arial"/>
          <w:kern w:val="3"/>
          <w:sz w:val="24"/>
          <w:szCs w:val="24"/>
          <w:lang w:eastAsia="zh-CN" w:bidi="hi-IN"/>
        </w:rPr>
      </w:pPr>
    </w:p>
    <w:p w14:paraId="07577190" w14:textId="292E910B" w:rsidR="000B5BE4" w:rsidRPr="00C63194" w:rsidRDefault="00412ADF" w:rsidP="004A40C9">
      <w:pPr>
        <w:pStyle w:val="Heading5"/>
        <w:spacing w:before="0" w:after="160" w:line="360" w:lineRule="auto"/>
        <w:jc w:val="both"/>
        <w:rPr>
          <w:b w:val="0"/>
          <w:bCs/>
        </w:rPr>
      </w:pPr>
      <w:bookmarkStart w:id="54" w:name="_Toc116122893"/>
      <w:r w:rsidRPr="00C63194">
        <w:rPr>
          <w:b w:val="0"/>
          <w:bCs/>
        </w:rPr>
        <w:t xml:space="preserve">2.1.5.11 </w:t>
      </w:r>
      <w:r w:rsidR="000B5BE4" w:rsidRPr="00C63194">
        <w:rPr>
          <w:b w:val="0"/>
          <w:bCs/>
        </w:rPr>
        <w:t>Rheinland-Pfalz, Saarland ve Saksonya Eyaletlerinde Ana Dili Türkçe Dersleri</w:t>
      </w:r>
      <w:bookmarkEnd w:id="54"/>
    </w:p>
    <w:p w14:paraId="40AC5AB5" w14:textId="677E3389" w:rsidR="000B5BE4" w:rsidRPr="006205AB" w:rsidRDefault="000B5BE4" w:rsidP="009B00CF">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Rheinland-Pfalz, Saarland ve Saksonya eyaletlerinde de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 sadece eyaletler tarafından öğrencilere verilmektedir. Rheinland-Pfalz eyaletinde 17 faklı dilde yaklaşık olarak 14.000 öğrenciye sunulan ana dili derslerine katılan Türkçe öğrenci sayısı 6.000 civarındadır.</w:t>
      </w:r>
    </w:p>
    <w:p w14:paraId="2F20B0D7" w14:textId="688F3600" w:rsidR="000B5BE4" w:rsidRPr="006205AB" w:rsidRDefault="000B5BE4" w:rsidP="009B00CF">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lastRenderedPageBreak/>
        <w:t xml:space="preserve">Saarland eyaletinde ise 1 Şubat 2019 tarihine kadar konsolosluklar tarafından sunulan Türkçe ve İspanyolca dersleri eyaletin kontrolünden geçmediği için daha sonra devlet okullarından kaldırılmıştır. Saarland eyaleti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derslerini kendisi organize etmektedir. 2018-2019 eğitim öğretim yılında toplam 2310 öğrenciye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dersi verilmiştir. Eyalette Türkçe derslerine katılan öğrencilerin sayısının tam olarak ne kadar olduğu eyalet tarafından açıklanmamıştır. 2019-2020 eğitim öğretim yılı ile ilgili ise resmi makamlar tarafından öğrenci sayısı ile herhangi bir açıklama yapılmamış, sadece toplamda 106 grubun olduğundan ve bu grupların ağırlıklı olarak Türkçe ve İtalyanca derslerinden oluştuğundan bahsedilmiştir.</w:t>
      </w:r>
    </w:p>
    <w:p w14:paraId="142CEED7" w14:textId="78FD8F7E" w:rsidR="000B5BE4" w:rsidRPr="006205AB" w:rsidRDefault="000B5BE4" w:rsidP="009B00CF">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Saksonya eyaleti de 17 farklı dilde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dersi sunmaktadır. Bu derslere 2015 yılından sonra ilgi biraz artmaya başlamıştır. En fazla Arapça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derslerinin yapıldığı eyalette toplamda aşağı yukarı 2.000 civarında öğrenci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dersine katılmaktadır. Türkçe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dersine 2018-2019 eğitim öğretim yılında sadece 18 öğrenci katılırken, 2019-2020 eğitim öğretim yılında bu sayı 34'e çıkmıştır.</w:t>
      </w:r>
    </w:p>
    <w:p w14:paraId="1AD37391" w14:textId="77777777" w:rsidR="000B5BE4" w:rsidRPr="006205AB" w:rsidRDefault="000B5BE4" w:rsidP="000B5BE4">
      <w:pPr>
        <w:suppressAutoHyphens/>
        <w:autoSpaceDN w:val="0"/>
        <w:spacing w:after="0" w:line="360" w:lineRule="auto"/>
        <w:textAlignment w:val="baseline"/>
        <w:rPr>
          <w:rFonts w:ascii="Times New Roman" w:eastAsia="SimSun" w:hAnsi="Times New Roman" w:cs="Arial"/>
          <w:kern w:val="3"/>
          <w:sz w:val="24"/>
          <w:szCs w:val="24"/>
          <w:lang w:eastAsia="zh-CN" w:bidi="hi-IN"/>
        </w:rPr>
      </w:pPr>
    </w:p>
    <w:p w14:paraId="06F22220" w14:textId="65B84305" w:rsidR="00AC2A35" w:rsidRPr="00C63194" w:rsidRDefault="006C3551" w:rsidP="004A40C9">
      <w:pPr>
        <w:pStyle w:val="Heading5"/>
        <w:spacing w:before="0" w:after="160"/>
        <w:rPr>
          <w:rFonts w:eastAsia="SimSun" w:cs="Times New Roman"/>
          <w:b w:val="0"/>
          <w:bCs/>
          <w:kern w:val="3"/>
          <w:szCs w:val="24"/>
          <w:lang w:eastAsia="zh-CN" w:bidi="hi-IN"/>
        </w:rPr>
      </w:pPr>
      <w:bookmarkStart w:id="55" w:name="_Toc116122894"/>
      <w:r w:rsidRPr="00C63194">
        <w:rPr>
          <w:b w:val="0"/>
          <w:bCs/>
        </w:rPr>
        <w:t xml:space="preserve">2.1.5.12 </w:t>
      </w:r>
      <w:r w:rsidR="000B5BE4" w:rsidRPr="00C63194">
        <w:rPr>
          <w:b w:val="0"/>
          <w:bCs/>
        </w:rPr>
        <w:t>Schleswig-Holstein Eyaletinde Ana Dili Türkçe Dersleri</w:t>
      </w:r>
      <w:bookmarkEnd w:id="55"/>
    </w:p>
    <w:p w14:paraId="0E0571A0" w14:textId="12489E6B" w:rsidR="000B5BE4" w:rsidRPr="006205AB" w:rsidRDefault="000B5BE4" w:rsidP="004A40C9">
      <w:pPr>
        <w:widowControl w:val="0"/>
        <w:tabs>
          <w:tab w:val="left" w:pos="2218"/>
        </w:tabs>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Schleswig-Holstein eyaletinde de ana dili dersleri hem konsolosluklar, hem de devlet tarafından öğrencilere sunulmaktadır. Konsolosluk dersleri 4 farklı dilde toplamda 1.100 civarında öğrenciye verilmekte ve bu derslere katılan öğrencilerin aşağı yukarı 1000'i Türkçe dersi almaktadır.</w:t>
      </w:r>
    </w:p>
    <w:p w14:paraId="3F13D4E7" w14:textId="23103D99" w:rsidR="000B5BE4" w:rsidRPr="006205AB" w:rsidRDefault="000B5BE4" w:rsidP="004A40C9">
      <w:pPr>
        <w:widowControl w:val="0"/>
        <w:tabs>
          <w:tab w:val="left" w:pos="2218"/>
        </w:tabs>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Devlet tarafından ise Türkçe dersi dışında şu an herhangi bir ana dili dersi verilmemektedir. Türkçe ana dili dersi de ilk olarak 2019-2020 eğitim öğretim yılında devlet tarafından pilot bir uygulama yapılmış ve iki farklı okulda 40 civarında öğrenci katılmıştır</w:t>
      </w:r>
      <w:r w:rsidR="00780360" w:rsidRPr="006205AB">
        <w:rPr>
          <w:rFonts w:ascii="Times New Roman" w:eastAsia="SimSun" w:hAnsi="Times New Roman" w:cs="Times New Roman"/>
          <w:kern w:val="3"/>
          <w:sz w:val="24"/>
          <w:szCs w:val="24"/>
          <w:lang w:eastAsia="zh-CN" w:bidi="hi-IN"/>
        </w:rPr>
        <w:t xml:space="preserve"> </w:t>
      </w:r>
      <w:r w:rsidRPr="006205AB">
        <w:rPr>
          <w:rFonts w:ascii="Times New Roman" w:eastAsia="Arial" w:hAnsi="Times New Roman" w:cs="Arial"/>
          <w:kern w:val="3"/>
          <w:sz w:val="24"/>
          <w:szCs w:val="24"/>
          <w:lang w:eastAsia="zh-CN" w:bidi="hi-IN"/>
        </w:rPr>
        <w:t>(</w:t>
      </w:r>
      <w:r w:rsidR="00780360" w:rsidRPr="006205AB">
        <w:rPr>
          <w:rFonts w:ascii="Times New Roman" w:eastAsia="Arial" w:hAnsi="Times New Roman" w:cs="Arial"/>
          <w:kern w:val="3"/>
          <w:sz w:val="24"/>
          <w:szCs w:val="24"/>
          <w:lang w:eastAsia="zh-CN" w:bidi="hi-IN"/>
        </w:rPr>
        <w:t xml:space="preserve">Bezirksregierung </w:t>
      </w:r>
      <w:r w:rsidRPr="006205AB">
        <w:rPr>
          <w:rFonts w:ascii="Times New Roman" w:eastAsia="Arial" w:hAnsi="Times New Roman" w:cs="Arial"/>
          <w:kern w:val="3"/>
          <w:sz w:val="24"/>
          <w:szCs w:val="24"/>
          <w:lang w:eastAsia="zh-CN" w:bidi="hi-IN"/>
        </w:rPr>
        <w:t>Schleswig-Hol</w:t>
      </w:r>
      <w:r w:rsidR="00780360" w:rsidRPr="006205AB">
        <w:rPr>
          <w:rFonts w:ascii="Times New Roman" w:eastAsia="Arial" w:hAnsi="Times New Roman" w:cs="Arial"/>
          <w:kern w:val="3"/>
          <w:sz w:val="24"/>
          <w:szCs w:val="24"/>
          <w:lang w:eastAsia="zh-CN" w:bidi="hi-IN"/>
        </w:rPr>
        <w:t>z</w:t>
      </w:r>
      <w:r w:rsidRPr="006205AB">
        <w:rPr>
          <w:rFonts w:ascii="Times New Roman" w:eastAsia="Arial" w:hAnsi="Times New Roman" w:cs="Arial"/>
          <w:kern w:val="3"/>
          <w:sz w:val="24"/>
          <w:szCs w:val="24"/>
          <w:lang w:eastAsia="zh-CN" w:bidi="hi-IN"/>
        </w:rPr>
        <w:t>stein</w:t>
      </w:r>
      <w:r w:rsidR="00780360" w:rsidRPr="006205AB">
        <w:rPr>
          <w:rFonts w:ascii="Times New Roman" w:eastAsia="Arial" w:hAnsi="Times New Roman" w:cs="Arial"/>
          <w:kern w:val="3"/>
          <w:sz w:val="24"/>
          <w:szCs w:val="24"/>
          <w:lang w:eastAsia="zh-CN" w:bidi="hi-IN"/>
        </w:rPr>
        <w:t xml:space="preserve">, </w:t>
      </w:r>
      <w:r w:rsidRPr="006205AB">
        <w:rPr>
          <w:rFonts w:ascii="Times New Roman" w:eastAsia="Arial" w:hAnsi="Times New Roman" w:cs="Arial"/>
          <w:kern w:val="3"/>
          <w:sz w:val="24"/>
          <w:szCs w:val="24"/>
          <w:lang w:eastAsia="zh-CN" w:bidi="hi-IN"/>
        </w:rPr>
        <w:t>2020)</w:t>
      </w:r>
      <w:r w:rsidR="00780360" w:rsidRPr="006205AB">
        <w:rPr>
          <w:rFonts w:ascii="Times New Roman" w:eastAsia="Arial" w:hAnsi="Times New Roman" w:cs="Arial"/>
          <w:kern w:val="3"/>
          <w:sz w:val="24"/>
          <w:szCs w:val="24"/>
          <w:lang w:eastAsia="zh-CN" w:bidi="hi-IN"/>
        </w:rPr>
        <w:t>.</w:t>
      </w:r>
    </w:p>
    <w:p w14:paraId="76DB717E" w14:textId="77777777" w:rsidR="000B5BE4" w:rsidRPr="006205AB" w:rsidRDefault="000B5BE4" w:rsidP="004A40C9">
      <w:pPr>
        <w:tabs>
          <w:tab w:val="left" w:pos="2218"/>
        </w:tabs>
        <w:suppressAutoHyphens/>
        <w:autoSpaceDN w:val="0"/>
        <w:spacing w:line="360" w:lineRule="auto"/>
        <w:textAlignment w:val="baseline"/>
        <w:rPr>
          <w:rFonts w:ascii="Times New Roman" w:eastAsia="SimSun" w:hAnsi="Times New Roman" w:cs="Times New Roman"/>
          <w:b/>
          <w:bCs/>
          <w:kern w:val="3"/>
          <w:sz w:val="24"/>
          <w:szCs w:val="24"/>
          <w:lang w:eastAsia="zh-CN" w:bidi="hi-IN"/>
        </w:rPr>
      </w:pPr>
    </w:p>
    <w:p w14:paraId="5B9DDBDE" w14:textId="67AA2174" w:rsidR="000B5BE4" w:rsidRPr="00C63194" w:rsidRDefault="006C3551" w:rsidP="004A40C9">
      <w:pPr>
        <w:pStyle w:val="Heading5"/>
        <w:spacing w:before="0" w:after="160"/>
        <w:rPr>
          <w:b w:val="0"/>
          <w:bCs/>
        </w:rPr>
      </w:pPr>
      <w:bookmarkStart w:id="56" w:name="_Toc116122895"/>
      <w:r w:rsidRPr="00C63194">
        <w:rPr>
          <w:b w:val="0"/>
          <w:bCs/>
        </w:rPr>
        <w:t xml:space="preserve">2.1.5.13 </w:t>
      </w:r>
      <w:r w:rsidR="000B5BE4" w:rsidRPr="00C63194">
        <w:rPr>
          <w:b w:val="0"/>
          <w:bCs/>
        </w:rPr>
        <w:t>Sachsen-Anhalt ve Thüringen Eyaletlerinde Ana Dili Türkçe Dersleri</w:t>
      </w:r>
      <w:bookmarkEnd w:id="56"/>
    </w:p>
    <w:p w14:paraId="2DF410E7" w14:textId="749F89A7" w:rsidR="00AC2A35" w:rsidRPr="006205AB" w:rsidRDefault="000B5BE4"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Federal Almanya’da gerek konsolosluk </w:t>
      </w:r>
      <w:r w:rsidR="000073B3" w:rsidRPr="006205AB">
        <w:rPr>
          <w:rFonts w:ascii="Times New Roman" w:eastAsia="SimSun" w:hAnsi="Times New Roman" w:cs="Arial"/>
          <w:kern w:val="3"/>
          <w:sz w:val="24"/>
          <w:szCs w:val="24"/>
          <w:lang w:eastAsia="zh-CN" w:bidi="hi-IN"/>
        </w:rPr>
        <w:t>derslerinin</w:t>
      </w:r>
      <w:r w:rsidRPr="006205AB">
        <w:rPr>
          <w:rFonts w:ascii="Times New Roman" w:eastAsia="SimSun" w:hAnsi="Times New Roman" w:cs="Arial"/>
          <w:kern w:val="3"/>
          <w:sz w:val="24"/>
          <w:szCs w:val="24"/>
          <w:lang w:eastAsia="zh-CN" w:bidi="hi-IN"/>
        </w:rPr>
        <w:t xml:space="preserve"> gerekse devlet okullarında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derslerinin sunulmadığı iki eyalet Sachsen-Anhalt ve Thüringen eyaletleridir. Medya ve entegrasyon kurulunun 2020 yılının </w:t>
      </w:r>
      <w:r w:rsidR="008A220B" w:rsidRPr="006205AB">
        <w:rPr>
          <w:rFonts w:ascii="Times New Roman" w:eastAsia="SimSun" w:hAnsi="Times New Roman" w:cs="Arial"/>
          <w:kern w:val="3"/>
          <w:sz w:val="24"/>
          <w:szCs w:val="24"/>
          <w:lang w:eastAsia="zh-CN" w:bidi="hi-IN"/>
        </w:rPr>
        <w:t>a</w:t>
      </w:r>
      <w:r w:rsidRPr="006205AB">
        <w:rPr>
          <w:rFonts w:ascii="Times New Roman" w:eastAsia="SimSun" w:hAnsi="Times New Roman" w:cs="Arial"/>
          <w:kern w:val="3"/>
          <w:sz w:val="24"/>
          <w:szCs w:val="24"/>
          <w:lang w:eastAsia="zh-CN" w:bidi="hi-IN"/>
        </w:rPr>
        <w:t>ğustos ayı rapora göre bu durumda bir değişlik yapılması şu an için planlanmamaktadır.</w:t>
      </w:r>
    </w:p>
    <w:p w14:paraId="39076BBB" w14:textId="77777777" w:rsidR="00AC2A35" w:rsidRPr="006205AB" w:rsidRDefault="00AC2A35"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p>
    <w:p w14:paraId="6A0052C6" w14:textId="6AE2362A" w:rsidR="000B5BE4" w:rsidRPr="00C63194" w:rsidRDefault="006C3551" w:rsidP="004A40C9">
      <w:pPr>
        <w:pStyle w:val="Heading5"/>
        <w:spacing w:before="0" w:after="160"/>
        <w:rPr>
          <w:b w:val="0"/>
          <w:bCs/>
        </w:rPr>
      </w:pPr>
      <w:bookmarkStart w:id="57" w:name="_Toc116122896"/>
      <w:r w:rsidRPr="00C63194">
        <w:rPr>
          <w:b w:val="0"/>
          <w:bCs/>
        </w:rPr>
        <w:lastRenderedPageBreak/>
        <w:t xml:space="preserve">2.1.5.14 </w:t>
      </w:r>
      <w:r w:rsidR="000B5BE4" w:rsidRPr="00C63194">
        <w:rPr>
          <w:b w:val="0"/>
          <w:bCs/>
        </w:rPr>
        <w:t>Kuzey Ren-Vestfalya (NRW) Eyaletinde Ana Dili Türkçe Dersleri</w:t>
      </w:r>
      <w:bookmarkEnd w:id="57"/>
    </w:p>
    <w:p w14:paraId="297477B5" w14:textId="77777777" w:rsidR="000B5BE4" w:rsidRPr="006205AB" w:rsidRDefault="000B5BE4"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Federal Almanya’da Türkçe konuşan topluluğun en yoğun olarak yaşadığı eyalet Kuzey Ren-Vestfalya (NRW) eyaletidir. Bu eyalette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 ağırlıklı olarak eyaletin kendisi tarafından organize edilmekte ve sunulmaktadır. Türk konsolosluklarının yönetiminde olan Türkçe dersleri ile ilgili medya ve entegrasyon hizmetlerinin raporunda herhangi bir veri bulunmamaktadır.</w:t>
      </w:r>
    </w:p>
    <w:p w14:paraId="7421254E" w14:textId="41A846CE" w:rsidR="000B5BE4" w:rsidRPr="006205AB" w:rsidRDefault="000B5BE4"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2016-2017 eğitim öğretim yılında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derslerine katılan toplamda 50 bin civarında öğrencinin 34.736'sı 672 farklı okulda Türkçe dersi almıştır. NRW eyaletinde o yıllarda ders veren toplamda 551 ana dili dersi öğretmeninin 255 tanesini Türk öğretmenler teşkil etmekteydi</w:t>
      </w:r>
      <w:r w:rsidR="00E83C80">
        <w:rPr>
          <w:rFonts w:ascii="Times New Roman" w:eastAsia="SimSun" w:hAnsi="Times New Roman" w:cs="Arial"/>
          <w:kern w:val="3"/>
          <w:sz w:val="24"/>
          <w:szCs w:val="24"/>
          <w:lang w:eastAsia="zh-CN" w:bidi="hi-IN"/>
        </w:rPr>
        <w:t xml:space="preserve">. </w:t>
      </w:r>
      <w:r w:rsidRPr="00312122">
        <w:rPr>
          <w:rFonts w:ascii="Times New Roman" w:eastAsia="SimSun" w:hAnsi="Times New Roman" w:cs="Arial"/>
          <w:kern w:val="3"/>
          <w:sz w:val="24"/>
          <w:szCs w:val="24"/>
          <w:lang w:eastAsia="zh-CN" w:bidi="hi-IN"/>
        </w:rPr>
        <w:t>(http://egs-troisdorf.de/wp-content/uploads/2019/10/Faktenblatt-HSU.pdf)</w:t>
      </w:r>
    </w:p>
    <w:p w14:paraId="5D06AEAC" w14:textId="2D415C13" w:rsidR="000B5BE4" w:rsidRPr="006205AB" w:rsidRDefault="000B5BE4" w:rsidP="004A40C9">
      <w:pPr>
        <w:widowControl w:val="0"/>
        <w:suppressAutoHyphens/>
        <w:autoSpaceDN w:val="0"/>
        <w:spacing w:line="360" w:lineRule="auto"/>
        <w:jc w:val="both"/>
        <w:textAlignment w:val="baseline"/>
        <w:rPr>
          <w:rFonts w:ascii="Times New Roman" w:eastAsia="SimSun" w:hAnsi="Times New Roman" w:cs="Arial"/>
          <w:color w:val="FF0000"/>
          <w:kern w:val="3"/>
          <w:sz w:val="24"/>
          <w:szCs w:val="24"/>
          <w:lang w:eastAsia="zh-CN" w:bidi="hi-IN"/>
        </w:rPr>
      </w:pPr>
      <w:r w:rsidRPr="006205AB">
        <w:rPr>
          <w:rFonts w:ascii="Times New Roman" w:eastAsia="SimSun" w:hAnsi="Times New Roman" w:cs="Arial"/>
          <w:kern w:val="3"/>
          <w:sz w:val="24"/>
          <w:szCs w:val="24"/>
          <w:lang w:eastAsia="zh-CN" w:bidi="hi-IN"/>
        </w:rPr>
        <w:t xml:space="preserve">Alman Hükümeti Medya ve Entegrasyon Hizmetleri’nin 2019 raporuna göre en çok Türk'ün bulunduğu Kuzey Ren-Vestfalya (NRW) eyaletinde 2017-2018 eğitim öğretim yılında 45.505 öğrenci, 2018-2019 eğitim öğretim yılında 43.944 öğrencin </w:t>
      </w:r>
      <w:r w:rsidRPr="006205AB">
        <w:rPr>
          <w:rFonts w:ascii="Times New Roman" w:eastAsia="SimSun" w:hAnsi="Times New Roman" w:cs="Arial"/>
          <w:i/>
          <w:iCs/>
          <w:kern w:val="3"/>
          <w:sz w:val="24"/>
          <w:szCs w:val="24"/>
          <w:lang w:eastAsia="zh-CN" w:bidi="hi-IN"/>
        </w:rPr>
        <w:t>Ana Dili Türkçe</w:t>
      </w:r>
      <w:r w:rsidRPr="006205AB">
        <w:rPr>
          <w:rFonts w:ascii="Times New Roman" w:eastAsia="SimSun" w:hAnsi="Times New Roman" w:cs="Arial"/>
          <w:kern w:val="3"/>
          <w:sz w:val="24"/>
          <w:szCs w:val="24"/>
          <w:lang w:eastAsia="zh-CN" w:bidi="hi-IN"/>
        </w:rPr>
        <w:t xml:space="preserve"> derslerine katılmıştır (</w:t>
      </w:r>
      <w:hyperlink r:id="rId15" w:history="1">
        <w:r w:rsidRPr="006205AB">
          <w:rPr>
            <w:rFonts w:ascii="Times New Roman" w:eastAsia="SimSun" w:hAnsi="Times New Roman" w:cs="Arial"/>
            <w:kern w:val="3"/>
            <w:sz w:val="24"/>
            <w:szCs w:val="24"/>
            <w:lang w:eastAsia="zh-CN" w:bidi="hi-IN"/>
          </w:rPr>
          <w:t>Mediendienst Integration</w:t>
        </w:r>
        <w:r w:rsidR="008A3F77" w:rsidRPr="006205AB">
          <w:rPr>
            <w:rFonts w:ascii="Times New Roman" w:eastAsia="SimSun" w:hAnsi="Times New Roman" w:cs="Arial"/>
            <w:kern w:val="3"/>
            <w:sz w:val="24"/>
            <w:szCs w:val="24"/>
            <w:lang w:eastAsia="zh-CN" w:bidi="hi-IN"/>
          </w:rPr>
          <w:t>,</w:t>
        </w:r>
      </w:hyperlink>
      <w:r w:rsidR="008A3F77" w:rsidRPr="006205AB">
        <w:rPr>
          <w:rFonts w:ascii="Times New Roman" w:eastAsia="SimSun" w:hAnsi="Times New Roman" w:cs="Arial"/>
          <w:kern w:val="3"/>
          <w:sz w:val="24"/>
          <w:szCs w:val="24"/>
          <w:lang w:eastAsia="zh-CN" w:bidi="hi-IN"/>
        </w:rPr>
        <w:t xml:space="preserve"> </w:t>
      </w:r>
      <w:r w:rsidRPr="006205AB">
        <w:rPr>
          <w:rFonts w:ascii="Times New Roman" w:eastAsia="SimSun" w:hAnsi="Times New Roman" w:cs="Times New Roman"/>
          <w:kern w:val="3"/>
          <w:sz w:val="24"/>
          <w:szCs w:val="24"/>
          <w:lang w:eastAsia="zh-CN" w:bidi="hi-IN"/>
        </w:rPr>
        <w:t>2019</w:t>
      </w:r>
      <w:r w:rsidR="008A3F77" w:rsidRPr="006205AB">
        <w:rPr>
          <w:rFonts w:ascii="Times New Roman" w:eastAsia="SimSun" w:hAnsi="Times New Roman" w:cs="Times New Roman"/>
          <w:kern w:val="3"/>
          <w:sz w:val="24"/>
          <w:szCs w:val="24"/>
          <w:lang w:eastAsia="zh-CN" w:bidi="hi-IN"/>
        </w:rPr>
        <w:t>)</w:t>
      </w:r>
      <w:r w:rsidR="00C125F1" w:rsidRPr="006205AB">
        <w:rPr>
          <w:rFonts w:ascii="Times New Roman" w:eastAsia="SimSun" w:hAnsi="Times New Roman" w:cs="Times New Roman"/>
          <w:kern w:val="3"/>
          <w:sz w:val="24"/>
          <w:szCs w:val="24"/>
          <w:lang w:eastAsia="zh-CN" w:bidi="hi-IN"/>
        </w:rPr>
        <w:t>.</w:t>
      </w:r>
    </w:p>
    <w:p w14:paraId="7EFA9B4B" w14:textId="77777777" w:rsidR="000B5BE4" w:rsidRPr="006205AB" w:rsidRDefault="000B5BE4"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Birkaç yıl içerisinde bu rakamlar iyice artmıştır. Şu an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derslerini 23 farklı dilde sunan eyalet,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derslerini planlama ve sunma konusunda diğer tüm eyaletlerin başını çekmektedir. 2019-2020 eğitim öğretim yılında ise 100.000’in üzerinde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derslerine katılan öğrencilerin neredeyse yarıya yakını (43.671) eyalet tarafından sunulan </w:t>
      </w:r>
      <w:r w:rsidRPr="006205AB">
        <w:rPr>
          <w:rFonts w:ascii="Times New Roman" w:eastAsia="SimSun" w:hAnsi="Times New Roman" w:cs="Arial"/>
          <w:i/>
          <w:iCs/>
          <w:kern w:val="3"/>
          <w:sz w:val="24"/>
          <w:szCs w:val="24"/>
          <w:lang w:eastAsia="zh-CN" w:bidi="hi-IN"/>
        </w:rPr>
        <w:t>Ana Dili Türkçe</w:t>
      </w:r>
      <w:r w:rsidRPr="006205AB">
        <w:rPr>
          <w:rFonts w:ascii="Times New Roman" w:eastAsia="SimSun" w:hAnsi="Times New Roman" w:cs="Arial"/>
          <w:kern w:val="3"/>
          <w:sz w:val="24"/>
          <w:szCs w:val="24"/>
          <w:lang w:eastAsia="zh-CN" w:bidi="hi-IN"/>
        </w:rPr>
        <w:t xml:space="preserve"> derslerine katılmıştır.</w:t>
      </w:r>
    </w:p>
    <w:p w14:paraId="6F249536" w14:textId="1F2FC935" w:rsidR="000B5BE4" w:rsidRPr="006205AB" w:rsidRDefault="000B5BE4"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Türkiyeli Öğretmenler Birliği'nin 2022 yılının ocak ayında hazırladığı rapora göre ise 2021-2022 eğitim öğretim yılında Kuzey Ren-Vestfalya (NRW) eyaletinde </w:t>
      </w:r>
      <w:r w:rsidRPr="006205AB">
        <w:rPr>
          <w:rFonts w:ascii="Times New Roman" w:eastAsia="SimSun" w:hAnsi="Times New Roman" w:cs="Times New Roman"/>
          <w:kern w:val="3"/>
          <w:sz w:val="24"/>
          <w:szCs w:val="24"/>
          <w:lang w:eastAsia="zh-CN" w:bidi="hi-IN"/>
        </w:rPr>
        <w:t>ana dili</w:t>
      </w:r>
      <w:r w:rsidRPr="006205AB">
        <w:rPr>
          <w:rFonts w:ascii="Times New Roman" w:eastAsia="SimSun" w:hAnsi="Times New Roman" w:cs="Arial"/>
          <w:kern w:val="3"/>
          <w:sz w:val="24"/>
          <w:szCs w:val="24"/>
          <w:lang w:eastAsia="zh-CN" w:bidi="hi-IN"/>
        </w:rPr>
        <w:t xml:space="preserve"> dersi alan 105.092 öğrencinin aşağı yukarı 41.000'i, 450 civarında Türk öğretmen tarafından </w:t>
      </w:r>
      <w:r w:rsidRPr="006205AB">
        <w:rPr>
          <w:rFonts w:ascii="Times New Roman" w:eastAsia="SimSun" w:hAnsi="Times New Roman" w:cs="Arial"/>
          <w:i/>
          <w:iCs/>
          <w:kern w:val="3"/>
          <w:sz w:val="24"/>
          <w:szCs w:val="24"/>
          <w:lang w:eastAsia="zh-CN" w:bidi="hi-IN"/>
        </w:rPr>
        <w:t>Ana Dili Türkçe</w:t>
      </w:r>
      <w:r w:rsidRPr="006205AB">
        <w:rPr>
          <w:rFonts w:ascii="Times New Roman" w:eastAsia="SimSun" w:hAnsi="Times New Roman" w:cs="Arial"/>
          <w:kern w:val="3"/>
          <w:sz w:val="24"/>
          <w:szCs w:val="24"/>
          <w:lang w:eastAsia="zh-CN" w:bidi="hi-IN"/>
        </w:rPr>
        <w:t xml:space="preserve"> dersi almaktadır. Bu öğrencilerin sadece 24.024'ü Türk kimliğine sahiptir. 2019-2020 rakamlarına göre bir düşüş söz konusudur.</w:t>
      </w:r>
    </w:p>
    <w:p w14:paraId="697D3A51" w14:textId="3427B125" w:rsidR="000B5BE4" w:rsidRPr="006205AB" w:rsidRDefault="000B5BE4"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Türkiyeli Öğretmenler Birliği'nin verilerine göre 2020-2021 eğitim öğretim yılında bu eyalette ilkokul ve ortaokula giden toplam 1.630.328 öğrencinin tahminen 200.000'i Türk kökenlidir</w:t>
      </w:r>
      <w:r w:rsidR="00585362" w:rsidRPr="006205AB">
        <w:rPr>
          <w:rFonts w:ascii="Times New Roman" w:eastAsia="SimSun" w:hAnsi="Times New Roman" w:cs="Arial"/>
          <w:kern w:val="3"/>
          <w:sz w:val="24"/>
          <w:szCs w:val="24"/>
          <w:lang w:eastAsia="zh-CN" w:bidi="hi-IN"/>
        </w:rPr>
        <w:t>.</w:t>
      </w:r>
    </w:p>
    <w:p w14:paraId="04331F74" w14:textId="0746B233" w:rsidR="000B5BE4" w:rsidRPr="006205AB" w:rsidRDefault="000B5BE4" w:rsidP="004A40C9">
      <w:pPr>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 xml:space="preserve">Kuzey Ren-Vestfalya (NRW) eyaletinde derslere kayıt olma öğrencilerin velilerinin iznine bağlıdır. Derslere katılma zorunluluğu yoktur, ancak kayıt olan öğrencinin yıl sonuna kadar derslere devam etme zorunluluğu bulunmaktadır. Derslerin büyük kısmı </w:t>
      </w:r>
      <w:r w:rsidRPr="006205AB">
        <w:rPr>
          <w:rFonts w:ascii="Times New Roman" w:eastAsia="SimSun" w:hAnsi="Times New Roman" w:cs="Times New Roman"/>
          <w:kern w:val="3"/>
          <w:sz w:val="24"/>
          <w:szCs w:val="24"/>
          <w:lang w:eastAsia="zh-CN" w:bidi="hi-IN"/>
        </w:rPr>
        <w:lastRenderedPageBreak/>
        <w:t>okul ders saatleri dışında, öğleden sonra olmak üzere en az iki iki saat, en fazla da beş saat olarak verilmektedir. Fakat genel itibariyle dersler iki saati geçmeyecek şekilde ayarlanmaktadır. Ders saati uyan okullarda ise derslerin sabah daha erken saatlerde verilmesi de mümkündür.</w:t>
      </w:r>
    </w:p>
    <w:p w14:paraId="75CE726C" w14:textId="4A028459" w:rsidR="004A40C9" w:rsidRDefault="000B5BE4" w:rsidP="00312122">
      <w:pPr>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Kuzey Ren-Vestfalya (NRW) eyaletinde öğrenciler diğer derslerde olduğu gibi, ana dili dersi başarı notunu 3. sınıftan itibaren almaktadır. İlkokul 1. ve 2. sınıf öğrencilerine ise 2. dönem sonunda Türkçe dersine katıldıklarına dair karneleri ile birlikte başarı durumlarını da gösteren bir sertifika </w:t>
      </w:r>
      <w:r w:rsidRPr="006205AB">
        <w:rPr>
          <w:rFonts w:ascii="Times New Roman" w:eastAsia="SimSun" w:hAnsi="Times New Roman" w:cs="Times New Roman"/>
          <w:i/>
          <w:iCs/>
          <w:kern w:val="3"/>
          <w:sz w:val="24"/>
          <w:szCs w:val="24"/>
          <w:lang w:eastAsia="zh-CN" w:bidi="hi-IN"/>
        </w:rPr>
        <w:t>(HSU-Bescheinigung)</w:t>
      </w:r>
      <w:r w:rsidRPr="006205AB">
        <w:rPr>
          <w:rFonts w:ascii="Times New Roman" w:eastAsia="SimSun" w:hAnsi="Times New Roman" w:cs="Times New Roman"/>
          <w:kern w:val="3"/>
          <w:sz w:val="24"/>
          <w:szCs w:val="24"/>
          <w:lang w:eastAsia="zh-CN" w:bidi="hi-IN"/>
        </w:rPr>
        <w:t xml:space="preserve"> verilmektedir. 10. sınıfa kadar tüm öğrencilere verilen bu sertifikada öğrencilerin Türkçe ders başarı durumlarını göstermektedir. 1. ve 2. sınıf öğrencilerinin sertifikalarında herhangi bir not bulunmamakta, fakat 3. sınıftan sonra ders notu verilmekte, ancak sınıf geçmeye etki etmemektedir.  </w:t>
      </w:r>
    </w:p>
    <w:p w14:paraId="5D9C3840" w14:textId="77777777" w:rsidR="00C63194" w:rsidRPr="006205AB" w:rsidRDefault="00C63194" w:rsidP="00312122">
      <w:pPr>
        <w:suppressAutoHyphens/>
        <w:autoSpaceDN w:val="0"/>
        <w:spacing w:line="360" w:lineRule="auto"/>
        <w:jc w:val="both"/>
        <w:textAlignment w:val="baseline"/>
        <w:rPr>
          <w:rFonts w:ascii="Times New Roman" w:eastAsia="SimSun" w:hAnsi="Times New Roman" w:cs="Arial"/>
          <w:kern w:val="3"/>
          <w:sz w:val="24"/>
          <w:szCs w:val="24"/>
          <w:lang w:eastAsia="zh-CN" w:bidi="hi-IN"/>
        </w:rPr>
      </w:pPr>
    </w:p>
    <w:p w14:paraId="4BA9F38E" w14:textId="0DDFADBD" w:rsidR="00AC2A35" w:rsidRPr="00C63194" w:rsidRDefault="000B5BE4" w:rsidP="004A40C9">
      <w:pPr>
        <w:pStyle w:val="Heading3"/>
        <w:numPr>
          <w:ilvl w:val="1"/>
          <w:numId w:val="14"/>
        </w:numPr>
        <w:spacing w:before="0" w:after="160"/>
        <w:rPr>
          <w:b w:val="0"/>
          <w:bCs w:val="0"/>
          <w:szCs w:val="24"/>
          <w:lang w:eastAsia="tr-TR" w:bidi="hi-IN"/>
        </w:rPr>
      </w:pPr>
      <w:bookmarkStart w:id="58" w:name="_Toc116122897"/>
      <w:r w:rsidRPr="00C63194">
        <w:rPr>
          <w:b w:val="0"/>
          <w:bCs w:val="0"/>
          <w:szCs w:val="24"/>
          <w:lang w:eastAsia="tr-TR" w:bidi="hi-IN"/>
        </w:rPr>
        <w:t>Çok Dilli Ortamlarda Ana dili Eğitimi</w:t>
      </w:r>
      <w:bookmarkEnd w:id="58"/>
    </w:p>
    <w:p w14:paraId="1B5DD8EB" w14:textId="6EB5DC2A" w:rsidR="000B5BE4" w:rsidRPr="006205AB" w:rsidRDefault="000B5BE4" w:rsidP="004A40C9">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 xml:space="preserve">Dil kavramı üzerine elbette çok şeyler söylenmektedir. Anadil, ana dili, yabancı dil, ikinci dil, çift dil, karma dil vs. gibi kavramlar hep araştırma konusu olmuş gerek dil </w:t>
      </w:r>
      <w:r w:rsidR="000073B3" w:rsidRPr="006205AB">
        <w:rPr>
          <w:rFonts w:ascii="Times New Roman" w:eastAsia="Times New Roman" w:hAnsi="Times New Roman" w:cs="Times New Roman"/>
          <w:kern w:val="3"/>
          <w:sz w:val="24"/>
          <w:szCs w:val="24"/>
          <w:lang w:eastAsia="tr-TR" w:bidi="hi-IN"/>
        </w:rPr>
        <w:t>edinimi</w:t>
      </w:r>
      <w:r w:rsidRPr="006205AB">
        <w:rPr>
          <w:rFonts w:ascii="Times New Roman" w:eastAsia="Times New Roman" w:hAnsi="Times New Roman" w:cs="Times New Roman"/>
          <w:kern w:val="3"/>
          <w:sz w:val="24"/>
          <w:szCs w:val="24"/>
          <w:lang w:eastAsia="tr-TR" w:bidi="hi-IN"/>
        </w:rPr>
        <w:t xml:space="preserve"> gerekse dil gelişimi üzerine çok fazla eser yazılmıştır. Anadil ile ana dilinin de farklı kavramlar olduğu üzerinde durulmaktadır. Kendisinden başka diller türemiş olan, yani birçok dile köken olan ve birçok dili doğuran dile anadil, i</w:t>
      </w:r>
      <w:r w:rsidRPr="006205AB">
        <w:rPr>
          <w:rFonts w:ascii="Times New Roman" w:eastAsia="SimSun" w:hAnsi="Times New Roman" w:cs="Arial"/>
          <w:kern w:val="3"/>
          <w:sz w:val="24"/>
          <w:szCs w:val="24"/>
          <w:lang w:eastAsia="zh-CN" w:bidi="hi-IN"/>
        </w:rPr>
        <w:t xml:space="preserve">nsanın çocukken anasından, evindekilerden, ailesinden, içinde büyüdüğü toplumdan ve soyca bağlı olduğu topluluktan öğrendiği veya edindiği ilk dile ise ana dili denmektedir (Hamzaoğlu, 2014; </w:t>
      </w:r>
      <w:r w:rsidRPr="006205AB">
        <w:rPr>
          <w:rFonts w:ascii="Times New Roman" w:eastAsia="Times New Roman" w:hAnsi="Times New Roman" w:cs="Times New Roman"/>
          <w:kern w:val="3"/>
          <w:sz w:val="24"/>
          <w:szCs w:val="24"/>
          <w:lang w:eastAsia="tr-TR" w:bidi="hi-IN"/>
        </w:rPr>
        <w:t>Küçükkıratlı, 2019</w:t>
      </w:r>
      <w:r w:rsidRPr="006205AB">
        <w:rPr>
          <w:rFonts w:ascii="Times New Roman" w:eastAsia="SimSun" w:hAnsi="Times New Roman" w:cs="Arial"/>
          <w:kern w:val="3"/>
          <w:sz w:val="24"/>
          <w:szCs w:val="24"/>
          <w:lang w:eastAsia="zh-CN" w:bidi="hi-IN"/>
        </w:rPr>
        <w:t>).</w:t>
      </w:r>
    </w:p>
    <w:p w14:paraId="237E8695" w14:textId="77777777" w:rsidR="00D40444" w:rsidRDefault="000B5BE4" w:rsidP="004A40C9">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 xml:space="preserve">Yaşadığımız teknoloji çağında çok dillilik elbette kaçınılmaz olmuştur. Yeni nesil artık en az iki, hatta bazı çocuklar üç veya daha fazla dilin içerisinde büyümektedir. Almanya'daki Türk çocukları da ister istemez iki dil ve iki kültür arasında yetişmektedirler. Günlük hayatta sürekli iki dil kullanan bir insan iki dillidir. Günümüzde iki dilli insan sayısı tek dilli insanlardan fazladır ve iki dilli ortamlar da her geçen gün artmaktadır. </w:t>
      </w:r>
      <w:r w:rsidRPr="006205AB">
        <w:rPr>
          <w:rFonts w:ascii="Times New Roman" w:eastAsia="SimSun" w:hAnsi="Times New Roman" w:cs="Arial"/>
          <w:kern w:val="3"/>
          <w:sz w:val="24"/>
          <w:szCs w:val="24"/>
          <w:lang w:eastAsia="zh-CN" w:bidi="hi-IN"/>
        </w:rPr>
        <w:t xml:space="preserve">Dil ediniminde toplumsal çevre çok önemlidir. Bir insanı iki dilli kabul etmek için bulunduğu her toplumsal ortamda iki dilini birden kullanmasını veya kullanabilmesini bekleyemeyiz. İki dilli bir insan hangi dilini kullanacağına bulunduğu toplumsal ortama göre karar verir. </w:t>
      </w:r>
    </w:p>
    <w:p w14:paraId="7A577ABF" w14:textId="694D4D06" w:rsidR="000B5BE4" w:rsidRPr="006205AB" w:rsidRDefault="000B5BE4" w:rsidP="004A40C9">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Almanya’da yetişen yeni nesil de genelde </w:t>
      </w:r>
      <w:r w:rsidRPr="006205AB">
        <w:rPr>
          <w:rFonts w:ascii="Times New Roman" w:eastAsia="Times New Roman" w:hAnsi="Times New Roman" w:cs="Times New Roman"/>
          <w:kern w:val="3"/>
          <w:sz w:val="24"/>
          <w:szCs w:val="24"/>
          <w:lang w:eastAsia="tr-TR" w:bidi="hi-IN"/>
        </w:rPr>
        <w:t>aile içinde ana dilleri olan Türkçe</w:t>
      </w:r>
      <w:r w:rsidR="00D40444">
        <w:rPr>
          <w:rFonts w:ascii="Times New Roman" w:eastAsia="Times New Roman" w:hAnsi="Times New Roman" w:cs="Times New Roman"/>
          <w:kern w:val="3"/>
          <w:sz w:val="24"/>
          <w:szCs w:val="24"/>
          <w:lang w:eastAsia="tr-TR" w:bidi="hi-IN"/>
        </w:rPr>
        <w:t>’</w:t>
      </w:r>
      <w:r w:rsidRPr="006205AB">
        <w:rPr>
          <w:rFonts w:ascii="Times New Roman" w:eastAsia="Times New Roman" w:hAnsi="Times New Roman" w:cs="Times New Roman"/>
          <w:kern w:val="3"/>
          <w:sz w:val="24"/>
          <w:szCs w:val="24"/>
          <w:lang w:eastAsia="tr-TR" w:bidi="hi-IN"/>
        </w:rPr>
        <w:t xml:space="preserve">yi </w:t>
      </w:r>
      <w:r w:rsidRPr="006205AB">
        <w:rPr>
          <w:rFonts w:ascii="Times New Roman" w:eastAsia="Times New Roman" w:hAnsi="Times New Roman" w:cs="Times New Roman"/>
          <w:kern w:val="3"/>
          <w:sz w:val="24"/>
          <w:szCs w:val="24"/>
          <w:lang w:eastAsia="tr-TR" w:bidi="hi-IN"/>
        </w:rPr>
        <w:lastRenderedPageBreak/>
        <w:t>kullanırken, okulda ve arkadaş çevresinde Almanca konuşmayı tercih etmektedir. Bazı çocukların aileleri iki dili de çok iyi kullanabilirken, bazılarının aileleri sadece ana dili olan Türkçe</w:t>
      </w:r>
      <w:r w:rsidR="00D40444">
        <w:rPr>
          <w:rFonts w:ascii="Times New Roman" w:eastAsia="Times New Roman" w:hAnsi="Times New Roman" w:cs="Times New Roman"/>
          <w:kern w:val="3"/>
          <w:sz w:val="24"/>
          <w:szCs w:val="24"/>
          <w:lang w:eastAsia="tr-TR" w:bidi="hi-IN"/>
        </w:rPr>
        <w:t>’</w:t>
      </w:r>
      <w:r w:rsidRPr="006205AB">
        <w:rPr>
          <w:rFonts w:ascii="Times New Roman" w:eastAsia="Times New Roman" w:hAnsi="Times New Roman" w:cs="Times New Roman"/>
          <w:kern w:val="3"/>
          <w:sz w:val="24"/>
          <w:szCs w:val="24"/>
          <w:lang w:eastAsia="tr-TR" w:bidi="hi-IN"/>
        </w:rPr>
        <w:t>yi çok iyi bilmekte, Alman dilinde sıkıntı yaşamaktadırlar. Aile içerisinde daha çok Türkçe konuşan çocukların kendilerini Türkçe</w:t>
      </w:r>
      <w:r w:rsidR="00D40444">
        <w:rPr>
          <w:rFonts w:ascii="Times New Roman" w:eastAsia="Times New Roman" w:hAnsi="Times New Roman" w:cs="Times New Roman"/>
          <w:kern w:val="3"/>
          <w:sz w:val="24"/>
          <w:szCs w:val="24"/>
          <w:lang w:eastAsia="tr-TR" w:bidi="hi-IN"/>
        </w:rPr>
        <w:t>’</w:t>
      </w:r>
      <w:r w:rsidRPr="006205AB">
        <w:rPr>
          <w:rFonts w:ascii="Times New Roman" w:eastAsia="Times New Roman" w:hAnsi="Times New Roman" w:cs="Times New Roman"/>
          <w:kern w:val="3"/>
          <w:sz w:val="24"/>
          <w:szCs w:val="24"/>
          <w:lang w:eastAsia="tr-TR" w:bidi="hi-IN"/>
        </w:rPr>
        <w:t>de daha iyi ifade ettikleri gözlenmektedir. Almancayı çok iyi bilen birçok aile de çocuğun aile içinde devamlı Almanca kullanmasına izin vermiştir. Bu çocuklar Türkçe</w:t>
      </w:r>
      <w:r w:rsidR="00D40444">
        <w:rPr>
          <w:rFonts w:ascii="Times New Roman" w:eastAsia="Times New Roman" w:hAnsi="Times New Roman" w:cs="Times New Roman"/>
          <w:kern w:val="3"/>
          <w:sz w:val="24"/>
          <w:szCs w:val="24"/>
          <w:lang w:eastAsia="tr-TR" w:bidi="hi-IN"/>
        </w:rPr>
        <w:t>’</w:t>
      </w:r>
      <w:r w:rsidRPr="006205AB">
        <w:rPr>
          <w:rFonts w:ascii="Times New Roman" w:eastAsia="Times New Roman" w:hAnsi="Times New Roman" w:cs="Times New Roman"/>
          <w:kern w:val="3"/>
          <w:sz w:val="24"/>
          <w:szCs w:val="24"/>
          <w:lang w:eastAsia="tr-TR" w:bidi="hi-IN"/>
        </w:rPr>
        <w:t>yi iyi anlasalar dahi kendilerini Türk dilinde ifade etmekte zorluk yaşamaktadırlar. Bazı aileler de psikologların ve pedagogların tavsiyesi üzerine farklı bir yol izlemiş, Türkçeyi daha iyi bilen ebeveyn çocuğu ile devamlı Türkçe konuşmuş, Almanca</w:t>
      </w:r>
      <w:r w:rsidR="00D40444">
        <w:rPr>
          <w:rFonts w:ascii="Times New Roman" w:eastAsia="Times New Roman" w:hAnsi="Times New Roman" w:cs="Times New Roman"/>
          <w:kern w:val="3"/>
          <w:sz w:val="24"/>
          <w:szCs w:val="24"/>
          <w:lang w:eastAsia="tr-TR" w:bidi="hi-IN"/>
        </w:rPr>
        <w:t>’</w:t>
      </w:r>
      <w:r w:rsidRPr="006205AB">
        <w:rPr>
          <w:rFonts w:ascii="Times New Roman" w:eastAsia="Times New Roman" w:hAnsi="Times New Roman" w:cs="Times New Roman"/>
          <w:kern w:val="3"/>
          <w:sz w:val="24"/>
          <w:szCs w:val="24"/>
          <w:lang w:eastAsia="tr-TR" w:bidi="hi-IN"/>
        </w:rPr>
        <w:t>yı daha iyi bilen ebeveyn ise Almanca konuşmuştur. Bu ailelerde yetişen çocukların da iki dili çok iyi kullandıkları gözlenmiştir.</w:t>
      </w:r>
    </w:p>
    <w:p w14:paraId="3BD71C27" w14:textId="77777777" w:rsidR="00165229" w:rsidRPr="006205AB" w:rsidRDefault="000B5BE4" w:rsidP="00165229">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Doğuştan itibaren doğal bir ortamda iki dilli büyüyen çocuklar da vardır. Bu çocukların anne ve babalarının ana dilleri birbirinden farklıdır. Her bir ebeveyn ana dili ne ise çocuğuyla kendi dilinde konuşursa, çocuk doğal bir ortamda iki dilli büyür. Almanya’da bunun örnekleri de çoktur.</w:t>
      </w:r>
      <w:r w:rsidR="00165229" w:rsidRPr="006205AB">
        <w:rPr>
          <w:rFonts w:ascii="Times New Roman" w:eastAsia="SimSun" w:hAnsi="Times New Roman" w:cs="Times New Roman"/>
          <w:kern w:val="3"/>
          <w:sz w:val="24"/>
          <w:szCs w:val="24"/>
          <w:lang w:eastAsia="zh-CN" w:bidi="hi-IN"/>
        </w:rPr>
        <w:t xml:space="preserve"> “İki dillilik kavramı dünya çapında çok sayıda çalışmaya ilham kaynağı olmuş, özellikle 2000’li yıllardan sonra dünyada bu konuda büyük bir ilgi oluşmuştur.” (Ertek ve Süverdem, 2020, s.184).</w:t>
      </w:r>
    </w:p>
    <w:p w14:paraId="1AF66EC4" w14:textId="4C648E34" w:rsidR="00D40444" w:rsidRDefault="000B5BE4" w:rsidP="005E6BFB">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 xml:space="preserve">Bu şekilde iki dili de eş zamanlı olarak edinen çocukların zihinsel ve bilişsel açıdan hiçbir şekilde zorlanmadıklarından, hatta tersine iki dilliliğin kabul edildiği ve desteklendiği bir ortamda çocuğun zihinsel ve bilişsel gelişimi açısından faydalı olduğuna dair sağlam araştırma bulguları vardır. Çocukluk döneminde art zamanlı edinilen iki dillilikten de söz etmek mümkündür. Bir çocuğun içinde büyüdüğü toplumda aile dışında başka bir dili ağırlıklı olarak kullanılıyorsa, çocuk o toplumsal çevrede öteki dili de bir şekilde edinir. Bu çocuğun aile içinde kullanılan dili </w:t>
      </w:r>
      <w:r w:rsidRPr="006205AB">
        <w:rPr>
          <w:rFonts w:ascii="Times New Roman" w:eastAsia="Times New Roman" w:hAnsi="Times New Roman" w:cs="Times New Roman"/>
          <w:i/>
          <w:iCs/>
          <w:kern w:val="3"/>
          <w:sz w:val="24"/>
          <w:szCs w:val="24"/>
          <w:lang w:eastAsia="tr-TR" w:bidi="hi-IN"/>
        </w:rPr>
        <w:t>ana dili</w:t>
      </w:r>
      <w:r w:rsidRPr="006205AB">
        <w:rPr>
          <w:rFonts w:ascii="Times New Roman" w:eastAsia="Times New Roman" w:hAnsi="Times New Roman" w:cs="Times New Roman"/>
          <w:kern w:val="3"/>
          <w:sz w:val="24"/>
          <w:szCs w:val="24"/>
          <w:lang w:eastAsia="tr-TR" w:bidi="hi-IN"/>
        </w:rPr>
        <w:t xml:space="preserve">, öteki dil ise </w:t>
      </w:r>
      <w:r w:rsidRPr="006205AB">
        <w:rPr>
          <w:rFonts w:ascii="Times New Roman" w:eastAsia="Times New Roman" w:hAnsi="Times New Roman" w:cs="Times New Roman"/>
          <w:i/>
          <w:iCs/>
          <w:kern w:val="3"/>
          <w:sz w:val="24"/>
          <w:szCs w:val="24"/>
          <w:lang w:eastAsia="tr-TR" w:bidi="hi-IN"/>
        </w:rPr>
        <w:t>ikinci dili olur</w:t>
      </w:r>
      <w:r w:rsidRPr="006205AB">
        <w:rPr>
          <w:rFonts w:ascii="Times New Roman" w:eastAsia="Times New Roman" w:hAnsi="Times New Roman" w:cs="Times New Roman"/>
          <w:kern w:val="3"/>
          <w:sz w:val="24"/>
          <w:szCs w:val="24"/>
          <w:lang w:eastAsia="tr-TR" w:bidi="hi-IN"/>
        </w:rPr>
        <w:t xml:space="preserve">. Buradaki </w:t>
      </w:r>
      <w:r w:rsidRPr="006205AB">
        <w:rPr>
          <w:rFonts w:ascii="Times New Roman" w:eastAsia="Times New Roman" w:hAnsi="Times New Roman" w:cs="Times New Roman"/>
          <w:i/>
          <w:iCs/>
          <w:kern w:val="3"/>
          <w:sz w:val="24"/>
          <w:szCs w:val="24"/>
          <w:lang w:eastAsia="tr-TR" w:bidi="hi-IN"/>
        </w:rPr>
        <w:t xml:space="preserve">ikinci dil ayrı bir </w:t>
      </w:r>
      <w:r w:rsidRPr="006205AB">
        <w:rPr>
          <w:rFonts w:ascii="Times New Roman" w:eastAsia="Times New Roman" w:hAnsi="Times New Roman" w:cs="Times New Roman"/>
          <w:kern w:val="3"/>
          <w:sz w:val="24"/>
          <w:szCs w:val="24"/>
          <w:lang w:eastAsia="tr-TR" w:bidi="hi-IN"/>
        </w:rPr>
        <w:t xml:space="preserve">kavram olarak karşımıza çıkar ve </w:t>
      </w:r>
      <w:r w:rsidRPr="006205AB">
        <w:rPr>
          <w:rFonts w:ascii="Times New Roman" w:eastAsia="Times New Roman" w:hAnsi="Times New Roman" w:cs="Times New Roman"/>
          <w:i/>
          <w:iCs/>
          <w:kern w:val="3"/>
          <w:sz w:val="24"/>
          <w:szCs w:val="24"/>
          <w:lang w:eastAsia="tr-TR" w:bidi="hi-IN"/>
        </w:rPr>
        <w:t>yabancı dil</w:t>
      </w:r>
      <w:r w:rsidRPr="006205AB">
        <w:rPr>
          <w:rFonts w:ascii="Times New Roman" w:eastAsia="Times New Roman" w:hAnsi="Times New Roman" w:cs="Times New Roman"/>
          <w:kern w:val="3"/>
          <w:sz w:val="24"/>
          <w:szCs w:val="24"/>
          <w:lang w:eastAsia="tr-TR" w:bidi="hi-IN"/>
        </w:rPr>
        <w:t xml:space="preserve"> anlamında değildir. Yabancı dil programlı bir eğitim çerçevesinde gayret ve çaba gösterilerek öğrenilen bir dildir. İkinci dil ise, bir bireyin </w:t>
      </w:r>
      <w:r w:rsidRPr="006205AB">
        <w:rPr>
          <w:rFonts w:ascii="Times New Roman" w:eastAsia="SimSun" w:hAnsi="Times New Roman" w:cs="Arial"/>
          <w:kern w:val="3"/>
          <w:sz w:val="24"/>
          <w:szCs w:val="24"/>
          <w:lang w:eastAsia="zh-CN" w:bidi="hi-IN"/>
        </w:rPr>
        <w:t xml:space="preserve">ana dilinden farklı olarak gündelik hayatında işlevsel olduğu için bir şekilde öğrendiği veya öğrenmek zorunda kaldığı dildir. </w:t>
      </w:r>
    </w:p>
    <w:p w14:paraId="48B048F7" w14:textId="77777777" w:rsidR="00C63194" w:rsidRDefault="00C63194" w:rsidP="005E6BFB">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p>
    <w:p w14:paraId="723BF456" w14:textId="4CA0C454" w:rsidR="000B5BE4" w:rsidRPr="00C63194" w:rsidRDefault="000B5BE4" w:rsidP="00165229">
      <w:pPr>
        <w:pStyle w:val="Heading4"/>
        <w:spacing w:before="0" w:after="160"/>
        <w:rPr>
          <w:b w:val="0"/>
          <w:bCs/>
        </w:rPr>
      </w:pPr>
      <w:bookmarkStart w:id="59" w:name="_Toc116122898"/>
      <w:r w:rsidRPr="00C63194">
        <w:rPr>
          <w:b w:val="0"/>
          <w:bCs/>
        </w:rPr>
        <w:t>2.2.1 Almanya’da İki Dilli Eğitim</w:t>
      </w:r>
      <w:bookmarkEnd w:id="59"/>
    </w:p>
    <w:p w14:paraId="4BC14E56" w14:textId="7B18ABEF" w:rsidR="000B5BE4" w:rsidRPr="006205AB" w:rsidRDefault="000B5BE4" w:rsidP="005E6BFB">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Times New Roman"/>
          <w:kern w:val="3"/>
          <w:sz w:val="24"/>
          <w:szCs w:val="24"/>
          <w:lang w:eastAsia="zh-CN" w:bidi="hi-IN"/>
        </w:rPr>
        <w:t xml:space="preserve">Yılmaz (2014)”in da belirttiği gibi iki dillilik kavramı üzerinde görüş birliği olmadığı </w:t>
      </w:r>
      <w:r w:rsidRPr="006205AB">
        <w:rPr>
          <w:rFonts w:ascii="Times New Roman" w:eastAsia="SimSun" w:hAnsi="Times New Roman" w:cs="Times New Roman"/>
          <w:kern w:val="3"/>
          <w:sz w:val="24"/>
          <w:szCs w:val="24"/>
          <w:lang w:eastAsia="zh-CN" w:bidi="hi-IN"/>
        </w:rPr>
        <w:lastRenderedPageBreak/>
        <w:t>için, birçok farklı tanım ile karşılaşılmaktadır. Bu aynı zamanda iki dillilik olgusunun değişken olmasından da kaynaklanmaktadır. Örneğin, bir birey erken yaşlarda tek dilli iken aldığı eğitim sonunda iki dilli olabilir veya tersi bir durum ile de karşılaşılabilir. Yani başta iki dilli olan bir birey ikinci dilini kullanmazsa, ikinci dil zamanla körelebilir veya tamamen yok olabilir ve kişi tek dilli bireye dönüşebilir.</w:t>
      </w:r>
      <w:r w:rsidR="005E6BFB">
        <w:rPr>
          <w:rFonts w:ascii="Times New Roman" w:eastAsia="SimSun" w:hAnsi="Times New Roman" w:cs="Times New Roman"/>
          <w:kern w:val="3"/>
          <w:sz w:val="24"/>
          <w:szCs w:val="24"/>
          <w:lang w:eastAsia="zh-CN" w:bidi="hi-IN"/>
        </w:rPr>
        <w:t xml:space="preserve"> </w:t>
      </w:r>
      <w:r w:rsidRPr="006205AB">
        <w:rPr>
          <w:rFonts w:ascii="Times New Roman" w:eastAsia="SimSun" w:hAnsi="Times New Roman" w:cs="Times New Roman"/>
          <w:kern w:val="3"/>
          <w:sz w:val="24"/>
          <w:szCs w:val="24"/>
          <w:lang w:eastAsia="zh-CN" w:bidi="hi-IN"/>
        </w:rPr>
        <w:t xml:space="preserve">Ertek ve Süverdem (2020)’in ifade ettiği gibi iki dillilik kavramının birden fazla tanımı olmakla birlikte en yaygın olanı “birden fazla dil kullanma becerisi” olarak kabul edilmektedir.  </w:t>
      </w:r>
    </w:p>
    <w:p w14:paraId="3E9CEF1A" w14:textId="77777777" w:rsidR="000B5BE4" w:rsidRPr="006205AB" w:rsidRDefault="000B5BE4" w:rsidP="00165229">
      <w:pPr>
        <w:widowControl w:val="0"/>
        <w:suppressAutoHyphens/>
        <w:autoSpaceDN w:val="0"/>
        <w:spacing w:line="360" w:lineRule="auto"/>
        <w:jc w:val="both"/>
        <w:textAlignment w:val="baseline"/>
        <w:rPr>
          <w:rFonts w:ascii="Times New Roman" w:hAnsi="Times New Roman" w:cs="Times New Roman"/>
          <w:sz w:val="24"/>
          <w:szCs w:val="24"/>
        </w:rPr>
      </w:pPr>
      <w:r w:rsidRPr="006205AB">
        <w:rPr>
          <w:rFonts w:ascii="Times New Roman" w:eastAsia="SimSun" w:hAnsi="Times New Roman" w:cs="Times New Roman"/>
          <w:kern w:val="3"/>
          <w:sz w:val="24"/>
          <w:szCs w:val="24"/>
          <w:lang w:eastAsia="zh-CN" w:bidi="hi-IN"/>
        </w:rPr>
        <w:t xml:space="preserve">Yılmaz (2014)’ın da ifade ettiğine göre, bir birey günlük yaşamında kullandığı tüm dillerde farklı düzeylerde yeterliliğe sahip olsa dahi, iki dili de gündelik hayatında düzenli olarak kullanıyorsa, o birey iki dilli birey olarak kabul edilir. Doğumdan itibaren iki dile aynı anda maruz kalan ve her iki dili de aynı anda edinen bireyler de iki dillidir. Ana dili ilk edindiği dil olmasına rağmen, yaşadığı ülkede birden fazla dil kullanılıyor ve birey birden fazla dili aynı anda edinmek zorunda kalıyorsa, bu bireylere de iki dilli birey denmektedir. </w:t>
      </w:r>
      <w:r w:rsidRPr="006205AB">
        <w:rPr>
          <w:rFonts w:ascii="Times New Roman" w:hAnsi="Times New Roman" w:cs="Times New Roman"/>
          <w:sz w:val="24"/>
          <w:szCs w:val="24"/>
        </w:rPr>
        <w:t>Bazı araştırmacılar kişinin ikinci dili edindiği yaşı baz alarak iki dilliliği eş zamanlı iki dillilik ve birbirini izleyen iki dillilik olmak üzere ikiye ayırırlar. Kişi doğduğu andan itibaren her iki dile de aynı anda maruz kalıyorsa, buna eşzamanlı iki dillilik denmekte ve gerçek iki dillilik olarak da bilinmektedir.</w:t>
      </w:r>
    </w:p>
    <w:p w14:paraId="60AA7701" w14:textId="77777777" w:rsidR="005E6BFB" w:rsidRDefault="000B5BE4" w:rsidP="00E3502D">
      <w:pPr>
        <w:widowControl w:val="0"/>
        <w:suppressAutoHyphens/>
        <w:autoSpaceDN w:val="0"/>
        <w:spacing w:line="360" w:lineRule="auto"/>
        <w:jc w:val="both"/>
        <w:textAlignment w:val="baseline"/>
        <w:rPr>
          <w:rFonts w:ascii="Times New Roman" w:hAnsi="Times New Roman" w:cs="Times New Roman"/>
          <w:sz w:val="24"/>
          <w:szCs w:val="24"/>
        </w:rPr>
      </w:pPr>
      <w:r w:rsidRPr="006205AB">
        <w:rPr>
          <w:rFonts w:ascii="Times New Roman" w:eastAsia="SimSun" w:hAnsi="Times New Roman" w:cs="Times New Roman"/>
          <w:kern w:val="3"/>
          <w:sz w:val="24"/>
          <w:szCs w:val="24"/>
          <w:lang w:eastAsia="zh-CN" w:bidi="hi-IN"/>
        </w:rPr>
        <w:t xml:space="preserve">Bugün Almanya’da yaşayan üçüncü ve dördüncü kuşak Türk çocuklarının büyük çoğunluğu da iki dilli birey olarak kabul edilmekte ve Türkçeyi yaşadıkları toplumun diliyle birlikte öğrenmektedirler. </w:t>
      </w:r>
      <w:r w:rsidRPr="006205AB">
        <w:rPr>
          <w:rFonts w:ascii="Times New Roman" w:hAnsi="Times New Roman" w:cs="Times New Roman"/>
          <w:sz w:val="24"/>
          <w:szCs w:val="24"/>
        </w:rPr>
        <w:t xml:space="preserve">İki dilli Türk çocuklarının büyük bir çoğunluğu Avrupa ülkelerinde, özellikle de Almanya’da yaşamaktadırlar. Şen (2016)’in de ifade ettiği gibi çift dilli bireyler bir yandan içinde yaşadıkları topluma iyi uyum sağlamalı, diğer yandan da aile bireyleri ile bağlarını ve iletişimlerini sürdürmelidirler. Bu yüzden de iyi bir eğitim alıp güzel bir meslek sahibi olabilmek için hem toplum dilini iyi </w:t>
      </w:r>
      <w:r w:rsidR="000E19A3" w:rsidRPr="006205AB">
        <w:rPr>
          <w:rFonts w:ascii="Times New Roman" w:hAnsi="Times New Roman" w:cs="Times New Roman"/>
          <w:sz w:val="24"/>
          <w:szCs w:val="24"/>
        </w:rPr>
        <w:t>öğrenmeli</w:t>
      </w:r>
      <w:r w:rsidRPr="006205AB">
        <w:rPr>
          <w:rFonts w:ascii="Times New Roman" w:hAnsi="Times New Roman" w:cs="Times New Roman"/>
          <w:sz w:val="24"/>
          <w:szCs w:val="24"/>
        </w:rPr>
        <w:t xml:space="preserve"> hem de Türkiye'deki akrabaları ile anlaşabilmek, kültürlerini yaşatabilmek için ana dilleri olan Türkçeye de </w:t>
      </w:r>
      <w:r w:rsidR="001A192E" w:rsidRPr="006205AB">
        <w:rPr>
          <w:rFonts w:ascii="Times New Roman" w:hAnsi="Times New Roman" w:cs="Times New Roman"/>
          <w:sz w:val="24"/>
          <w:szCs w:val="24"/>
        </w:rPr>
        <w:t>hâkim</w:t>
      </w:r>
      <w:r w:rsidRPr="006205AB">
        <w:rPr>
          <w:rFonts w:ascii="Times New Roman" w:hAnsi="Times New Roman" w:cs="Times New Roman"/>
          <w:sz w:val="24"/>
          <w:szCs w:val="24"/>
        </w:rPr>
        <w:t xml:space="preserve"> olmalıdırlar. </w:t>
      </w:r>
      <w:r w:rsidR="004D2AB3">
        <w:rPr>
          <w:rFonts w:ascii="Times New Roman" w:hAnsi="Times New Roman" w:cs="Times New Roman"/>
          <w:sz w:val="24"/>
          <w:szCs w:val="24"/>
        </w:rPr>
        <w:t xml:space="preserve">Ancak </w:t>
      </w:r>
      <w:r w:rsidRPr="006205AB">
        <w:rPr>
          <w:rFonts w:ascii="Times New Roman" w:hAnsi="Times New Roman" w:cs="Times New Roman"/>
          <w:sz w:val="24"/>
          <w:szCs w:val="24"/>
        </w:rPr>
        <w:t xml:space="preserve">Almanya'da yaşayan iki dilli Türklerin de iki dile </w:t>
      </w:r>
      <w:r w:rsidR="001A192E" w:rsidRPr="006205AB">
        <w:rPr>
          <w:rFonts w:ascii="Times New Roman" w:hAnsi="Times New Roman" w:cs="Times New Roman"/>
          <w:sz w:val="24"/>
          <w:szCs w:val="24"/>
        </w:rPr>
        <w:t>hâkim</w:t>
      </w:r>
      <w:r w:rsidRPr="006205AB">
        <w:rPr>
          <w:rFonts w:ascii="Times New Roman" w:hAnsi="Times New Roman" w:cs="Times New Roman"/>
          <w:sz w:val="24"/>
          <w:szCs w:val="24"/>
        </w:rPr>
        <w:t xml:space="preserve">iyet seviyeleri birbirinden çok farklıdır. </w:t>
      </w:r>
      <w:r w:rsidRPr="000E19A3">
        <w:rPr>
          <w:rFonts w:ascii="Times New Roman" w:hAnsi="Times New Roman" w:cs="Times New Roman"/>
          <w:sz w:val="24"/>
          <w:szCs w:val="24"/>
        </w:rPr>
        <w:t xml:space="preserve">Bazı eyaletlerde Alman dilinde sorun yaşayan göçmen kökenli çocuklara özel sınıflarda özel Almanca eğitimi verilmektedir. </w:t>
      </w:r>
    </w:p>
    <w:p w14:paraId="43BBC5FC" w14:textId="74223DD1" w:rsidR="000B5BE4" w:rsidRPr="006205AB" w:rsidRDefault="000B5BE4" w:rsidP="00E3502D">
      <w:pPr>
        <w:widowControl w:val="0"/>
        <w:suppressAutoHyphens/>
        <w:autoSpaceDN w:val="0"/>
        <w:spacing w:line="360" w:lineRule="auto"/>
        <w:jc w:val="both"/>
        <w:textAlignment w:val="baseline"/>
        <w:rPr>
          <w:rFonts w:ascii="Times New Roman" w:hAnsi="Times New Roman" w:cs="Times New Roman"/>
          <w:sz w:val="24"/>
          <w:szCs w:val="24"/>
        </w:rPr>
      </w:pPr>
      <w:r w:rsidRPr="000E19A3">
        <w:rPr>
          <w:rFonts w:ascii="Times New Roman" w:hAnsi="Times New Roman" w:cs="Times New Roman"/>
          <w:sz w:val="24"/>
          <w:szCs w:val="24"/>
        </w:rPr>
        <w:t>Öğrenci Alman dilinde istenilen seviyede ilerleme kaydederse, normal sınıfa geçirilmektedir. Almancası eksik</w:t>
      </w:r>
      <w:r w:rsidRPr="006205AB">
        <w:rPr>
          <w:rFonts w:ascii="Times New Roman" w:hAnsi="Times New Roman" w:cs="Times New Roman"/>
          <w:sz w:val="24"/>
          <w:szCs w:val="24"/>
        </w:rPr>
        <w:t xml:space="preserve"> olan öğrenciler ise en az iki yıl okul öğretmenleri </w:t>
      </w:r>
      <w:r w:rsidRPr="006205AB">
        <w:rPr>
          <w:rFonts w:ascii="Times New Roman" w:hAnsi="Times New Roman" w:cs="Times New Roman"/>
          <w:sz w:val="24"/>
          <w:szCs w:val="24"/>
        </w:rPr>
        <w:lastRenderedPageBreak/>
        <w:t>tarafından özel Almanca eğitimi almaya devam etmektedir. Ana dili dersleri de her eyalette birbirinden çok farklıdır. Almanya’da bulunan on altı eyaletin her birindeki eğitim sistemi birbirinden çok farklı olduğu için eğitim ve kültür işleri de her eyalette kendine özgüdür. Almanya'da federal bir sistem olduğu için, her eyaletin Eğitim ve Kültür İşleri Bakanlıklarının aldıkları kararlar da birbirinden çok farklıdır ve kendilerine özel nitelikler taşımaktadır. Almanya’nın federal eyaletler şeklinde yönetilmesi ve her eyalette farklı uygulamaların olması Türk hükümetinin de bütün Almanya’yı kapsayan genel bir eğitim modeli oluşturmasına engel olmuştur. Ana dili öğretmenlerinin atanmasında da bazı eyaletler MEB'in öğretmenlerini tanımamakta ve kendi seçtikleri öğretmenleri görevlendirmektedirler. Bu sebepten Türkçe ana dili derslerinin Almanya’da yapısal ve hukukî statüsünün bütün eyaletlerde eş değer konuma getirilmesi Yılmaz (2014)’a göre şu an için mümkün görülmemektedir.</w:t>
      </w:r>
    </w:p>
    <w:p w14:paraId="48B428C2" w14:textId="344AC47D" w:rsidR="000B5BE4" w:rsidRPr="006205AB" w:rsidRDefault="000B5BE4" w:rsidP="00971DFD">
      <w:pPr>
        <w:widowControl w:val="0"/>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Almanya Federal Cumhuriyeti’nde Türkçe ve Türk Kültürü Dersleri ana dili Türkçe olan öğretmenler tarafından verilmektedir. Bu dersler bazı eyaletlerde hiç verilmezken, bazılarında Alman yerel makamları tarafından mahalden, bazı eyaletlerde ise Milli Eğitim Bakanlığı tarafından Türkiye’de görev yapan öğretmenler arasından seçilen öğretmenler tarafından verilmektedir. Her iki uygulamanın su</w:t>
      </w:r>
      <w:r w:rsidR="00E3502D">
        <w:rPr>
          <w:rFonts w:ascii="Times New Roman" w:eastAsia="SimSun" w:hAnsi="Times New Roman" w:cs="Times New Roman"/>
          <w:kern w:val="3"/>
          <w:sz w:val="24"/>
          <w:szCs w:val="24"/>
          <w:lang w:eastAsia="zh-CN" w:bidi="hi-IN"/>
        </w:rPr>
        <w:t>nulduğu eyaletler de mevcuttur.</w:t>
      </w:r>
      <w:r w:rsidR="00971DFD">
        <w:rPr>
          <w:rFonts w:ascii="Times New Roman" w:eastAsia="SimSun" w:hAnsi="Times New Roman" w:cs="Times New Roman"/>
          <w:kern w:val="3"/>
          <w:sz w:val="24"/>
          <w:szCs w:val="24"/>
          <w:lang w:eastAsia="zh-CN" w:bidi="hi-IN"/>
        </w:rPr>
        <w:t xml:space="preserve"> </w:t>
      </w:r>
      <w:r w:rsidRPr="006205AB">
        <w:rPr>
          <w:rFonts w:ascii="Times New Roman" w:eastAsia="SimSun" w:hAnsi="Times New Roman" w:cs="Times New Roman"/>
          <w:kern w:val="3"/>
          <w:sz w:val="24"/>
          <w:szCs w:val="24"/>
          <w:lang w:eastAsia="zh-CN" w:bidi="hi-IN"/>
        </w:rPr>
        <w:t>Almanya’da yaşayan yeni nesil Türk gençleri ana dilleri olan Türkçe</w:t>
      </w:r>
      <w:r w:rsidR="00971DFD">
        <w:rPr>
          <w:rFonts w:ascii="Times New Roman" w:eastAsia="SimSun" w:hAnsi="Times New Roman" w:cs="Times New Roman"/>
          <w:kern w:val="3"/>
          <w:sz w:val="24"/>
          <w:szCs w:val="24"/>
          <w:lang w:eastAsia="zh-CN" w:bidi="hi-IN"/>
        </w:rPr>
        <w:t>’</w:t>
      </w:r>
      <w:r w:rsidRPr="006205AB">
        <w:rPr>
          <w:rFonts w:ascii="Times New Roman" w:eastAsia="SimSun" w:hAnsi="Times New Roman" w:cs="Times New Roman"/>
          <w:kern w:val="3"/>
          <w:sz w:val="24"/>
          <w:szCs w:val="24"/>
          <w:lang w:eastAsia="zh-CN" w:bidi="hi-IN"/>
        </w:rPr>
        <w:t>yi, yeterli düzeyde öğrenememektedir. Bu gençlerin ana dillerini yeterli seviyeye çıkartmak için de uygun eğitim şartları bulunmamaktadır. Mevcut sunulan ana dili dersleri seçmeli olarak ve genelde öğleden sonra birçok okulda sadece iki saat olarak sunulmaktadır. Bu dersler bugün her ne kadar karneye işlense de sınıf geçmeye etki etmediği için, birçok öğrenci ve veli tarafından tercih edilmemektedir. Ana dili dersleri gün içerisinde diğer derslere paralel olarak verilmediği için de verimli de olmamaktadır. (Yılmaz, 2014; Çakır ve Yıldız, 2016).</w:t>
      </w:r>
    </w:p>
    <w:p w14:paraId="428C7D02" w14:textId="77777777" w:rsidR="000B5BE4" w:rsidRPr="006205AB" w:rsidRDefault="000B5BE4" w:rsidP="00165229">
      <w:pPr>
        <w:widowControl w:val="0"/>
        <w:suppressAutoHyphens/>
        <w:autoSpaceDN w:val="0"/>
        <w:spacing w:line="360" w:lineRule="auto"/>
        <w:textAlignment w:val="baseline"/>
        <w:rPr>
          <w:rFonts w:ascii="Times New Roman" w:eastAsia="SimSun" w:hAnsi="Times New Roman" w:cs="Times New Roman"/>
          <w:b/>
          <w:bCs/>
          <w:kern w:val="3"/>
          <w:sz w:val="24"/>
          <w:szCs w:val="24"/>
          <w:lang w:eastAsia="zh-CN" w:bidi="hi-IN"/>
        </w:rPr>
      </w:pPr>
    </w:p>
    <w:p w14:paraId="22A48A19" w14:textId="598B9090" w:rsidR="000B5BE4" w:rsidRPr="00C63194" w:rsidRDefault="000B5BE4" w:rsidP="00165229">
      <w:pPr>
        <w:pStyle w:val="Heading4"/>
        <w:spacing w:before="0" w:after="160"/>
        <w:rPr>
          <w:b w:val="0"/>
          <w:bCs/>
        </w:rPr>
      </w:pPr>
      <w:bookmarkStart w:id="60" w:name="_Toc116122899"/>
      <w:r w:rsidRPr="00C63194">
        <w:rPr>
          <w:b w:val="0"/>
          <w:bCs/>
        </w:rPr>
        <w:t>2.2.2 Almanya’daki İki Dilli Bireylerin Sorunları</w:t>
      </w:r>
      <w:bookmarkEnd w:id="60"/>
    </w:p>
    <w:p w14:paraId="0D337125" w14:textId="6C4F0E68" w:rsidR="000B5BE4" w:rsidRPr="006205AB" w:rsidRDefault="000B5BE4" w:rsidP="00C61D88">
      <w:pPr>
        <w:widowControl w:val="0"/>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Almanya kendini her ne kadar bir göçmen ülkesi olarak saymasa da, ülkede çok fazla </w:t>
      </w:r>
      <w:r w:rsidR="00891757" w:rsidRPr="006205AB">
        <w:rPr>
          <w:rFonts w:ascii="Times New Roman" w:eastAsia="SimSun" w:hAnsi="Times New Roman" w:cs="Times New Roman"/>
          <w:kern w:val="3"/>
          <w:sz w:val="24"/>
          <w:szCs w:val="24"/>
          <w:lang w:eastAsia="zh-CN" w:bidi="hi-IN"/>
        </w:rPr>
        <w:t>yabancı uyruklu birey</w:t>
      </w:r>
      <w:r w:rsidRPr="006205AB">
        <w:rPr>
          <w:rFonts w:ascii="Times New Roman" w:eastAsia="SimSun" w:hAnsi="Times New Roman" w:cs="Times New Roman"/>
          <w:kern w:val="3"/>
          <w:sz w:val="24"/>
          <w:szCs w:val="24"/>
          <w:lang w:eastAsia="zh-CN" w:bidi="hi-IN"/>
        </w:rPr>
        <w:t xml:space="preserve"> yaşamaktadır. Almanya Federal İstatistik Ofisi'nin 2022 raporuna göre ise Almanya'da bugün 22 milyonun üzerinde göçmen kökenli nüfus bulunmaktadır.  Göç geçmişi olan bu kişilerin 2021 nüfus sayımına göre yaklaşık olarak 11,8 milyonunun Alman pasaportu bulunmaktadır. Yaklaşık 10,6 milyonu ise </w:t>
      </w:r>
      <w:r w:rsidRPr="006205AB">
        <w:rPr>
          <w:rFonts w:ascii="Times New Roman" w:eastAsia="SimSun" w:hAnsi="Times New Roman" w:cs="Times New Roman"/>
          <w:kern w:val="3"/>
          <w:sz w:val="24"/>
          <w:szCs w:val="24"/>
          <w:lang w:eastAsia="zh-CN" w:bidi="hi-IN"/>
        </w:rPr>
        <w:lastRenderedPageBreak/>
        <w:t>yabancı uyrukludur (Statistisches Bundesamt</w:t>
      </w:r>
      <w:r w:rsidR="00B65046" w:rsidRPr="006205AB">
        <w:rPr>
          <w:rFonts w:ascii="Times New Roman" w:eastAsia="SimSun" w:hAnsi="Times New Roman" w:cs="Times New Roman"/>
          <w:kern w:val="3"/>
          <w:sz w:val="24"/>
          <w:szCs w:val="24"/>
          <w:lang w:eastAsia="zh-CN" w:bidi="hi-IN"/>
        </w:rPr>
        <w:t xml:space="preserve">, </w:t>
      </w:r>
      <w:r w:rsidRPr="006205AB">
        <w:rPr>
          <w:rFonts w:ascii="Times New Roman" w:eastAsia="SimSun" w:hAnsi="Times New Roman" w:cs="Times New Roman"/>
          <w:kern w:val="3"/>
          <w:sz w:val="24"/>
          <w:szCs w:val="24"/>
          <w:lang w:eastAsia="zh-CN" w:bidi="hi-IN"/>
        </w:rPr>
        <w:t>2022)</w:t>
      </w:r>
      <w:r w:rsidR="00B65046" w:rsidRPr="006205AB">
        <w:rPr>
          <w:rFonts w:ascii="Times New Roman" w:eastAsia="SimSun" w:hAnsi="Times New Roman" w:cs="Times New Roman"/>
          <w:kern w:val="3"/>
          <w:sz w:val="24"/>
          <w:szCs w:val="24"/>
          <w:lang w:eastAsia="zh-CN" w:bidi="hi-IN"/>
        </w:rPr>
        <w:t>.</w:t>
      </w:r>
    </w:p>
    <w:p w14:paraId="1696DF61" w14:textId="59A2013B" w:rsidR="000B5BE4" w:rsidRPr="006205AB" w:rsidRDefault="000B5BE4" w:rsidP="00165229">
      <w:pPr>
        <w:widowControl w:val="0"/>
        <w:tabs>
          <w:tab w:val="left" w:pos="4231"/>
        </w:tabs>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AB sınırları içerisinde 19 milyona yakın göçmen yaşamaktadır ve bunların beş milyona yakını Türk'tür. Çok dilli ve çok kültürlü bir yapısı olan </w:t>
      </w:r>
      <w:r w:rsidR="000E19A3" w:rsidRPr="006205AB">
        <w:rPr>
          <w:rFonts w:ascii="Times New Roman" w:eastAsia="SimSun" w:hAnsi="Times New Roman" w:cs="Times New Roman"/>
          <w:kern w:val="3"/>
          <w:sz w:val="24"/>
          <w:szCs w:val="24"/>
          <w:lang w:eastAsia="zh-CN" w:bidi="hi-IN"/>
        </w:rPr>
        <w:t>Almanya’da</w:t>
      </w:r>
      <w:r w:rsidRPr="006205AB">
        <w:rPr>
          <w:rFonts w:ascii="Times New Roman" w:eastAsia="SimSun" w:hAnsi="Times New Roman" w:cs="Times New Roman"/>
          <w:kern w:val="3"/>
          <w:sz w:val="24"/>
          <w:szCs w:val="24"/>
          <w:lang w:eastAsia="zh-CN" w:bidi="hi-IN"/>
        </w:rPr>
        <w:t xml:space="preserve"> ise üç milyona yakın Türk yaşamaktadır.  Almanya'da diğer yabancılar da azımsanmayacak derecededir (Yılmaz, 2014).</w:t>
      </w:r>
      <w:r w:rsidR="00866DA0" w:rsidRPr="006205AB">
        <w:rPr>
          <w:rFonts w:ascii="Times New Roman" w:eastAsia="SimSun" w:hAnsi="Times New Roman" w:cs="Times New Roman"/>
          <w:kern w:val="3"/>
          <w:sz w:val="24"/>
          <w:szCs w:val="24"/>
          <w:lang w:eastAsia="zh-CN" w:bidi="hi-IN"/>
        </w:rPr>
        <w:t xml:space="preserve"> </w:t>
      </w:r>
      <w:r w:rsidRPr="006205AB">
        <w:rPr>
          <w:rFonts w:ascii="Times New Roman" w:eastAsia="SimSun" w:hAnsi="Times New Roman" w:cs="Times New Roman"/>
          <w:kern w:val="3"/>
          <w:sz w:val="24"/>
          <w:szCs w:val="24"/>
          <w:lang w:eastAsia="zh-CN" w:bidi="hi-IN"/>
        </w:rPr>
        <w:t>Bu sebeplerden ötürü iki dilli bireylerin eğitiminin önemli bir konu olduğu söylenebilir.</w:t>
      </w:r>
    </w:p>
    <w:p w14:paraId="44FC4EA3" w14:textId="206F8B49" w:rsidR="0097747E" w:rsidRPr="006205AB" w:rsidRDefault="000B5BE4" w:rsidP="00165229">
      <w:pPr>
        <w:widowControl w:val="0"/>
        <w:suppressAutoHyphens/>
        <w:autoSpaceDN w:val="0"/>
        <w:spacing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Yılmaz</w:t>
      </w:r>
      <w:r w:rsidR="000A14B9" w:rsidRPr="006205AB">
        <w:rPr>
          <w:rFonts w:ascii="Times New Roman" w:eastAsia="SimSun" w:hAnsi="Times New Roman" w:cs="Times New Roman"/>
          <w:kern w:val="3"/>
          <w:sz w:val="24"/>
          <w:szCs w:val="24"/>
          <w:lang w:eastAsia="zh-CN" w:bidi="hi-IN"/>
        </w:rPr>
        <w:t xml:space="preserve"> (2014)</w:t>
      </w:r>
      <w:r w:rsidR="00BF10A0" w:rsidRPr="006205AB">
        <w:rPr>
          <w:rFonts w:ascii="Times New Roman" w:eastAsia="SimSun" w:hAnsi="Times New Roman" w:cs="Times New Roman"/>
          <w:kern w:val="3"/>
          <w:sz w:val="24"/>
          <w:szCs w:val="24"/>
          <w:lang w:eastAsia="zh-CN" w:bidi="hi-IN"/>
        </w:rPr>
        <w:t>’ın</w:t>
      </w:r>
      <w:r w:rsidR="00547B6C" w:rsidRPr="006205AB">
        <w:rPr>
          <w:rFonts w:ascii="Times New Roman" w:eastAsia="SimSun" w:hAnsi="Times New Roman" w:cs="Times New Roman"/>
          <w:kern w:val="3"/>
          <w:sz w:val="24"/>
          <w:szCs w:val="24"/>
          <w:lang w:eastAsia="zh-CN" w:bidi="hi-IN"/>
        </w:rPr>
        <w:t xml:space="preserve"> </w:t>
      </w:r>
      <w:r w:rsidR="00BF10A0" w:rsidRPr="006205AB">
        <w:rPr>
          <w:rFonts w:ascii="Times New Roman" w:eastAsia="SimSun" w:hAnsi="Times New Roman" w:cs="Times New Roman"/>
          <w:kern w:val="3"/>
          <w:sz w:val="24"/>
          <w:szCs w:val="24"/>
          <w:lang w:eastAsia="zh-CN" w:bidi="hi-IN"/>
        </w:rPr>
        <w:t xml:space="preserve">ifade ettiği gibi o yıllarda Almanya’da ulus devlet politikası bulunmaktaydı ve </w:t>
      </w:r>
      <w:r w:rsidR="00547B6C" w:rsidRPr="006205AB">
        <w:rPr>
          <w:rFonts w:ascii="Times New Roman" w:eastAsia="SimSun" w:hAnsi="Times New Roman" w:cs="Times New Roman"/>
          <w:kern w:val="3"/>
          <w:sz w:val="24"/>
          <w:szCs w:val="24"/>
          <w:lang w:eastAsia="zh-CN" w:bidi="hi-IN"/>
        </w:rPr>
        <w:t xml:space="preserve">resmi dil dışındaki diller tehdit unsuru olarak görünmekteydi ve diğer yabancı çocuklarda olduğu gibi </w:t>
      </w:r>
      <w:r w:rsidRPr="006205AB">
        <w:rPr>
          <w:rFonts w:ascii="Times New Roman" w:eastAsia="SimSun" w:hAnsi="Times New Roman" w:cs="Times New Roman"/>
          <w:kern w:val="3"/>
          <w:sz w:val="24"/>
          <w:szCs w:val="24"/>
          <w:lang w:eastAsia="zh-CN" w:bidi="hi-IN"/>
        </w:rPr>
        <w:t>Türk kökenli göçmen çocuklarının Türkçe konuşması istenmemekt</w:t>
      </w:r>
      <w:r w:rsidR="00547B6C" w:rsidRPr="006205AB">
        <w:rPr>
          <w:rFonts w:ascii="Times New Roman" w:eastAsia="SimSun" w:hAnsi="Times New Roman" w:cs="Times New Roman"/>
          <w:kern w:val="3"/>
          <w:sz w:val="24"/>
          <w:szCs w:val="24"/>
          <w:lang w:eastAsia="zh-CN" w:bidi="hi-IN"/>
        </w:rPr>
        <w:t>eydi. O yıllarda uygulanan asimilasyon politika</w:t>
      </w:r>
      <w:r w:rsidR="0097747E" w:rsidRPr="006205AB">
        <w:rPr>
          <w:rFonts w:ascii="Times New Roman" w:eastAsia="SimSun" w:hAnsi="Times New Roman" w:cs="Times New Roman"/>
          <w:kern w:val="3"/>
          <w:sz w:val="24"/>
          <w:szCs w:val="24"/>
          <w:lang w:eastAsia="zh-CN" w:bidi="hi-IN"/>
        </w:rPr>
        <w:t>ları</w:t>
      </w:r>
      <w:r w:rsidR="00547B6C" w:rsidRPr="006205AB">
        <w:rPr>
          <w:rFonts w:ascii="Times New Roman" w:eastAsia="SimSun" w:hAnsi="Times New Roman" w:cs="Times New Roman"/>
          <w:kern w:val="3"/>
          <w:sz w:val="24"/>
          <w:szCs w:val="24"/>
          <w:lang w:eastAsia="zh-CN" w:bidi="hi-IN"/>
        </w:rPr>
        <w:t xml:space="preserve"> da iki dillilik konusunun saptırılmasına sebep olmakta, i</w:t>
      </w:r>
      <w:r w:rsidRPr="006205AB">
        <w:rPr>
          <w:rFonts w:ascii="Times New Roman" w:eastAsia="SimSun" w:hAnsi="Times New Roman" w:cs="Times New Roman"/>
          <w:kern w:val="3"/>
          <w:sz w:val="24"/>
          <w:szCs w:val="24"/>
          <w:lang w:eastAsia="zh-CN" w:bidi="hi-IN"/>
        </w:rPr>
        <w:t>ki dilliliğin önemli bir zenginlik olduğu vurgula</w:t>
      </w:r>
      <w:r w:rsidR="00547B6C" w:rsidRPr="006205AB">
        <w:rPr>
          <w:rFonts w:ascii="Times New Roman" w:eastAsia="SimSun" w:hAnsi="Times New Roman" w:cs="Times New Roman"/>
          <w:kern w:val="3"/>
          <w:sz w:val="24"/>
          <w:szCs w:val="24"/>
          <w:lang w:eastAsia="zh-CN" w:bidi="hi-IN"/>
        </w:rPr>
        <w:t>nırken</w:t>
      </w:r>
      <w:r w:rsidRPr="006205AB">
        <w:rPr>
          <w:rFonts w:ascii="Times New Roman" w:eastAsia="SimSun" w:hAnsi="Times New Roman" w:cs="Times New Roman"/>
          <w:kern w:val="3"/>
          <w:sz w:val="24"/>
          <w:szCs w:val="24"/>
          <w:lang w:eastAsia="zh-CN" w:bidi="hi-IN"/>
        </w:rPr>
        <w:t xml:space="preserve"> </w:t>
      </w:r>
      <w:r w:rsidR="00547B6C" w:rsidRPr="006205AB">
        <w:rPr>
          <w:rFonts w:ascii="Times New Roman" w:eastAsia="SimSun" w:hAnsi="Times New Roman" w:cs="Times New Roman"/>
          <w:kern w:val="3"/>
          <w:sz w:val="24"/>
          <w:szCs w:val="24"/>
          <w:lang w:eastAsia="zh-CN" w:bidi="hi-IN"/>
        </w:rPr>
        <w:t>ve öğrencilerin</w:t>
      </w:r>
      <w:r w:rsidRPr="006205AB">
        <w:rPr>
          <w:rFonts w:ascii="Times New Roman" w:eastAsia="SimSun" w:hAnsi="Times New Roman" w:cs="Times New Roman"/>
          <w:kern w:val="3"/>
          <w:sz w:val="24"/>
          <w:szCs w:val="24"/>
          <w:lang w:eastAsia="zh-CN" w:bidi="hi-IN"/>
        </w:rPr>
        <w:t xml:space="preserve"> İngilizce öğrenmesi için çaba </w:t>
      </w:r>
      <w:r w:rsidR="00547B6C" w:rsidRPr="006205AB">
        <w:rPr>
          <w:rFonts w:ascii="Times New Roman" w:eastAsia="SimSun" w:hAnsi="Times New Roman" w:cs="Times New Roman"/>
          <w:kern w:val="3"/>
          <w:sz w:val="24"/>
          <w:szCs w:val="24"/>
          <w:lang w:eastAsia="zh-CN" w:bidi="hi-IN"/>
        </w:rPr>
        <w:t>sarf edilirken</w:t>
      </w:r>
      <w:r w:rsidRPr="006205AB">
        <w:rPr>
          <w:rFonts w:ascii="Times New Roman" w:eastAsia="SimSun" w:hAnsi="Times New Roman" w:cs="Times New Roman"/>
          <w:kern w:val="3"/>
          <w:sz w:val="24"/>
          <w:szCs w:val="24"/>
          <w:lang w:eastAsia="zh-CN" w:bidi="hi-IN"/>
        </w:rPr>
        <w:t xml:space="preserve"> göçmen çocukları</w:t>
      </w:r>
      <w:r w:rsidR="00547B6C" w:rsidRPr="006205AB">
        <w:rPr>
          <w:rFonts w:ascii="Times New Roman" w:eastAsia="SimSun" w:hAnsi="Times New Roman" w:cs="Times New Roman"/>
          <w:kern w:val="3"/>
          <w:sz w:val="24"/>
          <w:szCs w:val="24"/>
          <w:lang w:eastAsia="zh-CN" w:bidi="hi-IN"/>
        </w:rPr>
        <w:t xml:space="preserve">nın dillerine önem verilmemekteydi. </w:t>
      </w:r>
      <w:r w:rsidR="0097747E" w:rsidRPr="006205AB">
        <w:rPr>
          <w:rFonts w:ascii="Times New Roman" w:eastAsia="SimSun" w:hAnsi="Times New Roman" w:cs="Times New Roman"/>
          <w:kern w:val="3"/>
          <w:sz w:val="24"/>
          <w:szCs w:val="24"/>
          <w:lang w:eastAsia="zh-CN" w:bidi="hi-IN"/>
        </w:rPr>
        <w:t xml:space="preserve">Her ne kadar ana dili dersleri yapılıyor olsa da bu derslere gereken önem verilmemekteydi. Türkiye’den gönderilen öğretmenlerin ülke dilini bilmemeleri, sınırlı bir zaman dilimi için </w:t>
      </w:r>
      <w:r w:rsidRPr="006205AB">
        <w:rPr>
          <w:rFonts w:ascii="Times New Roman" w:eastAsia="SimSun" w:hAnsi="Times New Roman" w:cs="Times New Roman"/>
          <w:kern w:val="3"/>
          <w:sz w:val="24"/>
          <w:szCs w:val="24"/>
          <w:lang w:eastAsia="zh-CN" w:bidi="hi-IN"/>
        </w:rPr>
        <w:t>gönderilmeleri,</w:t>
      </w:r>
      <w:r w:rsidR="0097747E" w:rsidRPr="006205AB">
        <w:rPr>
          <w:rFonts w:ascii="Times New Roman" w:eastAsia="SimSun" w:hAnsi="Times New Roman" w:cs="Times New Roman"/>
          <w:kern w:val="3"/>
          <w:sz w:val="24"/>
          <w:szCs w:val="24"/>
          <w:lang w:eastAsia="zh-CN" w:bidi="hi-IN"/>
        </w:rPr>
        <w:t xml:space="preserve"> </w:t>
      </w:r>
      <w:r w:rsidRPr="006205AB">
        <w:rPr>
          <w:rFonts w:ascii="Times New Roman" w:eastAsia="SimSun" w:hAnsi="Times New Roman" w:cs="Times New Roman"/>
          <w:kern w:val="3"/>
          <w:sz w:val="24"/>
          <w:szCs w:val="24"/>
          <w:lang w:eastAsia="zh-CN" w:bidi="hi-IN"/>
        </w:rPr>
        <w:t>öğretmen yeterliliklerinin eksik olması, derslerde uygulanacak materyallerin ders ortamı için uygun olma</w:t>
      </w:r>
      <w:r w:rsidR="0097747E" w:rsidRPr="006205AB">
        <w:rPr>
          <w:rFonts w:ascii="Times New Roman" w:eastAsia="SimSun" w:hAnsi="Times New Roman" w:cs="Times New Roman"/>
          <w:kern w:val="3"/>
          <w:sz w:val="24"/>
          <w:szCs w:val="24"/>
          <w:lang w:eastAsia="zh-CN" w:bidi="hi-IN"/>
        </w:rPr>
        <w:t xml:space="preserve">ması gibi sebeplerden dolayı aksaklıklar yaşanmış ve birçok sorun ortaya çıkmasına sebep olmuştur </w:t>
      </w:r>
      <w:r w:rsidRPr="006205AB">
        <w:rPr>
          <w:rFonts w:ascii="Times New Roman" w:eastAsia="SimSun" w:hAnsi="Times New Roman" w:cs="Times New Roman"/>
          <w:kern w:val="3"/>
          <w:sz w:val="24"/>
          <w:szCs w:val="24"/>
          <w:lang w:eastAsia="zh-CN" w:bidi="hi-IN"/>
        </w:rPr>
        <w:t>(Yılmaz, 2014</w:t>
      </w:r>
      <w:r w:rsidR="0097747E" w:rsidRPr="006205AB">
        <w:rPr>
          <w:rFonts w:ascii="Times New Roman" w:eastAsia="SimSun" w:hAnsi="Times New Roman" w:cs="Times New Roman"/>
          <w:kern w:val="3"/>
          <w:sz w:val="24"/>
          <w:szCs w:val="24"/>
          <w:lang w:eastAsia="zh-CN" w:bidi="hi-IN"/>
        </w:rPr>
        <w:t xml:space="preserve">). Günümüzde sorunlar bu denli büyük olmasa da göçmen çocuklarına verilmesi gereken değer halen verilmemektedir. Devlet politikaları elbette yumuşamış ve çift dilliliğin önemi fark edilmiştir. NRW eyaletinde olduğu gibi bazı eyaletlerde ana dili derslerinin verimli bir şekilde işlenmesi için çaba sarf edilse de derslerin genelde halen öğleden sonra olması ve sınıf geçmeye etki etmemesi gibi nedenlerden dolayı ana dili dersleri diğer yabancı dillere göre ikinci planda kalmaktadır. </w:t>
      </w:r>
    </w:p>
    <w:p w14:paraId="1ECB8566" w14:textId="5DE7E430" w:rsidR="00462263" w:rsidRPr="006205AB" w:rsidRDefault="00B863F6" w:rsidP="000F4F8B">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 xml:space="preserve">Almanya’ya </w:t>
      </w:r>
      <w:r w:rsidR="000B5BE4" w:rsidRPr="006205AB">
        <w:rPr>
          <w:rFonts w:ascii="Times New Roman" w:eastAsia="SimSun" w:hAnsi="Times New Roman" w:cs="Arial"/>
          <w:kern w:val="3"/>
          <w:sz w:val="24"/>
          <w:szCs w:val="24"/>
          <w:lang w:eastAsia="zh-CN" w:bidi="hi-IN"/>
        </w:rPr>
        <w:t xml:space="preserve">ilk giden </w:t>
      </w:r>
      <w:r w:rsidRPr="006205AB">
        <w:rPr>
          <w:rFonts w:ascii="Times New Roman" w:eastAsia="SimSun" w:hAnsi="Times New Roman" w:cs="Arial"/>
          <w:kern w:val="3"/>
          <w:sz w:val="24"/>
          <w:szCs w:val="24"/>
          <w:lang w:eastAsia="zh-CN" w:bidi="hi-IN"/>
        </w:rPr>
        <w:t xml:space="preserve">birinci kuşak </w:t>
      </w:r>
      <w:r w:rsidR="000B5BE4" w:rsidRPr="006205AB">
        <w:rPr>
          <w:rFonts w:ascii="Times New Roman" w:eastAsia="SimSun" w:hAnsi="Times New Roman" w:cs="Arial"/>
          <w:kern w:val="3"/>
          <w:sz w:val="24"/>
          <w:szCs w:val="24"/>
          <w:lang w:eastAsia="zh-CN" w:bidi="hi-IN"/>
        </w:rPr>
        <w:t>Türkler</w:t>
      </w:r>
      <w:r w:rsidRPr="006205AB">
        <w:rPr>
          <w:rFonts w:ascii="Times New Roman" w:eastAsia="SimSun" w:hAnsi="Times New Roman" w:cs="Arial"/>
          <w:kern w:val="3"/>
          <w:sz w:val="24"/>
          <w:szCs w:val="24"/>
          <w:lang w:eastAsia="zh-CN" w:bidi="hi-IN"/>
        </w:rPr>
        <w:t xml:space="preserve"> ülke </w:t>
      </w:r>
      <w:r w:rsidR="000B5BE4" w:rsidRPr="006205AB">
        <w:rPr>
          <w:rFonts w:ascii="Times New Roman" w:eastAsia="SimSun" w:hAnsi="Times New Roman" w:cs="Arial"/>
          <w:kern w:val="3"/>
          <w:sz w:val="24"/>
          <w:szCs w:val="24"/>
          <w:lang w:eastAsia="zh-CN" w:bidi="hi-IN"/>
        </w:rPr>
        <w:t>dil</w:t>
      </w:r>
      <w:r w:rsidRPr="006205AB">
        <w:rPr>
          <w:rFonts w:ascii="Times New Roman" w:eastAsia="SimSun" w:hAnsi="Times New Roman" w:cs="Arial"/>
          <w:kern w:val="3"/>
          <w:sz w:val="24"/>
          <w:szCs w:val="24"/>
          <w:lang w:eastAsia="zh-CN" w:bidi="hi-IN"/>
        </w:rPr>
        <w:t>ini iyi bilmedikleri</w:t>
      </w:r>
      <w:r w:rsidR="000B5BE4" w:rsidRPr="006205AB">
        <w:rPr>
          <w:rFonts w:ascii="Times New Roman" w:eastAsia="SimSun" w:hAnsi="Times New Roman" w:cs="Arial"/>
          <w:kern w:val="3"/>
          <w:sz w:val="24"/>
          <w:szCs w:val="24"/>
          <w:lang w:eastAsia="zh-CN" w:bidi="hi-IN"/>
        </w:rPr>
        <w:t xml:space="preserve">, çevreyi </w:t>
      </w:r>
      <w:r w:rsidR="006372CF" w:rsidRPr="006205AB">
        <w:rPr>
          <w:rFonts w:ascii="Times New Roman" w:eastAsia="SimSun" w:hAnsi="Times New Roman" w:cs="Arial"/>
          <w:kern w:val="3"/>
          <w:sz w:val="24"/>
          <w:szCs w:val="24"/>
          <w:lang w:eastAsia="zh-CN" w:bidi="hi-IN"/>
        </w:rPr>
        <w:t xml:space="preserve">iyi </w:t>
      </w:r>
      <w:r w:rsidR="000B5BE4" w:rsidRPr="006205AB">
        <w:rPr>
          <w:rFonts w:ascii="Times New Roman" w:eastAsia="SimSun" w:hAnsi="Times New Roman" w:cs="Arial"/>
          <w:kern w:val="3"/>
          <w:sz w:val="24"/>
          <w:szCs w:val="24"/>
          <w:lang w:eastAsia="zh-CN" w:bidi="hi-IN"/>
        </w:rPr>
        <w:t>ta</w:t>
      </w:r>
      <w:r w:rsidRPr="006205AB">
        <w:rPr>
          <w:rFonts w:ascii="Times New Roman" w:eastAsia="SimSun" w:hAnsi="Times New Roman" w:cs="Arial"/>
          <w:kern w:val="3"/>
          <w:sz w:val="24"/>
          <w:szCs w:val="24"/>
          <w:lang w:eastAsia="zh-CN" w:bidi="hi-IN"/>
        </w:rPr>
        <w:t>nımadıkları</w:t>
      </w:r>
      <w:r w:rsidR="000B5BE4" w:rsidRPr="006205AB">
        <w:rPr>
          <w:rFonts w:ascii="Times New Roman" w:eastAsia="SimSun" w:hAnsi="Times New Roman" w:cs="Arial"/>
          <w:kern w:val="3"/>
          <w:sz w:val="24"/>
          <w:szCs w:val="24"/>
          <w:lang w:eastAsia="zh-CN" w:bidi="hi-IN"/>
        </w:rPr>
        <w:t xml:space="preserve"> ve kültüre yabancı </w:t>
      </w:r>
      <w:r w:rsidRPr="006205AB">
        <w:rPr>
          <w:rFonts w:ascii="Times New Roman" w:eastAsia="SimSun" w:hAnsi="Times New Roman" w:cs="Arial"/>
          <w:kern w:val="3"/>
          <w:sz w:val="24"/>
          <w:szCs w:val="24"/>
          <w:lang w:eastAsia="zh-CN" w:bidi="hi-IN"/>
        </w:rPr>
        <w:t>oldukları için</w:t>
      </w:r>
      <w:r w:rsidR="000B5BE4" w:rsidRPr="006205AB">
        <w:rPr>
          <w:rFonts w:ascii="Times New Roman" w:eastAsia="SimSun" w:hAnsi="Times New Roman" w:cs="Arial"/>
          <w:kern w:val="3"/>
          <w:sz w:val="24"/>
          <w:szCs w:val="24"/>
          <w:lang w:eastAsia="zh-CN" w:bidi="hi-IN"/>
        </w:rPr>
        <w:t xml:space="preserve"> </w:t>
      </w:r>
      <w:r w:rsidRPr="006205AB">
        <w:rPr>
          <w:rFonts w:ascii="Times New Roman" w:eastAsia="SimSun" w:hAnsi="Times New Roman" w:cs="Arial"/>
          <w:kern w:val="3"/>
          <w:sz w:val="24"/>
          <w:szCs w:val="24"/>
          <w:lang w:eastAsia="zh-CN" w:bidi="hi-IN"/>
        </w:rPr>
        <w:t>bulundukları toplum insanı ile çok irtibata geçme</w:t>
      </w:r>
      <w:r w:rsidR="006372CF" w:rsidRPr="006205AB">
        <w:rPr>
          <w:rFonts w:ascii="Times New Roman" w:eastAsia="SimSun" w:hAnsi="Times New Roman" w:cs="Arial"/>
          <w:kern w:val="3"/>
          <w:sz w:val="24"/>
          <w:szCs w:val="24"/>
          <w:lang w:eastAsia="zh-CN" w:bidi="hi-IN"/>
        </w:rPr>
        <w:t xml:space="preserve">miş, </w:t>
      </w:r>
      <w:r w:rsidR="000B5BE4" w:rsidRPr="006205AB">
        <w:rPr>
          <w:rFonts w:ascii="Times New Roman" w:eastAsia="SimSun" w:hAnsi="Times New Roman" w:cs="Arial"/>
          <w:kern w:val="3"/>
          <w:sz w:val="24"/>
          <w:szCs w:val="24"/>
          <w:lang w:eastAsia="zh-CN" w:bidi="hi-IN"/>
        </w:rPr>
        <w:t xml:space="preserve">ana dillerini </w:t>
      </w:r>
      <w:r w:rsidRPr="006205AB">
        <w:rPr>
          <w:rFonts w:ascii="Times New Roman" w:eastAsia="SimSun" w:hAnsi="Times New Roman" w:cs="Arial"/>
          <w:kern w:val="3"/>
          <w:sz w:val="24"/>
          <w:szCs w:val="24"/>
          <w:lang w:eastAsia="zh-CN" w:bidi="hi-IN"/>
        </w:rPr>
        <w:t>ve</w:t>
      </w:r>
      <w:r w:rsidR="000B5BE4" w:rsidRPr="006205AB">
        <w:rPr>
          <w:rFonts w:ascii="Times New Roman" w:eastAsia="SimSun" w:hAnsi="Times New Roman" w:cs="Arial"/>
          <w:kern w:val="3"/>
          <w:sz w:val="24"/>
          <w:szCs w:val="24"/>
          <w:lang w:eastAsia="zh-CN" w:bidi="hi-IN"/>
        </w:rPr>
        <w:t xml:space="preserve"> ağız özelliklerini </w:t>
      </w:r>
      <w:r w:rsidR="001E18A9" w:rsidRPr="006205AB">
        <w:rPr>
          <w:rFonts w:ascii="Times New Roman" w:eastAsia="SimSun" w:hAnsi="Times New Roman" w:cs="Arial"/>
          <w:kern w:val="3"/>
          <w:sz w:val="24"/>
          <w:szCs w:val="24"/>
          <w:lang w:eastAsia="zh-CN" w:bidi="hi-IN"/>
        </w:rPr>
        <w:t xml:space="preserve">iyi </w:t>
      </w:r>
      <w:r w:rsidR="000B5BE4" w:rsidRPr="006205AB">
        <w:rPr>
          <w:rFonts w:ascii="Times New Roman" w:eastAsia="SimSun" w:hAnsi="Times New Roman" w:cs="Arial"/>
          <w:kern w:val="3"/>
          <w:sz w:val="24"/>
          <w:szCs w:val="24"/>
          <w:lang w:eastAsia="zh-CN" w:bidi="hi-IN"/>
        </w:rPr>
        <w:t>koru</w:t>
      </w:r>
      <w:r w:rsidR="006372CF" w:rsidRPr="006205AB">
        <w:rPr>
          <w:rFonts w:ascii="Times New Roman" w:eastAsia="SimSun" w:hAnsi="Times New Roman" w:cs="Arial"/>
          <w:kern w:val="3"/>
          <w:sz w:val="24"/>
          <w:szCs w:val="24"/>
          <w:lang w:eastAsia="zh-CN" w:bidi="hi-IN"/>
        </w:rPr>
        <w:t>muş</w:t>
      </w:r>
      <w:r w:rsidR="000B5BE4" w:rsidRPr="006205AB">
        <w:rPr>
          <w:rFonts w:ascii="Times New Roman" w:eastAsia="SimSun" w:hAnsi="Times New Roman" w:cs="Arial"/>
          <w:kern w:val="3"/>
          <w:sz w:val="24"/>
          <w:szCs w:val="24"/>
          <w:lang w:eastAsia="zh-CN" w:bidi="hi-IN"/>
        </w:rPr>
        <w:t xml:space="preserve"> </w:t>
      </w:r>
      <w:r w:rsidR="001E18A9" w:rsidRPr="006205AB">
        <w:rPr>
          <w:rFonts w:ascii="Times New Roman" w:eastAsia="SimSun" w:hAnsi="Times New Roman" w:cs="Arial"/>
          <w:kern w:val="3"/>
          <w:sz w:val="24"/>
          <w:szCs w:val="24"/>
          <w:lang w:eastAsia="zh-CN" w:bidi="hi-IN"/>
        </w:rPr>
        <w:t xml:space="preserve">ve </w:t>
      </w:r>
      <w:r w:rsidR="006372CF" w:rsidRPr="006205AB">
        <w:rPr>
          <w:rFonts w:ascii="Times New Roman" w:eastAsia="SimSun" w:hAnsi="Times New Roman" w:cs="Arial"/>
          <w:kern w:val="3"/>
          <w:sz w:val="24"/>
          <w:szCs w:val="24"/>
          <w:lang w:eastAsia="zh-CN" w:bidi="hi-IN"/>
        </w:rPr>
        <w:t>çocuklarına</w:t>
      </w:r>
      <w:r w:rsidR="001E18A9" w:rsidRPr="006205AB">
        <w:rPr>
          <w:rFonts w:ascii="Times New Roman" w:eastAsia="SimSun" w:hAnsi="Times New Roman" w:cs="Arial"/>
          <w:kern w:val="3"/>
          <w:sz w:val="24"/>
          <w:szCs w:val="24"/>
          <w:lang w:eastAsia="zh-CN" w:bidi="hi-IN"/>
        </w:rPr>
        <w:t xml:space="preserve"> aktar</w:t>
      </w:r>
      <w:r w:rsidR="006372CF" w:rsidRPr="006205AB">
        <w:rPr>
          <w:rFonts w:ascii="Times New Roman" w:eastAsia="SimSun" w:hAnsi="Times New Roman" w:cs="Arial"/>
          <w:kern w:val="3"/>
          <w:sz w:val="24"/>
          <w:szCs w:val="24"/>
          <w:lang w:eastAsia="zh-CN" w:bidi="hi-IN"/>
        </w:rPr>
        <w:t xml:space="preserve">mışlardır. </w:t>
      </w:r>
      <w:r w:rsidR="000B5BE4" w:rsidRPr="006205AB">
        <w:rPr>
          <w:rFonts w:ascii="Times New Roman" w:eastAsia="SimSun" w:hAnsi="Times New Roman" w:cs="Arial"/>
          <w:kern w:val="3"/>
          <w:sz w:val="24"/>
          <w:szCs w:val="24"/>
          <w:lang w:eastAsia="zh-CN" w:bidi="hi-IN"/>
        </w:rPr>
        <w:t xml:space="preserve">Kültür ve dil çatışmasını en çok yaşayan </w:t>
      </w:r>
      <w:r w:rsidR="005904C6" w:rsidRPr="006205AB">
        <w:rPr>
          <w:rFonts w:ascii="Times New Roman" w:eastAsia="SimSun" w:hAnsi="Times New Roman" w:cs="Arial"/>
          <w:kern w:val="3"/>
          <w:sz w:val="24"/>
          <w:szCs w:val="24"/>
          <w:lang w:eastAsia="zh-CN" w:bidi="hi-IN"/>
        </w:rPr>
        <w:t xml:space="preserve">ise </w:t>
      </w:r>
      <w:r w:rsidR="000B5BE4" w:rsidRPr="006205AB">
        <w:rPr>
          <w:rFonts w:ascii="Times New Roman" w:eastAsia="SimSun" w:hAnsi="Times New Roman" w:cs="Arial"/>
          <w:kern w:val="3"/>
          <w:sz w:val="24"/>
          <w:szCs w:val="24"/>
          <w:lang w:eastAsia="zh-CN" w:bidi="hi-IN"/>
        </w:rPr>
        <w:t xml:space="preserve">ikinci kuşak </w:t>
      </w:r>
      <w:r w:rsidR="005904C6" w:rsidRPr="006205AB">
        <w:rPr>
          <w:rFonts w:ascii="Times New Roman" w:eastAsia="SimSun" w:hAnsi="Times New Roman" w:cs="Arial"/>
          <w:kern w:val="3"/>
          <w:sz w:val="24"/>
          <w:szCs w:val="24"/>
          <w:lang w:eastAsia="zh-CN" w:bidi="hi-IN"/>
        </w:rPr>
        <w:t>olmuştur. O</w:t>
      </w:r>
      <w:r w:rsidR="000B5BE4" w:rsidRPr="006205AB">
        <w:rPr>
          <w:rFonts w:ascii="Times New Roman" w:eastAsia="SimSun" w:hAnsi="Times New Roman" w:cs="Arial"/>
          <w:kern w:val="3"/>
          <w:sz w:val="24"/>
          <w:szCs w:val="24"/>
          <w:lang w:eastAsia="zh-CN" w:bidi="hi-IN"/>
        </w:rPr>
        <w:t>kul çağına kadar aile ortamında Tür</w:t>
      </w:r>
      <w:r w:rsidR="005904C6" w:rsidRPr="006205AB">
        <w:rPr>
          <w:rFonts w:ascii="Times New Roman" w:eastAsia="SimSun" w:hAnsi="Times New Roman" w:cs="Arial"/>
          <w:kern w:val="3"/>
          <w:sz w:val="24"/>
          <w:szCs w:val="24"/>
          <w:lang w:eastAsia="zh-CN" w:bidi="hi-IN"/>
        </w:rPr>
        <w:t>k dili</w:t>
      </w:r>
      <w:r w:rsidR="000B5BE4" w:rsidRPr="006205AB">
        <w:rPr>
          <w:rFonts w:ascii="Times New Roman" w:eastAsia="SimSun" w:hAnsi="Times New Roman" w:cs="Arial"/>
          <w:kern w:val="3"/>
          <w:sz w:val="24"/>
          <w:szCs w:val="24"/>
          <w:lang w:eastAsia="zh-CN" w:bidi="hi-IN"/>
        </w:rPr>
        <w:t xml:space="preserve"> ve Türk kültürüyle yetiş</w:t>
      </w:r>
      <w:r w:rsidR="005904C6" w:rsidRPr="006205AB">
        <w:rPr>
          <w:rFonts w:ascii="Times New Roman" w:eastAsia="SimSun" w:hAnsi="Times New Roman" w:cs="Arial"/>
          <w:kern w:val="3"/>
          <w:sz w:val="24"/>
          <w:szCs w:val="24"/>
          <w:lang w:eastAsia="zh-CN" w:bidi="hi-IN"/>
        </w:rPr>
        <w:t>en ikinci nesil çocuklar,</w:t>
      </w:r>
      <w:r w:rsidR="000B5BE4" w:rsidRPr="006205AB">
        <w:rPr>
          <w:rFonts w:ascii="Times New Roman" w:eastAsia="SimSun" w:hAnsi="Times New Roman" w:cs="Arial"/>
          <w:kern w:val="3"/>
          <w:sz w:val="24"/>
          <w:szCs w:val="24"/>
          <w:lang w:eastAsia="zh-CN" w:bidi="hi-IN"/>
        </w:rPr>
        <w:t xml:space="preserve"> okul çağında </w:t>
      </w:r>
      <w:r w:rsidR="005904C6" w:rsidRPr="006205AB">
        <w:rPr>
          <w:rFonts w:ascii="Times New Roman" w:eastAsia="SimSun" w:hAnsi="Times New Roman" w:cs="Arial"/>
          <w:kern w:val="3"/>
          <w:sz w:val="24"/>
          <w:szCs w:val="24"/>
          <w:lang w:eastAsia="zh-CN" w:bidi="hi-IN"/>
        </w:rPr>
        <w:t>yabancı</w:t>
      </w:r>
      <w:r w:rsidR="000B5BE4" w:rsidRPr="006205AB">
        <w:rPr>
          <w:rFonts w:ascii="Times New Roman" w:eastAsia="SimSun" w:hAnsi="Times New Roman" w:cs="Arial"/>
          <w:kern w:val="3"/>
          <w:sz w:val="24"/>
          <w:szCs w:val="24"/>
          <w:lang w:eastAsia="zh-CN" w:bidi="hi-IN"/>
        </w:rPr>
        <w:t xml:space="preserve"> bir kültür ve </w:t>
      </w:r>
      <w:r w:rsidR="005904C6" w:rsidRPr="006205AB">
        <w:rPr>
          <w:rFonts w:ascii="Times New Roman" w:eastAsia="SimSun" w:hAnsi="Times New Roman" w:cs="Arial"/>
          <w:kern w:val="3"/>
          <w:sz w:val="24"/>
          <w:szCs w:val="24"/>
          <w:lang w:eastAsia="zh-CN" w:bidi="hi-IN"/>
        </w:rPr>
        <w:t xml:space="preserve">yeni bir </w:t>
      </w:r>
      <w:r w:rsidR="000B5BE4" w:rsidRPr="006205AB">
        <w:rPr>
          <w:rFonts w:ascii="Times New Roman" w:eastAsia="SimSun" w:hAnsi="Times New Roman" w:cs="Arial"/>
          <w:kern w:val="3"/>
          <w:sz w:val="24"/>
          <w:szCs w:val="24"/>
          <w:lang w:eastAsia="zh-CN" w:bidi="hi-IN"/>
        </w:rPr>
        <w:t xml:space="preserve">dille </w:t>
      </w:r>
      <w:r w:rsidR="006372CF" w:rsidRPr="006205AB">
        <w:rPr>
          <w:rFonts w:ascii="Times New Roman" w:eastAsia="SimSun" w:hAnsi="Times New Roman" w:cs="Arial"/>
          <w:kern w:val="3"/>
          <w:sz w:val="24"/>
          <w:szCs w:val="24"/>
          <w:lang w:eastAsia="zh-CN" w:bidi="hi-IN"/>
        </w:rPr>
        <w:t>karşılaşmışlardır.</w:t>
      </w:r>
      <w:r w:rsidR="005904C6" w:rsidRPr="006205AB">
        <w:rPr>
          <w:rFonts w:ascii="Times New Roman" w:eastAsia="SimSun" w:hAnsi="Times New Roman" w:cs="Arial"/>
          <w:kern w:val="3"/>
          <w:sz w:val="24"/>
          <w:szCs w:val="24"/>
          <w:lang w:eastAsia="zh-CN" w:bidi="hi-IN"/>
        </w:rPr>
        <w:t xml:space="preserve"> </w:t>
      </w:r>
      <w:r w:rsidR="000B5BE4" w:rsidRPr="006205AB">
        <w:rPr>
          <w:rFonts w:ascii="Times New Roman" w:eastAsia="SimSun" w:hAnsi="Times New Roman" w:cs="Arial"/>
          <w:kern w:val="3"/>
          <w:sz w:val="24"/>
          <w:szCs w:val="24"/>
          <w:lang w:eastAsia="zh-CN" w:bidi="hi-IN"/>
        </w:rPr>
        <w:t xml:space="preserve">İkinci kuşağın </w:t>
      </w:r>
      <w:r w:rsidR="005904C6" w:rsidRPr="006205AB">
        <w:rPr>
          <w:rFonts w:ascii="Times New Roman" w:eastAsia="SimSun" w:hAnsi="Times New Roman" w:cs="Arial"/>
          <w:kern w:val="3"/>
          <w:sz w:val="24"/>
          <w:szCs w:val="24"/>
          <w:lang w:eastAsia="zh-CN" w:bidi="hi-IN"/>
        </w:rPr>
        <w:t xml:space="preserve">karşılaştığı bu yabancı </w:t>
      </w:r>
      <w:r w:rsidR="000B5BE4" w:rsidRPr="006205AB">
        <w:rPr>
          <w:rFonts w:ascii="Times New Roman" w:eastAsia="SimSun" w:hAnsi="Times New Roman" w:cs="Arial"/>
          <w:kern w:val="3"/>
          <w:sz w:val="24"/>
          <w:szCs w:val="24"/>
          <w:lang w:eastAsia="zh-CN" w:bidi="hi-IN"/>
        </w:rPr>
        <w:t>kültüre ve dile hazırlıksız yakalan</w:t>
      </w:r>
      <w:r w:rsidR="005904C6" w:rsidRPr="006205AB">
        <w:rPr>
          <w:rFonts w:ascii="Times New Roman" w:eastAsia="SimSun" w:hAnsi="Times New Roman" w:cs="Arial"/>
          <w:kern w:val="3"/>
          <w:sz w:val="24"/>
          <w:szCs w:val="24"/>
          <w:lang w:eastAsia="zh-CN" w:bidi="hi-IN"/>
        </w:rPr>
        <w:t xml:space="preserve">maları </w:t>
      </w:r>
      <w:r w:rsidR="000B5BE4" w:rsidRPr="006205AB">
        <w:rPr>
          <w:rFonts w:ascii="Times New Roman" w:eastAsia="SimSun" w:hAnsi="Times New Roman" w:cs="Arial"/>
          <w:kern w:val="3"/>
          <w:sz w:val="24"/>
          <w:szCs w:val="24"/>
          <w:lang w:eastAsia="zh-CN" w:bidi="hi-IN"/>
        </w:rPr>
        <w:t>kendi iç</w:t>
      </w:r>
      <w:r w:rsidR="005904C6" w:rsidRPr="006205AB">
        <w:rPr>
          <w:rFonts w:ascii="Times New Roman" w:eastAsia="SimSun" w:hAnsi="Times New Roman" w:cs="Arial"/>
          <w:kern w:val="3"/>
          <w:sz w:val="24"/>
          <w:szCs w:val="24"/>
          <w:lang w:eastAsia="zh-CN" w:bidi="hi-IN"/>
        </w:rPr>
        <w:t>lerinde</w:t>
      </w:r>
      <w:r w:rsidR="000B5BE4" w:rsidRPr="006205AB">
        <w:rPr>
          <w:rFonts w:ascii="Times New Roman" w:eastAsia="SimSun" w:hAnsi="Times New Roman" w:cs="Arial"/>
          <w:kern w:val="3"/>
          <w:sz w:val="24"/>
          <w:szCs w:val="24"/>
          <w:lang w:eastAsia="zh-CN" w:bidi="hi-IN"/>
        </w:rPr>
        <w:t xml:space="preserve"> bir çatışma yaşama</w:t>
      </w:r>
      <w:r w:rsidR="005904C6" w:rsidRPr="006205AB">
        <w:rPr>
          <w:rFonts w:ascii="Times New Roman" w:eastAsia="SimSun" w:hAnsi="Times New Roman" w:cs="Arial"/>
          <w:kern w:val="3"/>
          <w:sz w:val="24"/>
          <w:szCs w:val="24"/>
          <w:lang w:eastAsia="zh-CN" w:bidi="hi-IN"/>
        </w:rPr>
        <w:t>larına</w:t>
      </w:r>
      <w:r w:rsidR="000B5BE4" w:rsidRPr="006205AB">
        <w:rPr>
          <w:rFonts w:ascii="Times New Roman" w:eastAsia="SimSun" w:hAnsi="Times New Roman" w:cs="Arial"/>
          <w:kern w:val="3"/>
          <w:sz w:val="24"/>
          <w:szCs w:val="24"/>
          <w:lang w:eastAsia="zh-CN" w:bidi="hi-IN"/>
        </w:rPr>
        <w:t xml:space="preserve"> </w:t>
      </w:r>
      <w:r w:rsidR="005904C6" w:rsidRPr="006205AB">
        <w:rPr>
          <w:rFonts w:ascii="Times New Roman" w:eastAsia="SimSun" w:hAnsi="Times New Roman" w:cs="Arial"/>
          <w:kern w:val="3"/>
          <w:sz w:val="24"/>
          <w:szCs w:val="24"/>
          <w:lang w:eastAsia="zh-CN" w:bidi="hi-IN"/>
        </w:rPr>
        <w:t>sebep</w:t>
      </w:r>
      <w:r w:rsidR="000B5BE4" w:rsidRPr="006205AB">
        <w:rPr>
          <w:rFonts w:ascii="Times New Roman" w:eastAsia="SimSun" w:hAnsi="Times New Roman" w:cs="Arial"/>
          <w:kern w:val="3"/>
          <w:sz w:val="24"/>
          <w:szCs w:val="24"/>
          <w:lang w:eastAsia="zh-CN" w:bidi="hi-IN"/>
        </w:rPr>
        <w:t xml:space="preserve"> olmuştur. Aile içinde Türkçenin ve Türk kültürünün</w:t>
      </w:r>
      <w:r w:rsidR="006372CF" w:rsidRPr="006205AB">
        <w:rPr>
          <w:rFonts w:ascii="Times New Roman" w:eastAsia="SimSun" w:hAnsi="Times New Roman" w:cs="Arial"/>
          <w:kern w:val="3"/>
          <w:sz w:val="24"/>
          <w:szCs w:val="24"/>
          <w:lang w:eastAsia="zh-CN" w:bidi="hi-IN"/>
        </w:rPr>
        <w:t xml:space="preserve">, </w:t>
      </w:r>
      <w:r w:rsidR="000B5BE4" w:rsidRPr="006205AB">
        <w:rPr>
          <w:rFonts w:ascii="Times New Roman" w:eastAsia="SimSun" w:hAnsi="Times New Roman" w:cs="Arial"/>
          <w:kern w:val="3"/>
          <w:sz w:val="24"/>
          <w:szCs w:val="24"/>
          <w:lang w:eastAsia="zh-CN" w:bidi="hi-IN"/>
        </w:rPr>
        <w:lastRenderedPageBreak/>
        <w:t>okulda ise Almancanın ve Alman kültürünün baskı</w:t>
      </w:r>
      <w:r w:rsidR="006372CF" w:rsidRPr="006205AB">
        <w:rPr>
          <w:rFonts w:ascii="Times New Roman" w:eastAsia="SimSun" w:hAnsi="Times New Roman" w:cs="Arial"/>
          <w:kern w:val="3"/>
          <w:sz w:val="24"/>
          <w:szCs w:val="24"/>
          <w:lang w:eastAsia="zh-CN" w:bidi="hi-IN"/>
        </w:rPr>
        <w:t>n olması</w:t>
      </w:r>
      <w:r w:rsidR="000B5BE4" w:rsidRPr="006205AB">
        <w:rPr>
          <w:rFonts w:ascii="Times New Roman" w:eastAsia="SimSun" w:hAnsi="Times New Roman" w:cs="Arial"/>
          <w:kern w:val="3"/>
          <w:sz w:val="24"/>
          <w:szCs w:val="24"/>
          <w:lang w:eastAsia="zh-CN" w:bidi="hi-IN"/>
        </w:rPr>
        <w:t xml:space="preserve"> ikinci kuşak</w:t>
      </w:r>
      <w:r w:rsidR="005904C6" w:rsidRPr="006205AB">
        <w:rPr>
          <w:rFonts w:ascii="Times New Roman" w:eastAsia="SimSun" w:hAnsi="Times New Roman" w:cs="Arial"/>
          <w:kern w:val="3"/>
          <w:sz w:val="24"/>
          <w:szCs w:val="24"/>
          <w:lang w:eastAsia="zh-CN" w:bidi="hi-IN"/>
        </w:rPr>
        <w:t xml:space="preserve"> çocuklarda </w:t>
      </w:r>
      <w:r w:rsidR="000B5BE4" w:rsidRPr="006205AB">
        <w:rPr>
          <w:rFonts w:ascii="Times New Roman" w:eastAsia="SimSun" w:hAnsi="Times New Roman" w:cs="Arial"/>
          <w:kern w:val="3"/>
          <w:sz w:val="24"/>
          <w:szCs w:val="24"/>
          <w:lang w:eastAsia="zh-CN" w:bidi="hi-IN"/>
        </w:rPr>
        <w:t>dil asimilasyon</w:t>
      </w:r>
      <w:r w:rsidR="005904C6" w:rsidRPr="006205AB">
        <w:rPr>
          <w:rFonts w:ascii="Times New Roman" w:eastAsia="SimSun" w:hAnsi="Times New Roman" w:cs="Arial"/>
          <w:kern w:val="3"/>
          <w:sz w:val="24"/>
          <w:szCs w:val="24"/>
          <w:lang w:eastAsia="zh-CN" w:bidi="hi-IN"/>
        </w:rPr>
        <w:t>una sebep</w:t>
      </w:r>
      <w:r w:rsidR="000B5BE4" w:rsidRPr="006205AB">
        <w:rPr>
          <w:rFonts w:ascii="Times New Roman" w:eastAsia="SimSun" w:hAnsi="Times New Roman" w:cs="Arial"/>
          <w:kern w:val="3"/>
          <w:sz w:val="24"/>
          <w:szCs w:val="24"/>
          <w:lang w:eastAsia="zh-CN" w:bidi="hi-IN"/>
        </w:rPr>
        <w:t xml:space="preserve"> olmuştur. </w:t>
      </w:r>
    </w:p>
    <w:p w14:paraId="7B33B3D5" w14:textId="60876A2B" w:rsidR="000B5BE4" w:rsidRPr="006205AB" w:rsidRDefault="002A2B9D" w:rsidP="000F4F8B">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SimSun" w:hAnsi="Times New Roman" w:cs="Arial"/>
          <w:kern w:val="3"/>
          <w:sz w:val="24"/>
          <w:szCs w:val="24"/>
          <w:lang w:eastAsia="zh-CN" w:bidi="hi-IN"/>
        </w:rPr>
        <w:t>Almanya’ya giden b</w:t>
      </w:r>
      <w:r w:rsidR="00E5191D" w:rsidRPr="006205AB">
        <w:rPr>
          <w:rFonts w:ascii="Times New Roman" w:eastAsia="SimSun" w:hAnsi="Times New Roman" w:cs="Arial"/>
          <w:kern w:val="3"/>
          <w:sz w:val="24"/>
          <w:szCs w:val="24"/>
          <w:lang w:eastAsia="zh-CN" w:bidi="hi-IN"/>
        </w:rPr>
        <w:t xml:space="preserve">irinci kuşak ev hanımlarında olduğu gibi bireyin bir tek ana dili olan Türkçeyi bilmesi tek dillilik olarak ifade edilmektedir. </w:t>
      </w:r>
      <w:r w:rsidR="000B5BE4" w:rsidRPr="006205AB">
        <w:rPr>
          <w:rFonts w:ascii="Times New Roman" w:eastAsia="SimSun" w:hAnsi="Times New Roman" w:cs="Arial"/>
          <w:kern w:val="3"/>
          <w:sz w:val="24"/>
          <w:szCs w:val="24"/>
          <w:lang w:eastAsia="zh-CN" w:bidi="hi-IN"/>
        </w:rPr>
        <w:t xml:space="preserve"> </w:t>
      </w:r>
      <w:r w:rsidR="00E5191D" w:rsidRPr="006205AB">
        <w:rPr>
          <w:rFonts w:ascii="Times New Roman" w:eastAsia="SimSun" w:hAnsi="Times New Roman" w:cs="Arial"/>
          <w:kern w:val="3"/>
          <w:sz w:val="24"/>
          <w:szCs w:val="24"/>
          <w:lang w:eastAsia="zh-CN" w:bidi="hi-IN"/>
        </w:rPr>
        <w:t xml:space="preserve">İki dilde de kendini ifade eden bireyler iki dilli olarak kabul edilmektedir. </w:t>
      </w:r>
      <w:r w:rsidR="000B5BE4" w:rsidRPr="006205AB">
        <w:rPr>
          <w:rFonts w:ascii="Times New Roman" w:eastAsia="SimSun" w:hAnsi="Times New Roman" w:cs="Arial"/>
          <w:kern w:val="3"/>
          <w:sz w:val="24"/>
          <w:szCs w:val="24"/>
          <w:lang w:eastAsia="zh-CN" w:bidi="hi-IN"/>
        </w:rPr>
        <w:t>İki dillilik, her üç kuşakta</w:t>
      </w:r>
      <w:r w:rsidR="00E5191D" w:rsidRPr="006205AB">
        <w:rPr>
          <w:rFonts w:ascii="Times New Roman" w:eastAsia="SimSun" w:hAnsi="Times New Roman" w:cs="Arial"/>
          <w:kern w:val="3"/>
          <w:sz w:val="24"/>
          <w:szCs w:val="24"/>
          <w:lang w:eastAsia="zh-CN" w:bidi="hi-IN"/>
        </w:rPr>
        <w:t xml:space="preserve"> da</w:t>
      </w:r>
      <w:r w:rsidR="000B5BE4" w:rsidRPr="006205AB">
        <w:rPr>
          <w:rFonts w:ascii="Times New Roman" w:eastAsia="SimSun" w:hAnsi="Times New Roman" w:cs="Arial"/>
          <w:kern w:val="3"/>
          <w:sz w:val="24"/>
          <w:szCs w:val="24"/>
          <w:lang w:eastAsia="zh-CN" w:bidi="hi-IN"/>
        </w:rPr>
        <w:t xml:space="preserve"> görülmek</w:t>
      </w:r>
      <w:r w:rsidR="00E5191D" w:rsidRPr="006205AB">
        <w:rPr>
          <w:rFonts w:ascii="Times New Roman" w:eastAsia="SimSun" w:hAnsi="Times New Roman" w:cs="Arial"/>
          <w:kern w:val="3"/>
          <w:sz w:val="24"/>
          <w:szCs w:val="24"/>
          <w:lang w:eastAsia="zh-CN" w:bidi="hi-IN"/>
        </w:rPr>
        <w:t>tedir.</w:t>
      </w:r>
      <w:r w:rsidR="001B12A3" w:rsidRPr="006205AB">
        <w:rPr>
          <w:rFonts w:ascii="Times New Roman" w:eastAsia="SimSun" w:hAnsi="Times New Roman" w:cs="Arial"/>
          <w:kern w:val="3"/>
          <w:sz w:val="24"/>
          <w:szCs w:val="24"/>
          <w:lang w:eastAsia="zh-CN" w:bidi="hi-IN"/>
        </w:rPr>
        <w:t xml:space="preserve"> Alman dilinde veya ana dili Türkçede sorun yaşayan bireyler de y</w:t>
      </w:r>
      <w:r w:rsidR="00E5191D" w:rsidRPr="006205AB">
        <w:rPr>
          <w:rFonts w:ascii="Times New Roman" w:eastAsia="SimSun" w:hAnsi="Times New Roman" w:cs="Arial"/>
          <w:kern w:val="3"/>
          <w:sz w:val="24"/>
          <w:szCs w:val="24"/>
          <w:lang w:eastAsia="zh-CN" w:bidi="hi-IN"/>
        </w:rPr>
        <w:t>arım dilli olarak kabul ed</w:t>
      </w:r>
      <w:r w:rsidR="001B12A3" w:rsidRPr="006205AB">
        <w:rPr>
          <w:rFonts w:ascii="Times New Roman" w:eastAsia="SimSun" w:hAnsi="Times New Roman" w:cs="Arial"/>
          <w:kern w:val="3"/>
          <w:sz w:val="24"/>
          <w:szCs w:val="24"/>
          <w:lang w:eastAsia="zh-CN" w:bidi="hi-IN"/>
        </w:rPr>
        <w:t xml:space="preserve">ilmektedir. </w:t>
      </w:r>
      <w:r w:rsidR="000B5BE4" w:rsidRPr="006205AB">
        <w:rPr>
          <w:rFonts w:ascii="Times New Roman" w:eastAsia="SimSun" w:hAnsi="Times New Roman" w:cs="Arial"/>
          <w:kern w:val="3"/>
          <w:sz w:val="24"/>
          <w:szCs w:val="24"/>
          <w:lang w:eastAsia="zh-CN" w:bidi="hi-IN"/>
        </w:rPr>
        <w:t xml:space="preserve">Almanya’da yaşayan Türklerde en çok görülen </w:t>
      </w:r>
      <w:r w:rsidR="001B12A3" w:rsidRPr="006205AB">
        <w:rPr>
          <w:rFonts w:ascii="Times New Roman" w:eastAsia="SimSun" w:hAnsi="Times New Roman" w:cs="Arial"/>
          <w:kern w:val="3"/>
          <w:sz w:val="24"/>
          <w:szCs w:val="24"/>
          <w:lang w:eastAsia="zh-CN" w:bidi="hi-IN"/>
        </w:rPr>
        <w:t>yarım dilliliktir.</w:t>
      </w:r>
      <w:r w:rsidR="00420D9F" w:rsidRPr="006205AB">
        <w:rPr>
          <w:rFonts w:ascii="Times New Roman" w:eastAsia="SimSun" w:hAnsi="Times New Roman" w:cs="Arial"/>
          <w:kern w:val="3"/>
          <w:sz w:val="24"/>
          <w:szCs w:val="24"/>
          <w:lang w:eastAsia="zh-CN" w:bidi="hi-IN"/>
        </w:rPr>
        <w:t xml:space="preserve"> Dil </w:t>
      </w:r>
      <w:r w:rsidR="000B5BE4" w:rsidRPr="006205AB">
        <w:rPr>
          <w:rFonts w:ascii="Times New Roman" w:eastAsia="SimSun" w:hAnsi="Times New Roman" w:cs="Arial"/>
          <w:kern w:val="3"/>
          <w:sz w:val="24"/>
          <w:szCs w:val="24"/>
          <w:lang w:eastAsia="zh-CN" w:bidi="hi-IN"/>
        </w:rPr>
        <w:t>körelmesi</w:t>
      </w:r>
      <w:r w:rsidR="00420D9F" w:rsidRPr="006205AB">
        <w:rPr>
          <w:rFonts w:ascii="Times New Roman" w:eastAsia="SimSun" w:hAnsi="Times New Roman" w:cs="Arial"/>
          <w:kern w:val="3"/>
          <w:sz w:val="24"/>
          <w:szCs w:val="24"/>
          <w:lang w:eastAsia="zh-CN" w:bidi="hi-IN"/>
        </w:rPr>
        <w:t xml:space="preserve"> ise</w:t>
      </w:r>
      <w:r w:rsidR="000B5BE4" w:rsidRPr="006205AB">
        <w:rPr>
          <w:rFonts w:ascii="Times New Roman" w:eastAsia="SimSun" w:hAnsi="Times New Roman" w:cs="Arial"/>
          <w:kern w:val="3"/>
          <w:sz w:val="24"/>
          <w:szCs w:val="24"/>
          <w:lang w:eastAsia="zh-CN" w:bidi="hi-IN"/>
        </w:rPr>
        <w:t xml:space="preserve"> </w:t>
      </w:r>
      <w:r w:rsidR="00420D9F" w:rsidRPr="006205AB">
        <w:rPr>
          <w:rFonts w:ascii="Times New Roman" w:eastAsia="SimSun" w:hAnsi="Times New Roman" w:cs="Arial"/>
          <w:kern w:val="3"/>
          <w:sz w:val="24"/>
          <w:szCs w:val="24"/>
          <w:lang w:eastAsia="zh-CN" w:bidi="hi-IN"/>
        </w:rPr>
        <w:t xml:space="preserve">daha çok </w:t>
      </w:r>
      <w:r w:rsidR="000B5BE4" w:rsidRPr="006205AB">
        <w:rPr>
          <w:rFonts w:ascii="Times New Roman" w:eastAsia="SimSun" w:hAnsi="Times New Roman" w:cs="Arial"/>
          <w:kern w:val="3"/>
          <w:sz w:val="24"/>
          <w:szCs w:val="24"/>
          <w:lang w:eastAsia="zh-CN" w:bidi="hi-IN"/>
        </w:rPr>
        <w:t>üçüncü kuşa</w:t>
      </w:r>
      <w:r w:rsidR="00420D9F" w:rsidRPr="006205AB">
        <w:rPr>
          <w:rFonts w:ascii="Times New Roman" w:eastAsia="SimSun" w:hAnsi="Times New Roman" w:cs="Arial"/>
          <w:kern w:val="3"/>
          <w:sz w:val="24"/>
          <w:szCs w:val="24"/>
          <w:lang w:eastAsia="zh-CN" w:bidi="hi-IN"/>
        </w:rPr>
        <w:t xml:space="preserve">kta görülmektedir ve bireylerin ailede </w:t>
      </w:r>
      <w:r w:rsidR="000B5BE4" w:rsidRPr="006205AB">
        <w:rPr>
          <w:rFonts w:ascii="Times New Roman" w:eastAsia="SimSun" w:hAnsi="Times New Roman" w:cs="Arial"/>
          <w:kern w:val="3"/>
          <w:sz w:val="24"/>
          <w:szCs w:val="24"/>
          <w:lang w:eastAsia="zh-CN" w:bidi="hi-IN"/>
        </w:rPr>
        <w:t>öğrendiği Türkçeyi geliştirme ortamı bulamaması ve baskın dilin</w:t>
      </w:r>
      <w:r w:rsidR="00420D9F" w:rsidRPr="006205AB">
        <w:rPr>
          <w:rFonts w:ascii="Times New Roman" w:eastAsia="SimSun" w:hAnsi="Times New Roman" w:cs="Arial"/>
          <w:kern w:val="3"/>
          <w:sz w:val="24"/>
          <w:szCs w:val="24"/>
          <w:lang w:eastAsia="zh-CN" w:bidi="hi-IN"/>
        </w:rPr>
        <w:t xml:space="preserve">in </w:t>
      </w:r>
      <w:r w:rsidR="000B5BE4" w:rsidRPr="006205AB">
        <w:rPr>
          <w:rFonts w:ascii="Times New Roman" w:eastAsia="SimSun" w:hAnsi="Times New Roman" w:cs="Arial"/>
          <w:kern w:val="3"/>
          <w:sz w:val="24"/>
          <w:szCs w:val="24"/>
          <w:lang w:eastAsia="zh-CN" w:bidi="hi-IN"/>
        </w:rPr>
        <w:t>Almanca olması</w:t>
      </w:r>
      <w:r w:rsidR="00420D9F" w:rsidRPr="006205AB">
        <w:rPr>
          <w:rFonts w:ascii="Times New Roman" w:eastAsia="SimSun" w:hAnsi="Times New Roman" w:cs="Arial"/>
          <w:kern w:val="3"/>
          <w:sz w:val="24"/>
          <w:szCs w:val="24"/>
          <w:lang w:eastAsia="zh-CN" w:bidi="hi-IN"/>
        </w:rPr>
        <w:t xml:space="preserve">dır. </w:t>
      </w:r>
      <w:r w:rsidR="000B5BE4" w:rsidRPr="006205AB">
        <w:rPr>
          <w:rFonts w:ascii="Times New Roman" w:eastAsia="SimSun" w:hAnsi="Times New Roman" w:cs="Arial"/>
          <w:kern w:val="3"/>
          <w:sz w:val="24"/>
          <w:szCs w:val="24"/>
          <w:lang w:eastAsia="zh-CN" w:bidi="hi-IN"/>
        </w:rPr>
        <w:t xml:space="preserve"> </w:t>
      </w:r>
      <w:r w:rsidR="00420D9F" w:rsidRPr="006205AB">
        <w:rPr>
          <w:rFonts w:ascii="Times New Roman" w:eastAsia="SimSun" w:hAnsi="Times New Roman" w:cs="Arial"/>
          <w:kern w:val="3"/>
          <w:sz w:val="24"/>
          <w:szCs w:val="24"/>
          <w:lang w:eastAsia="zh-CN" w:bidi="hi-IN"/>
        </w:rPr>
        <w:t>Dil körelmesi yaşayan bireyler kendilerini</w:t>
      </w:r>
      <w:r w:rsidR="000B5BE4" w:rsidRPr="006205AB">
        <w:rPr>
          <w:rFonts w:ascii="Times New Roman" w:eastAsia="SimSun" w:hAnsi="Times New Roman" w:cs="Arial"/>
          <w:kern w:val="3"/>
          <w:sz w:val="24"/>
          <w:szCs w:val="24"/>
          <w:lang w:eastAsia="zh-CN" w:bidi="hi-IN"/>
        </w:rPr>
        <w:t xml:space="preserve"> Alman</w:t>
      </w:r>
      <w:r w:rsidR="00420D9F" w:rsidRPr="006205AB">
        <w:rPr>
          <w:rFonts w:ascii="Times New Roman" w:eastAsia="SimSun" w:hAnsi="Times New Roman" w:cs="Arial"/>
          <w:kern w:val="3"/>
          <w:sz w:val="24"/>
          <w:szCs w:val="24"/>
          <w:lang w:eastAsia="zh-CN" w:bidi="hi-IN"/>
        </w:rPr>
        <w:t xml:space="preserve"> dilinde </w:t>
      </w:r>
      <w:r w:rsidR="000B5BE4" w:rsidRPr="006205AB">
        <w:rPr>
          <w:rFonts w:ascii="Times New Roman" w:eastAsia="SimSun" w:hAnsi="Times New Roman" w:cs="Arial"/>
          <w:kern w:val="3"/>
          <w:sz w:val="24"/>
          <w:szCs w:val="24"/>
          <w:lang w:eastAsia="zh-CN" w:bidi="hi-IN"/>
        </w:rPr>
        <w:t>daha rahat ifade edebilme</w:t>
      </w:r>
      <w:r w:rsidR="00420D9F" w:rsidRPr="006205AB">
        <w:rPr>
          <w:rFonts w:ascii="Times New Roman" w:eastAsia="SimSun" w:hAnsi="Times New Roman" w:cs="Arial"/>
          <w:kern w:val="3"/>
          <w:sz w:val="24"/>
          <w:szCs w:val="24"/>
          <w:lang w:eastAsia="zh-CN" w:bidi="hi-IN"/>
        </w:rPr>
        <w:t xml:space="preserve">ktedirler. </w:t>
      </w:r>
      <w:r w:rsidR="000B5BE4" w:rsidRPr="006205AB">
        <w:rPr>
          <w:rFonts w:ascii="Times New Roman" w:eastAsia="SimSun" w:hAnsi="Times New Roman" w:cs="Arial"/>
          <w:kern w:val="3"/>
          <w:sz w:val="24"/>
          <w:szCs w:val="24"/>
          <w:lang w:eastAsia="zh-CN" w:bidi="hi-IN"/>
        </w:rPr>
        <w:t xml:space="preserve">Almanya’da yaşayan Türklerde görülen yarım dillilik ve dil körelmesi </w:t>
      </w:r>
      <w:r w:rsidR="00420D9F" w:rsidRPr="006205AB">
        <w:rPr>
          <w:rFonts w:ascii="Times New Roman" w:eastAsia="SimSun" w:hAnsi="Times New Roman" w:cs="Arial"/>
          <w:kern w:val="3"/>
          <w:sz w:val="24"/>
          <w:szCs w:val="24"/>
          <w:lang w:eastAsia="zh-CN" w:bidi="hi-IN"/>
        </w:rPr>
        <w:t xml:space="preserve">olarak ifade edilen terimler </w:t>
      </w:r>
      <w:r w:rsidR="000B5BE4" w:rsidRPr="006205AB">
        <w:rPr>
          <w:rFonts w:ascii="Times New Roman" w:eastAsia="SimSun" w:hAnsi="Times New Roman" w:cs="Arial"/>
          <w:kern w:val="3"/>
          <w:sz w:val="24"/>
          <w:szCs w:val="24"/>
          <w:lang w:eastAsia="zh-CN" w:bidi="hi-IN"/>
        </w:rPr>
        <w:t xml:space="preserve">Türkiye Türkçesinden ve ağızlarından farklı gelişmeler gösteren ve Türkçe kuralların da dışına çıkan yeni ağız özelliği oluşturan bir Türkçe ortaya çıkardığı ifade </w:t>
      </w:r>
      <w:r w:rsidR="00420D9F" w:rsidRPr="006205AB">
        <w:rPr>
          <w:rFonts w:ascii="Times New Roman" w:eastAsia="SimSun" w:hAnsi="Times New Roman" w:cs="Arial"/>
          <w:kern w:val="3"/>
          <w:sz w:val="24"/>
          <w:szCs w:val="24"/>
          <w:lang w:eastAsia="zh-CN" w:bidi="hi-IN"/>
        </w:rPr>
        <w:t xml:space="preserve">için kullanılmaktadır </w:t>
      </w:r>
      <w:r w:rsidR="001B12A3" w:rsidRPr="006205AB">
        <w:rPr>
          <w:rFonts w:ascii="Times New Roman" w:eastAsia="SimSun" w:hAnsi="Times New Roman" w:cs="Arial"/>
          <w:kern w:val="3"/>
          <w:sz w:val="24"/>
          <w:szCs w:val="24"/>
          <w:lang w:eastAsia="zh-CN" w:bidi="hi-IN"/>
        </w:rPr>
        <w:t>(</w:t>
      </w:r>
      <w:r w:rsidR="006372CF" w:rsidRPr="006205AB">
        <w:rPr>
          <w:rFonts w:ascii="Times New Roman" w:eastAsia="SimSun" w:hAnsi="Times New Roman" w:cs="Arial"/>
          <w:kern w:val="3"/>
          <w:sz w:val="24"/>
          <w:szCs w:val="24"/>
          <w:lang w:eastAsia="zh-CN" w:bidi="hi-IN"/>
        </w:rPr>
        <w:t>Bekar ve Öztürk</w:t>
      </w:r>
      <w:r w:rsidR="001B12A3" w:rsidRPr="006205AB">
        <w:rPr>
          <w:rFonts w:ascii="Times New Roman" w:eastAsia="SimSun" w:hAnsi="Times New Roman" w:cs="Arial"/>
          <w:kern w:val="3"/>
          <w:sz w:val="24"/>
          <w:szCs w:val="24"/>
          <w:lang w:eastAsia="zh-CN" w:bidi="hi-IN"/>
        </w:rPr>
        <w:t xml:space="preserve">, </w:t>
      </w:r>
      <w:r w:rsidR="006372CF" w:rsidRPr="006205AB">
        <w:rPr>
          <w:rFonts w:ascii="Times New Roman" w:eastAsia="SimSun" w:hAnsi="Times New Roman" w:cs="Arial"/>
          <w:kern w:val="3"/>
          <w:sz w:val="24"/>
          <w:szCs w:val="24"/>
          <w:lang w:eastAsia="zh-CN" w:bidi="hi-IN"/>
        </w:rPr>
        <w:t>2018)</w:t>
      </w:r>
      <w:r w:rsidR="001B12A3" w:rsidRPr="006205AB">
        <w:rPr>
          <w:rFonts w:ascii="Times New Roman" w:eastAsia="SimSun" w:hAnsi="Times New Roman" w:cs="Arial"/>
          <w:kern w:val="3"/>
          <w:sz w:val="24"/>
          <w:szCs w:val="24"/>
          <w:lang w:eastAsia="zh-CN" w:bidi="hi-IN"/>
        </w:rPr>
        <w:t>.</w:t>
      </w:r>
      <w:r w:rsidR="00AB3FB0" w:rsidRPr="006205AB">
        <w:rPr>
          <w:rFonts w:ascii="Times New Roman" w:eastAsia="SimSun" w:hAnsi="Times New Roman" w:cs="Arial"/>
          <w:kern w:val="3"/>
          <w:sz w:val="24"/>
          <w:szCs w:val="24"/>
          <w:lang w:eastAsia="zh-CN" w:bidi="hi-IN"/>
        </w:rPr>
        <w:t xml:space="preserve"> </w:t>
      </w:r>
    </w:p>
    <w:p w14:paraId="61854D19" w14:textId="65A89C78" w:rsidR="006475DA" w:rsidRDefault="00E34251" w:rsidP="00971DFD">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 xml:space="preserve">Özbal (2021)’ın da ifade ettiği gibi </w:t>
      </w:r>
      <w:r w:rsidR="00AB3992" w:rsidRPr="006205AB">
        <w:rPr>
          <w:rFonts w:ascii="Times New Roman" w:eastAsia="Times New Roman" w:hAnsi="Times New Roman" w:cs="Times New Roman"/>
          <w:kern w:val="3"/>
          <w:sz w:val="24"/>
          <w:szCs w:val="24"/>
          <w:lang w:eastAsia="tr-TR" w:bidi="hi-IN"/>
        </w:rPr>
        <w:t xml:space="preserve">Almanya’nın entegrasyon yerine asimilasyon politikası izlemesi, Türkçe derslerin mevcut durumu (müfredat dışı olması, seçmeli ders olarak verilmesi, ders saatleri, dersin notla değerlendirilmemesi vb.), velilerin, öğretmenlerin ve öğrencilerin Türkçe ve Türk Kültürü dersine ilgisizliği, öğretmen ve materyal eksiklikleri vs. çocukların Türkçelerinin bozukluğunun sebepleri arasında gösterilmektedir. </w:t>
      </w:r>
    </w:p>
    <w:p w14:paraId="1087827C" w14:textId="77777777" w:rsidR="00C63194" w:rsidRPr="006205AB" w:rsidRDefault="00C63194" w:rsidP="00971DFD">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417B6118" w14:textId="03A121E6" w:rsidR="000B5BE4" w:rsidRPr="00C63194" w:rsidRDefault="000B5BE4" w:rsidP="000F4F8B">
      <w:pPr>
        <w:pStyle w:val="Heading3"/>
        <w:spacing w:before="0" w:after="160"/>
        <w:rPr>
          <w:b w:val="0"/>
          <w:bCs w:val="0"/>
          <w:szCs w:val="24"/>
          <w:lang w:eastAsia="zh-CN" w:bidi="hi-IN"/>
        </w:rPr>
      </w:pPr>
      <w:bookmarkStart w:id="61" w:name="_Toc116122900"/>
      <w:r w:rsidRPr="00C63194">
        <w:rPr>
          <w:b w:val="0"/>
          <w:bCs w:val="0"/>
          <w:szCs w:val="24"/>
          <w:lang w:eastAsia="zh-CN" w:bidi="hi-IN"/>
        </w:rPr>
        <w:t>2.3</w:t>
      </w:r>
      <w:r w:rsidR="00440528" w:rsidRPr="00C63194">
        <w:rPr>
          <w:b w:val="0"/>
          <w:bCs w:val="0"/>
          <w:szCs w:val="24"/>
          <w:lang w:eastAsia="zh-CN" w:bidi="hi-IN"/>
        </w:rPr>
        <w:t xml:space="preserve"> </w:t>
      </w:r>
      <w:r w:rsidRPr="00C63194">
        <w:rPr>
          <w:b w:val="0"/>
          <w:bCs w:val="0"/>
          <w:szCs w:val="24"/>
          <w:lang w:eastAsia="zh-CN" w:bidi="hi-IN"/>
        </w:rPr>
        <w:t>Temel Dil Becerileri</w:t>
      </w:r>
      <w:bookmarkEnd w:id="61"/>
      <w:r w:rsidRPr="00C63194">
        <w:rPr>
          <w:b w:val="0"/>
          <w:bCs w:val="0"/>
          <w:szCs w:val="24"/>
          <w:lang w:eastAsia="zh-CN" w:bidi="hi-IN"/>
        </w:rPr>
        <w:t xml:space="preserve"> </w:t>
      </w:r>
      <w:r w:rsidRPr="00C63194">
        <w:rPr>
          <w:rFonts w:eastAsia="Times New Roman" w:cs="Times New Roman"/>
          <w:b w:val="0"/>
          <w:bCs w:val="0"/>
          <w:szCs w:val="24"/>
          <w:lang w:eastAsia="tr-TR" w:bidi="hi-IN"/>
        </w:rPr>
        <w:t xml:space="preserve"> </w:t>
      </w:r>
    </w:p>
    <w:p w14:paraId="70A8C63F" w14:textId="7F823745" w:rsidR="000B5BE4" w:rsidRPr="006205AB" w:rsidRDefault="000B5BE4" w:rsidP="000F4F8B">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Dinleme, okuma, konuşma ve yazma dilin dört temel beceri alanını oluşturur. Birbirleri ile ilişkili olan bu becerilerin her birinin diğeri üzerinde önemli derecede etkisi vardır. Dinleme ve okuma alıcı, konuşma ve yazma ise verici becerilerdir. Başkalarının duygu ve düşüncelerini anlamak için dinleme ve okuma becerilerine, kendi duygu ve düşüncelerini anlatmak için ise konuşma ve yazma becerilerine başvurulur (Emiroğlu ve Pınar, 2013)</w:t>
      </w:r>
      <w:r w:rsidR="00645D00" w:rsidRPr="006205AB">
        <w:rPr>
          <w:rFonts w:ascii="Times New Roman" w:eastAsia="Times New Roman" w:hAnsi="Times New Roman" w:cs="Times New Roman"/>
          <w:kern w:val="3"/>
          <w:sz w:val="24"/>
          <w:szCs w:val="24"/>
          <w:lang w:eastAsia="tr-TR" w:bidi="hi-IN"/>
        </w:rPr>
        <w:t>.</w:t>
      </w:r>
    </w:p>
    <w:p w14:paraId="418F4AF7" w14:textId="77777777" w:rsidR="00E325EC" w:rsidRPr="006205AB" w:rsidRDefault="00E325EC" w:rsidP="000F4F8B">
      <w:pPr>
        <w:widowControl w:val="0"/>
        <w:suppressAutoHyphens/>
        <w:autoSpaceDN w:val="0"/>
        <w:spacing w:line="360" w:lineRule="auto"/>
        <w:textAlignment w:val="baseline"/>
        <w:rPr>
          <w:rFonts w:ascii="Times New Roman" w:eastAsia="SimSun" w:hAnsi="Times New Roman" w:cs="Arial"/>
          <w:kern w:val="3"/>
          <w:sz w:val="24"/>
          <w:szCs w:val="24"/>
          <w:lang w:eastAsia="zh-CN" w:bidi="hi-IN"/>
        </w:rPr>
      </w:pPr>
    </w:p>
    <w:p w14:paraId="0ED17123" w14:textId="213CB2EF" w:rsidR="000B5BE4" w:rsidRPr="00C63194" w:rsidRDefault="000B5BE4" w:rsidP="000F4F8B">
      <w:pPr>
        <w:pStyle w:val="Heading4"/>
        <w:spacing w:before="0" w:after="160"/>
        <w:rPr>
          <w:b w:val="0"/>
          <w:bCs/>
        </w:rPr>
      </w:pPr>
      <w:bookmarkStart w:id="62" w:name="_Toc116122901"/>
      <w:r w:rsidRPr="00C63194">
        <w:rPr>
          <w:b w:val="0"/>
          <w:bCs/>
        </w:rPr>
        <w:t>2.3.1 Dinleme Becerisi</w:t>
      </w:r>
      <w:bookmarkEnd w:id="62"/>
    </w:p>
    <w:p w14:paraId="33D77065" w14:textId="4E984F6A" w:rsidR="000B5BE4" w:rsidRDefault="000B5BE4" w:rsidP="005101C9">
      <w:pPr>
        <w:widowControl w:val="0"/>
        <w:suppressAutoHyphens/>
        <w:autoSpaceDN w:val="0"/>
        <w:spacing w:line="360" w:lineRule="auto"/>
        <w:jc w:val="both"/>
        <w:textAlignment w:val="baseline"/>
        <w:rPr>
          <w:rFonts w:ascii="Times New Roman" w:eastAsia="SimSun" w:hAnsi="Times New Roman" w:cs="Arial"/>
          <w:kern w:val="3"/>
          <w:sz w:val="28"/>
          <w:szCs w:val="28"/>
          <w:lang w:eastAsia="zh-CN" w:bidi="hi-IN"/>
        </w:rPr>
      </w:pPr>
      <w:r w:rsidRPr="006205AB">
        <w:rPr>
          <w:rFonts w:ascii="Times New Roman" w:eastAsia="Times New Roman" w:hAnsi="Times New Roman" w:cs="Times New Roman"/>
          <w:kern w:val="3"/>
          <w:sz w:val="24"/>
          <w:szCs w:val="24"/>
          <w:lang w:eastAsia="tr-TR" w:bidi="hi-IN"/>
        </w:rPr>
        <w:t xml:space="preserve">Dinleme becerisi bireyin kazandığı ilk ve en önemli beceri alanıdır. Sesleri okuma ve </w:t>
      </w:r>
      <w:r w:rsidRPr="006205AB">
        <w:rPr>
          <w:rFonts w:ascii="Times New Roman" w:eastAsia="Times New Roman" w:hAnsi="Times New Roman" w:cs="Times New Roman"/>
          <w:kern w:val="3"/>
          <w:sz w:val="24"/>
          <w:szCs w:val="24"/>
          <w:lang w:eastAsia="tr-TR" w:bidi="hi-IN"/>
        </w:rPr>
        <w:lastRenderedPageBreak/>
        <w:t>anlamlandırma olarak da tanımlanan bu beceri doğumdan önce başlar, ailede gelişir, okulda devam eder ve hayatın pek çok alanında kullanılır. Bir insanın dünyaya geldikten sonra duyu organlarından en çok gözlerini kullandığı söylense de anne karnından itibaren kulaklarıyla çevresini fark eder ve algılar. Emiroğlu'nun da belirttiği gibi insan dünyaya gözlerini değil, kulaklarını açar.</w:t>
      </w:r>
      <w:r w:rsidR="00F85814" w:rsidRPr="006205AB">
        <w:rPr>
          <w:rFonts w:ascii="Times New Roman" w:eastAsia="SimSun" w:hAnsi="Times New Roman" w:cs="Arial"/>
          <w:kern w:val="3"/>
          <w:sz w:val="24"/>
          <w:szCs w:val="24"/>
          <w:lang w:eastAsia="zh-CN" w:bidi="hi-IN"/>
        </w:rPr>
        <w:t xml:space="preserve"> </w:t>
      </w:r>
      <w:r w:rsidRPr="006205AB">
        <w:rPr>
          <w:rFonts w:ascii="Times New Roman" w:eastAsia="Times New Roman" w:hAnsi="Times New Roman" w:cs="Times New Roman"/>
          <w:kern w:val="3"/>
          <w:sz w:val="24"/>
          <w:szCs w:val="24"/>
          <w:lang w:eastAsia="tr-TR" w:bidi="hi-IN"/>
        </w:rPr>
        <w:t>Birçok araştırmacıya göre iletişimin ilk adımı dinlemeden geçer. İyi ve etkili bir konuşma genelde iyi ve etkili bir dinlemeyi gerektirir. Tam tersi, iyi ve etkili bir bir dinleme de iyi ve etkili bir konuşmayı doğurur. Bu durum dil eğitimi için de geçerlidir. Öğrencilerin başarısı için iyi ve etkili bir dinlemenin nasıl olacağı çok iyi öğretilmelidir. D</w:t>
      </w:r>
      <w:r w:rsidRPr="006205AB">
        <w:rPr>
          <w:rFonts w:ascii="Times New Roman" w:eastAsia="SimSun" w:hAnsi="Times New Roman" w:cs="Arial"/>
          <w:kern w:val="3"/>
          <w:sz w:val="24"/>
          <w:szCs w:val="24"/>
          <w:lang w:eastAsia="zh-CN" w:bidi="hi-IN"/>
        </w:rPr>
        <w:t xml:space="preserve">inleme becerisi gelişmiş öğrencilerin derslerde de daha başarılı </w:t>
      </w:r>
      <w:r w:rsidR="005101C9">
        <w:rPr>
          <w:rFonts w:ascii="Times New Roman" w:eastAsia="SimSun" w:hAnsi="Times New Roman" w:cs="Arial"/>
          <w:kern w:val="3"/>
          <w:sz w:val="24"/>
          <w:szCs w:val="24"/>
          <w:lang w:eastAsia="zh-CN" w:bidi="hi-IN"/>
        </w:rPr>
        <w:t>olacaklardır.</w:t>
      </w:r>
      <w:r w:rsidRPr="006205AB">
        <w:rPr>
          <w:rFonts w:ascii="Times New Roman" w:eastAsia="SimSun" w:hAnsi="Times New Roman" w:cs="Arial"/>
          <w:kern w:val="3"/>
          <w:sz w:val="24"/>
          <w:szCs w:val="24"/>
          <w:lang w:eastAsia="zh-CN" w:bidi="hi-IN"/>
        </w:rPr>
        <w:t xml:space="preserve"> (Emiroğlu</w:t>
      </w:r>
      <w:r w:rsidR="008E7B76" w:rsidRPr="006205AB">
        <w:rPr>
          <w:rFonts w:ascii="Times New Roman" w:eastAsia="SimSun" w:hAnsi="Times New Roman" w:cs="Arial"/>
          <w:kern w:val="3"/>
          <w:sz w:val="24"/>
          <w:szCs w:val="24"/>
          <w:lang w:eastAsia="zh-CN" w:bidi="hi-IN"/>
        </w:rPr>
        <w:t xml:space="preserve"> ve Pınar, </w:t>
      </w:r>
      <w:r w:rsidRPr="006205AB">
        <w:rPr>
          <w:rFonts w:ascii="Times New Roman" w:eastAsia="SimSun" w:hAnsi="Times New Roman" w:cs="Arial"/>
          <w:kern w:val="3"/>
          <w:sz w:val="24"/>
          <w:szCs w:val="24"/>
          <w:lang w:eastAsia="zh-CN" w:bidi="hi-IN"/>
        </w:rPr>
        <w:t>2013)</w:t>
      </w:r>
      <w:r w:rsidR="0006766B" w:rsidRPr="006205AB">
        <w:rPr>
          <w:rFonts w:ascii="Times New Roman" w:eastAsia="SimSun" w:hAnsi="Times New Roman" w:cs="Arial"/>
          <w:kern w:val="3"/>
          <w:sz w:val="28"/>
          <w:szCs w:val="28"/>
          <w:lang w:eastAsia="zh-CN" w:bidi="hi-IN"/>
        </w:rPr>
        <w:t>.</w:t>
      </w:r>
    </w:p>
    <w:p w14:paraId="442B8633" w14:textId="77777777" w:rsidR="00C63194" w:rsidRPr="006205AB" w:rsidRDefault="00C63194" w:rsidP="005101C9">
      <w:pPr>
        <w:widowControl w:val="0"/>
        <w:suppressAutoHyphens/>
        <w:autoSpaceDN w:val="0"/>
        <w:spacing w:line="360" w:lineRule="auto"/>
        <w:jc w:val="both"/>
        <w:textAlignment w:val="baseline"/>
        <w:rPr>
          <w:rFonts w:ascii="Times New Roman" w:eastAsia="SimSun" w:hAnsi="Times New Roman" w:cs="Arial"/>
          <w:kern w:val="3"/>
          <w:sz w:val="28"/>
          <w:szCs w:val="28"/>
          <w:lang w:eastAsia="zh-CN" w:bidi="hi-IN"/>
        </w:rPr>
      </w:pPr>
    </w:p>
    <w:p w14:paraId="6B8B147B" w14:textId="41BC8AD2" w:rsidR="000B5BE4" w:rsidRPr="00C63194" w:rsidRDefault="000B5BE4" w:rsidP="000F4F8B">
      <w:pPr>
        <w:pStyle w:val="Heading4"/>
        <w:spacing w:before="0" w:after="160"/>
        <w:rPr>
          <w:rFonts w:eastAsia="Times New Roman"/>
          <w:b w:val="0"/>
          <w:bCs/>
          <w:lang w:eastAsia="tr-TR" w:bidi="hi-IN"/>
        </w:rPr>
      </w:pPr>
      <w:bookmarkStart w:id="63" w:name="_Toc116122902"/>
      <w:r w:rsidRPr="00C63194">
        <w:rPr>
          <w:rFonts w:eastAsia="Times New Roman"/>
          <w:b w:val="0"/>
          <w:bCs/>
          <w:lang w:eastAsia="tr-TR" w:bidi="hi-IN"/>
        </w:rPr>
        <w:t>2.3.2 Okuma Becerisi</w:t>
      </w:r>
      <w:bookmarkEnd w:id="63"/>
    </w:p>
    <w:p w14:paraId="6FCE47C0" w14:textId="77777777" w:rsidR="000F4F8B" w:rsidRDefault="00FA2F69" w:rsidP="000F4F8B">
      <w:pPr>
        <w:spacing w:line="360" w:lineRule="auto"/>
        <w:jc w:val="both"/>
        <w:rPr>
          <w:rFonts w:ascii="Times New Roman" w:eastAsia="Times New Roman" w:hAnsi="Times New Roman" w:cs="Times New Roman"/>
          <w:kern w:val="3"/>
          <w:sz w:val="24"/>
          <w:szCs w:val="24"/>
          <w:lang w:eastAsia="tr-TR" w:bidi="hi-IN"/>
        </w:rPr>
      </w:pPr>
      <w:r w:rsidRPr="006205AB">
        <w:rPr>
          <w:rFonts w:ascii="Times New Roman" w:hAnsi="Times New Roman" w:cs="Times New Roman"/>
          <w:sz w:val="24"/>
          <w:szCs w:val="24"/>
          <w:lang w:eastAsia="tr-TR" w:bidi="hi-IN"/>
        </w:rPr>
        <w:t>Okuma becerisini tek bir cümle ile tanımlamak zordur. Salim (2007)’in aktardığına göre Grabe ve Stoller (2002) okuma becerisini</w:t>
      </w:r>
      <w:r w:rsidR="00F80C1D" w:rsidRPr="006205AB">
        <w:rPr>
          <w:rFonts w:ascii="Times New Roman" w:eastAsia="Times New Roman" w:hAnsi="Times New Roman" w:cs="Times New Roman"/>
          <w:kern w:val="3"/>
          <w:sz w:val="24"/>
          <w:szCs w:val="24"/>
          <w:lang w:eastAsia="tr-TR" w:bidi="hi-IN"/>
        </w:rPr>
        <w:t xml:space="preserve"> en önemli dil becerisi olarak görmekte ve</w:t>
      </w:r>
      <w:r w:rsidRPr="006205AB">
        <w:rPr>
          <w:rFonts w:ascii="Times New Roman" w:hAnsi="Times New Roman" w:cs="Times New Roman"/>
          <w:sz w:val="24"/>
          <w:szCs w:val="24"/>
          <w:lang w:eastAsia="tr-TR" w:bidi="hi-IN"/>
        </w:rPr>
        <w:t xml:space="preserve"> okunan bir metinden anlam çıkarma ve bunu yorumlama olarak tanımlamaktadırlar.</w:t>
      </w:r>
      <w:r w:rsidR="00FD5E1E" w:rsidRPr="006205AB">
        <w:rPr>
          <w:rFonts w:ascii="Times New Roman" w:hAnsi="Times New Roman" w:cs="Times New Roman"/>
          <w:sz w:val="24"/>
          <w:szCs w:val="24"/>
          <w:lang w:eastAsia="tr-TR" w:bidi="hi-IN"/>
        </w:rPr>
        <w:t xml:space="preserve"> </w:t>
      </w:r>
      <w:r w:rsidRPr="006205AB">
        <w:rPr>
          <w:rFonts w:ascii="Times New Roman" w:hAnsi="Times New Roman" w:cs="Times New Roman"/>
          <w:sz w:val="24"/>
          <w:szCs w:val="24"/>
          <w:lang w:eastAsia="tr-TR" w:bidi="hi-IN"/>
        </w:rPr>
        <w:t xml:space="preserve">Okumanın gerçekleşebilmesi için </w:t>
      </w:r>
      <w:r w:rsidR="00FD5E1E" w:rsidRPr="006205AB">
        <w:rPr>
          <w:rFonts w:ascii="Times New Roman" w:hAnsi="Times New Roman" w:cs="Times New Roman"/>
          <w:sz w:val="24"/>
          <w:szCs w:val="24"/>
          <w:lang w:eastAsia="tr-TR" w:bidi="hi-IN"/>
        </w:rPr>
        <w:t xml:space="preserve">elbette </w:t>
      </w:r>
      <w:r w:rsidRPr="006205AB">
        <w:rPr>
          <w:rFonts w:ascii="Times New Roman" w:hAnsi="Times New Roman" w:cs="Times New Roman"/>
          <w:sz w:val="24"/>
          <w:szCs w:val="24"/>
          <w:lang w:eastAsia="tr-TR" w:bidi="hi-IN"/>
        </w:rPr>
        <w:t>yazılı bir metnin bulunması gere</w:t>
      </w:r>
      <w:r w:rsidR="00FD5E1E" w:rsidRPr="006205AB">
        <w:rPr>
          <w:rFonts w:ascii="Times New Roman" w:hAnsi="Times New Roman" w:cs="Times New Roman"/>
          <w:sz w:val="24"/>
          <w:szCs w:val="24"/>
          <w:lang w:eastAsia="tr-TR" w:bidi="hi-IN"/>
        </w:rPr>
        <w:t xml:space="preserve">kmektedir. </w:t>
      </w:r>
      <w:r w:rsidRPr="006205AB">
        <w:rPr>
          <w:rFonts w:ascii="Times New Roman" w:hAnsi="Times New Roman" w:cs="Times New Roman"/>
          <w:sz w:val="24"/>
          <w:szCs w:val="24"/>
          <w:lang w:eastAsia="tr-TR" w:bidi="hi-IN"/>
        </w:rPr>
        <w:t xml:space="preserve"> Okuma becerisinden söz edildiğinde </w:t>
      </w:r>
      <w:r w:rsidR="00FD5E1E" w:rsidRPr="006205AB">
        <w:rPr>
          <w:rFonts w:ascii="Times New Roman" w:hAnsi="Times New Roman" w:cs="Times New Roman"/>
          <w:sz w:val="24"/>
          <w:szCs w:val="24"/>
          <w:lang w:eastAsia="tr-TR" w:bidi="hi-IN"/>
        </w:rPr>
        <w:t xml:space="preserve">akla ilk gelen görsellik olsa da görme engellileri unutmamak lazım. </w:t>
      </w:r>
      <w:r w:rsidR="00F80C1D" w:rsidRPr="006205AB">
        <w:rPr>
          <w:rFonts w:ascii="Times New Roman" w:hAnsi="Times New Roman" w:cs="Times New Roman"/>
          <w:sz w:val="24"/>
          <w:szCs w:val="24"/>
          <w:lang w:eastAsia="tr-TR" w:bidi="hi-IN"/>
        </w:rPr>
        <w:t>Onlar farklı bir alfabe kullanarak</w:t>
      </w:r>
      <w:r w:rsidR="00F80C1D" w:rsidRPr="006205AB">
        <w:rPr>
          <w:rFonts w:ascii="Times New Roman" w:eastAsia="SimSun" w:hAnsi="Times New Roman" w:cs="Times New Roman"/>
          <w:sz w:val="24"/>
          <w:szCs w:val="24"/>
          <w:lang w:eastAsia="zh-CN" w:bidi="hi-IN"/>
        </w:rPr>
        <w:t xml:space="preserve"> </w:t>
      </w:r>
      <w:r w:rsidR="000B5BE4" w:rsidRPr="006205AB">
        <w:rPr>
          <w:rFonts w:ascii="Times New Roman" w:eastAsia="Times New Roman" w:hAnsi="Times New Roman" w:cs="Times New Roman"/>
          <w:kern w:val="3"/>
          <w:sz w:val="24"/>
          <w:szCs w:val="24"/>
          <w:lang w:eastAsia="tr-TR" w:bidi="hi-IN"/>
        </w:rPr>
        <w:t>elleri aracılığıyla okumayı gerçekleştir</w:t>
      </w:r>
      <w:r w:rsidR="00F80C1D" w:rsidRPr="006205AB">
        <w:rPr>
          <w:rFonts w:ascii="Times New Roman" w:eastAsia="Times New Roman" w:hAnsi="Times New Roman" w:cs="Times New Roman"/>
          <w:kern w:val="3"/>
          <w:sz w:val="24"/>
          <w:szCs w:val="24"/>
          <w:lang w:eastAsia="tr-TR" w:bidi="hi-IN"/>
        </w:rPr>
        <w:t xml:space="preserve">mektedirler. </w:t>
      </w:r>
      <w:r w:rsidR="000B5BE4" w:rsidRPr="006205AB">
        <w:rPr>
          <w:rFonts w:ascii="Times New Roman" w:eastAsia="Times New Roman" w:hAnsi="Times New Roman" w:cs="Times New Roman"/>
          <w:kern w:val="3"/>
          <w:sz w:val="24"/>
          <w:szCs w:val="24"/>
          <w:lang w:eastAsia="tr-TR" w:bidi="hi-IN"/>
        </w:rPr>
        <w:t>Okuma becerisi</w:t>
      </w:r>
      <w:r w:rsidR="00F80C1D" w:rsidRPr="006205AB">
        <w:rPr>
          <w:rFonts w:ascii="Times New Roman" w:eastAsia="Times New Roman" w:hAnsi="Times New Roman" w:cs="Times New Roman"/>
          <w:kern w:val="3"/>
          <w:sz w:val="24"/>
          <w:szCs w:val="24"/>
          <w:lang w:eastAsia="tr-TR" w:bidi="hi-IN"/>
        </w:rPr>
        <w:t xml:space="preserve">nden bahsedildiğinde akla bir </w:t>
      </w:r>
      <w:r w:rsidR="000B5BE4" w:rsidRPr="006205AB">
        <w:rPr>
          <w:rFonts w:ascii="Times New Roman" w:eastAsia="Times New Roman" w:hAnsi="Times New Roman" w:cs="Times New Roman"/>
          <w:kern w:val="3"/>
          <w:sz w:val="24"/>
          <w:szCs w:val="24"/>
          <w:lang w:eastAsia="tr-TR" w:bidi="hi-IN"/>
        </w:rPr>
        <w:t>süreç</w:t>
      </w:r>
      <w:r w:rsidR="00F80C1D" w:rsidRPr="006205AB">
        <w:rPr>
          <w:rFonts w:ascii="Times New Roman" w:eastAsia="Times New Roman" w:hAnsi="Times New Roman" w:cs="Times New Roman"/>
          <w:kern w:val="3"/>
          <w:sz w:val="24"/>
          <w:szCs w:val="24"/>
          <w:lang w:eastAsia="tr-TR" w:bidi="hi-IN"/>
        </w:rPr>
        <w:t xml:space="preserve"> ve </w:t>
      </w:r>
      <w:r w:rsidR="000B5BE4" w:rsidRPr="006205AB">
        <w:rPr>
          <w:rFonts w:ascii="Times New Roman" w:eastAsia="Times New Roman" w:hAnsi="Times New Roman" w:cs="Times New Roman"/>
          <w:kern w:val="3"/>
          <w:sz w:val="24"/>
          <w:szCs w:val="24"/>
          <w:lang w:eastAsia="tr-TR" w:bidi="hi-IN"/>
        </w:rPr>
        <w:t xml:space="preserve">bu süreç sonunda ortaya çıkan </w:t>
      </w:r>
      <w:r w:rsidR="00F80C1D" w:rsidRPr="006205AB">
        <w:rPr>
          <w:rFonts w:ascii="Times New Roman" w:eastAsia="Times New Roman" w:hAnsi="Times New Roman" w:cs="Times New Roman"/>
          <w:kern w:val="3"/>
          <w:sz w:val="24"/>
          <w:szCs w:val="24"/>
          <w:lang w:eastAsia="tr-TR" w:bidi="hi-IN"/>
        </w:rPr>
        <w:t xml:space="preserve">bir </w:t>
      </w:r>
      <w:r w:rsidR="000B5BE4" w:rsidRPr="006205AB">
        <w:rPr>
          <w:rFonts w:ascii="Times New Roman" w:eastAsia="Times New Roman" w:hAnsi="Times New Roman" w:cs="Times New Roman"/>
          <w:kern w:val="3"/>
          <w:sz w:val="24"/>
          <w:szCs w:val="24"/>
          <w:lang w:eastAsia="tr-TR" w:bidi="hi-IN"/>
        </w:rPr>
        <w:t xml:space="preserve">ürün </w:t>
      </w:r>
      <w:r w:rsidR="00F80C1D" w:rsidRPr="006205AB">
        <w:rPr>
          <w:rFonts w:ascii="Times New Roman" w:eastAsia="Times New Roman" w:hAnsi="Times New Roman" w:cs="Times New Roman"/>
          <w:kern w:val="3"/>
          <w:sz w:val="24"/>
          <w:szCs w:val="24"/>
          <w:lang w:eastAsia="tr-TR" w:bidi="hi-IN"/>
        </w:rPr>
        <w:t>gelmektedir.</w:t>
      </w:r>
      <w:r w:rsidR="000B5BE4" w:rsidRPr="006205AB">
        <w:rPr>
          <w:rFonts w:ascii="Times New Roman" w:eastAsia="Times New Roman" w:hAnsi="Times New Roman" w:cs="Times New Roman"/>
          <w:kern w:val="3"/>
          <w:sz w:val="24"/>
          <w:szCs w:val="24"/>
          <w:lang w:eastAsia="tr-TR" w:bidi="hi-IN"/>
        </w:rPr>
        <w:t xml:space="preserve"> </w:t>
      </w:r>
    </w:p>
    <w:p w14:paraId="0AFFFA4E" w14:textId="47179C26" w:rsidR="000B5BE4" w:rsidRPr="006205AB" w:rsidRDefault="00F80C1D" w:rsidP="000F4F8B">
      <w:pPr>
        <w:spacing w:line="360" w:lineRule="auto"/>
        <w:jc w:val="both"/>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Okuma süreci sonunda ortaya çıkan</w:t>
      </w:r>
      <w:r w:rsidR="000B5BE4" w:rsidRPr="006205AB">
        <w:rPr>
          <w:rFonts w:ascii="Times New Roman" w:eastAsia="Times New Roman" w:hAnsi="Times New Roman" w:cs="Times New Roman"/>
          <w:kern w:val="3"/>
          <w:sz w:val="24"/>
          <w:szCs w:val="24"/>
          <w:lang w:eastAsia="tr-TR" w:bidi="hi-IN"/>
        </w:rPr>
        <w:t xml:space="preserve"> ürünü </w:t>
      </w:r>
      <w:r w:rsidRPr="006205AB">
        <w:rPr>
          <w:rFonts w:ascii="Times New Roman" w:eastAsia="Times New Roman" w:hAnsi="Times New Roman" w:cs="Times New Roman"/>
          <w:kern w:val="3"/>
          <w:sz w:val="24"/>
          <w:szCs w:val="24"/>
          <w:lang w:eastAsia="tr-TR" w:bidi="hi-IN"/>
        </w:rPr>
        <w:t xml:space="preserve">Salim (2007)’in ifade ettiği gibi </w:t>
      </w:r>
      <w:r w:rsidR="000B5BE4" w:rsidRPr="006205AB">
        <w:rPr>
          <w:rFonts w:ascii="Times New Roman" w:eastAsia="Times New Roman" w:hAnsi="Times New Roman" w:cs="Times New Roman"/>
          <w:kern w:val="3"/>
          <w:sz w:val="24"/>
          <w:szCs w:val="24"/>
          <w:lang w:eastAsia="tr-TR" w:bidi="hi-IN"/>
        </w:rPr>
        <w:t>Alderson (2000)</w:t>
      </w:r>
      <w:r w:rsidRPr="006205AB">
        <w:rPr>
          <w:rFonts w:ascii="Times New Roman" w:eastAsia="Times New Roman" w:hAnsi="Times New Roman" w:cs="Times New Roman"/>
          <w:kern w:val="3"/>
          <w:sz w:val="24"/>
          <w:szCs w:val="24"/>
          <w:lang w:eastAsia="tr-TR" w:bidi="hi-IN"/>
        </w:rPr>
        <w:t xml:space="preserve"> </w:t>
      </w:r>
      <w:r w:rsidR="000B5BE4" w:rsidRPr="006205AB">
        <w:rPr>
          <w:rFonts w:ascii="Times New Roman" w:eastAsia="Times New Roman" w:hAnsi="Times New Roman" w:cs="Times New Roman"/>
          <w:kern w:val="3"/>
          <w:sz w:val="24"/>
          <w:szCs w:val="24"/>
          <w:lang w:eastAsia="tr-TR" w:bidi="hi-IN"/>
        </w:rPr>
        <w:t xml:space="preserve">üç farklı </w:t>
      </w:r>
      <w:r w:rsidR="00F97B81" w:rsidRPr="006205AB">
        <w:rPr>
          <w:rFonts w:ascii="Times New Roman" w:eastAsia="Times New Roman" w:hAnsi="Times New Roman" w:cs="Times New Roman"/>
          <w:kern w:val="3"/>
          <w:sz w:val="24"/>
          <w:szCs w:val="24"/>
          <w:lang w:eastAsia="tr-TR" w:bidi="hi-IN"/>
        </w:rPr>
        <w:t xml:space="preserve">anlama </w:t>
      </w:r>
      <w:r w:rsidR="000B5BE4" w:rsidRPr="006205AB">
        <w:rPr>
          <w:rFonts w:ascii="Times New Roman" w:eastAsia="Times New Roman" w:hAnsi="Times New Roman" w:cs="Times New Roman"/>
          <w:kern w:val="3"/>
          <w:sz w:val="24"/>
          <w:szCs w:val="24"/>
          <w:lang w:eastAsia="tr-TR" w:bidi="hi-IN"/>
        </w:rPr>
        <w:t>kategor</w:t>
      </w:r>
      <w:r w:rsidR="00F97B81" w:rsidRPr="006205AB">
        <w:rPr>
          <w:rFonts w:ascii="Times New Roman" w:eastAsia="Times New Roman" w:hAnsi="Times New Roman" w:cs="Times New Roman"/>
          <w:kern w:val="3"/>
          <w:sz w:val="24"/>
          <w:szCs w:val="24"/>
          <w:lang w:eastAsia="tr-TR" w:bidi="hi-IN"/>
        </w:rPr>
        <w:t>isi olarak</w:t>
      </w:r>
      <w:r w:rsidR="000B5BE4" w:rsidRPr="006205AB">
        <w:rPr>
          <w:rFonts w:ascii="Times New Roman" w:eastAsia="Times New Roman" w:hAnsi="Times New Roman" w:cs="Times New Roman"/>
          <w:kern w:val="3"/>
          <w:sz w:val="24"/>
          <w:szCs w:val="24"/>
          <w:lang w:eastAsia="tr-TR" w:bidi="hi-IN"/>
        </w:rPr>
        <w:t xml:space="preserve"> </w:t>
      </w:r>
      <w:r w:rsidRPr="006205AB">
        <w:rPr>
          <w:rFonts w:ascii="Times New Roman" w:eastAsia="Times New Roman" w:hAnsi="Times New Roman" w:cs="Times New Roman"/>
          <w:kern w:val="3"/>
          <w:sz w:val="24"/>
          <w:szCs w:val="24"/>
          <w:lang w:eastAsia="tr-TR" w:bidi="hi-IN"/>
        </w:rPr>
        <w:t>incelemektedir</w:t>
      </w:r>
      <w:r w:rsidR="00F97B81" w:rsidRPr="006205AB">
        <w:rPr>
          <w:rFonts w:ascii="Times New Roman" w:eastAsia="Times New Roman" w:hAnsi="Times New Roman" w:cs="Times New Roman"/>
          <w:kern w:val="3"/>
          <w:sz w:val="24"/>
          <w:szCs w:val="24"/>
          <w:lang w:eastAsia="tr-TR" w:bidi="hi-IN"/>
        </w:rPr>
        <w:t xml:space="preserve">. İlkinde </w:t>
      </w:r>
      <w:r w:rsidR="000B5BE4" w:rsidRPr="006205AB">
        <w:rPr>
          <w:rFonts w:ascii="Times New Roman" w:eastAsia="Times New Roman" w:hAnsi="Times New Roman" w:cs="Times New Roman"/>
          <w:kern w:val="3"/>
          <w:sz w:val="24"/>
          <w:szCs w:val="24"/>
          <w:lang w:eastAsia="tr-TR" w:bidi="hi-IN"/>
        </w:rPr>
        <w:t xml:space="preserve">yazılanı olduğu gibi anlamak, </w:t>
      </w:r>
      <w:r w:rsidR="00F97B81" w:rsidRPr="006205AB">
        <w:rPr>
          <w:rFonts w:ascii="Times New Roman" w:eastAsia="Times New Roman" w:hAnsi="Times New Roman" w:cs="Times New Roman"/>
          <w:kern w:val="3"/>
          <w:sz w:val="24"/>
          <w:szCs w:val="24"/>
          <w:lang w:eastAsia="tr-TR" w:bidi="hi-IN"/>
        </w:rPr>
        <w:t xml:space="preserve">ikincisinde </w:t>
      </w:r>
      <w:r w:rsidR="000B5BE4" w:rsidRPr="006205AB">
        <w:rPr>
          <w:rFonts w:ascii="Times New Roman" w:eastAsia="Times New Roman" w:hAnsi="Times New Roman" w:cs="Times New Roman"/>
          <w:kern w:val="3"/>
          <w:sz w:val="24"/>
          <w:szCs w:val="24"/>
          <w:lang w:eastAsia="tr-TR" w:bidi="hi-IN"/>
        </w:rPr>
        <w:t>yazıdaki cümlel</w:t>
      </w:r>
      <w:r w:rsidR="00F97B81" w:rsidRPr="006205AB">
        <w:rPr>
          <w:rFonts w:ascii="Times New Roman" w:eastAsia="Times New Roman" w:hAnsi="Times New Roman" w:cs="Times New Roman"/>
          <w:kern w:val="3"/>
          <w:sz w:val="24"/>
          <w:szCs w:val="24"/>
          <w:lang w:eastAsia="tr-TR" w:bidi="hi-IN"/>
        </w:rPr>
        <w:t>er</w:t>
      </w:r>
      <w:r w:rsidR="000B5BE4" w:rsidRPr="006205AB">
        <w:rPr>
          <w:rFonts w:ascii="Times New Roman" w:eastAsia="Times New Roman" w:hAnsi="Times New Roman" w:cs="Times New Roman"/>
          <w:kern w:val="3"/>
          <w:sz w:val="24"/>
          <w:szCs w:val="24"/>
          <w:lang w:eastAsia="tr-TR" w:bidi="hi-IN"/>
        </w:rPr>
        <w:t xml:space="preserve"> arası ilişkiyi dikkate alarak metni anlamak</w:t>
      </w:r>
      <w:r w:rsidR="00F97B81" w:rsidRPr="006205AB">
        <w:rPr>
          <w:rFonts w:ascii="Times New Roman" w:eastAsia="Times New Roman" w:hAnsi="Times New Roman" w:cs="Times New Roman"/>
          <w:kern w:val="3"/>
          <w:sz w:val="24"/>
          <w:szCs w:val="24"/>
          <w:lang w:eastAsia="tr-TR" w:bidi="hi-IN"/>
        </w:rPr>
        <w:t xml:space="preserve"> ve son olarak ise </w:t>
      </w:r>
      <w:r w:rsidR="000B5BE4" w:rsidRPr="006205AB">
        <w:rPr>
          <w:rFonts w:ascii="Times New Roman" w:eastAsia="SimSun" w:hAnsi="Times New Roman" w:cs="Arial"/>
          <w:kern w:val="3"/>
          <w:sz w:val="24"/>
          <w:szCs w:val="24"/>
          <w:lang w:eastAsia="zh-CN" w:bidi="hi-IN"/>
        </w:rPr>
        <w:t>arka plan bilgi</w:t>
      </w:r>
      <w:r w:rsidR="00F97B81" w:rsidRPr="006205AB">
        <w:rPr>
          <w:rFonts w:ascii="Times New Roman" w:eastAsia="SimSun" w:hAnsi="Times New Roman" w:cs="Arial"/>
          <w:kern w:val="3"/>
          <w:sz w:val="24"/>
          <w:szCs w:val="24"/>
          <w:lang w:eastAsia="zh-CN" w:bidi="hi-IN"/>
        </w:rPr>
        <w:t xml:space="preserve">leri </w:t>
      </w:r>
      <w:r w:rsidR="000B5BE4" w:rsidRPr="006205AB">
        <w:rPr>
          <w:rFonts w:ascii="Times New Roman" w:eastAsia="SimSun" w:hAnsi="Times New Roman" w:cs="Arial"/>
          <w:kern w:val="3"/>
          <w:sz w:val="24"/>
          <w:szCs w:val="24"/>
          <w:lang w:eastAsia="zh-CN" w:bidi="hi-IN"/>
        </w:rPr>
        <w:t>kullanıp yorumda bulunarak metni anlamak</w:t>
      </w:r>
      <w:r w:rsidR="00F97B81" w:rsidRPr="006205AB">
        <w:rPr>
          <w:rFonts w:ascii="Times New Roman" w:eastAsia="SimSun" w:hAnsi="Times New Roman" w:cs="Arial"/>
          <w:kern w:val="3"/>
          <w:sz w:val="24"/>
          <w:szCs w:val="24"/>
          <w:lang w:eastAsia="zh-CN" w:bidi="hi-IN"/>
        </w:rPr>
        <w:t xml:space="preserve"> olarak ifade etmektedir. </w:t>
      </w:r>
      <w:r w:rsidR="000B5BE4" w:rsidRPr="006205AB">
        <w:rPr>
          <w:rFonts w:ascii="Times New Roman" w:eastAsia="SimSun" w:hAnsi="Times New Roman" w:cs="Arial"/>
          <w:kern w:val="3"/>
          <w:sz w:val="24"/>
          <w:szCs w:val="24"/>
          <w:lang w:eastAsia="zh-CN" w:bidi="hi-IN"/>
        </w:rPr>
        <w:t>Okuma becerisi de dinleme becerisi gibi algılayıcı bir beceri</w:t>
      </w:r>
      <w:r w:rsidR="00F97B81" w:rsidRPr="006205AB">
        <w:rPr>
          <w:rFonts w:ascii="Times New Roman" w:eastAsia="SimSun" w:hAnsi="Times New Roman" w:cs="Arial"/>
          <w:kern w:val="3"/>
          <w:sz w:val="24"/>
          <w:szCs w:val="24"/>
          <w:lang w:eastAsia="zh-CN" w:bidi="hi-IN"/>
        </w:rPr>
        <w:t xml:space="preserve">dir ve </w:t>
      </w:r>
      <w:r w:rsidR="000B5BE4" w:rsidRPr="006205AB">
        <w:rPr>
          <w:rFonts w:ascii="Times New Roman" w:eastAsia="SimSun" w:hAnsi="Times New Roman" w:cs="Arial"/>
          <w:kern w:val="3"/>
          <w:sz w:val="24"/>
          <w:szCs w:val="24"/>
          <w:lang w:eastAsia="zh-CN" w:bidi="hi-IN"/>
        </w:rPr>
        <w:t>dil öğretiminde çok önemli bir yer</w:t>
      </w:r>
      <w:r w:rsidR="00F97B81" w:rsidRPr="006205AB">
        <w:rPr>
          <w:rFonts w:ascii="Times New Roman" w:eastAsia="SimSun" w:hAnsi="Times New Roman" w:cs="Arial"/>
          <w:kern w:val="3"/>
          <w:sz w:val="24"/>
          <w:szCs w:val="24"/>
          <w:lang w:eastAsia="zh-CN" w:bidi="hi-IN"/>
        </w:rPr>
        <w:t>e sahiptir. Dil öğrenen bir birey okuma ile</w:t>
      </w:r>
      <w:r w:rsidR="000B5BE4" w:rsidRPr="006205AB">
        <w:rPr>
          <w:rFonts w:ascii="Times New Roman" w:eastAsia="SimSun" w:hAnsi="Times New Roman" w:cs="Arial"/>
          <w:kern w:val="3"/>
          <w:sz w:val="24"/>
          <w:szCs w:val="24"/>
          <w:lang w:eastAsia="zh-CN" w:bidi="hi-IN"/>
        </w:rPr>
        <w:t xml:space="preserve"> ne kadar çok yüzleşirse, genel dil becer</w:t>
      </w:r>
      <w:r w:rsidR="00F97B81" w:rsidRPr="006205AB">
        <w:rPr>
          <w:rFonts w:ascii="Times New Roman" w:eastAsia="SimSun" w:hAnsi="Times New Roman" w:cs="Arial"/>
          <w:kern w:val="3"/>
          <w:sz w:val="24"/>
          <w:szCs w:val="24"/>
          <w:lang w:eastAsia="zh-CN" w:bidi="hi-IN"/>
        </w:rPr>
        <w:t xml:space="preserve">isi </w:t>
      </w:r>
      <w:r w:rsidR="000B5BE4" w:rsidRPr="006205AB">
        <w:rPr>
          <w:rFonts w:ascii="Times New Roman" w:eastAsia="SimSun" w:hAnsi="Times New Roman" w:cs="Arial"/>
          <w:kern w:val="3"/>
          <w:sz w:val="24"/>
          <w:szCs w:val="24"/>
          <w:lang w:eastAsia="zh-CN" w:bidi="hi-IN"/>
        </w:rPr>
        <w:t xml:space="preserve">o </w:t>
      </w:r>
      <w:r w:rsidR="00F97B81" w:rsidRPr="006205AB">
        <w:rPr>
          <w:rFonts w:ascii="Times New Roman" w:eastAsia="SimSun" w:hAnsi="Times New Roman" w:cs="Arial"/>
          <w:kern w:val="3"/>
          <w:sz w:val="24"/>
          <w:szCs w:val="24"/>
          <w:lang w:eastAsia="zh-CN" w:bidi="hi-IN"/>
        </w:rPr>
        <w:t>kadar çok</w:t>
      </w:r>
      <w:r w:rsidR="000B5BE4" w:rsidRPr="006205AB">
        <w:rPr>
          <w:rFonts w:ascii="Times New Roman" w:eastAsia="SimSun" w:hAnsi="Times New Roman" w:cs="Arial"/>
          <w:kern w:val="3"/>
          <w:sz w:val="24"/>
          <w:szCs w:val="24"/>
          <w:lang w:eastAsia="zh-CN" w:bidi="hi-IN"/>
        </w:rPr>
        <w:t xml:space="preserve"> geliş</w:t>
      </w:r>
      <w:r w:rsidR="00F97B81" w:rsidRPr="006205AB">
        <w:rPr>
          <w:rFonts w:ascii="Times New Roman" w:eastAsia="SimSun" w:hAnsi="Times New Roman" w:cs="Arial"/>
          <w:kern w:val="3"/>
          <w:sz w:val="24"/>
          <w:szCs w:val="24"/>
          <w:lang w:eastAsia="zh-CN" w:bidi="hi-IN"/>
        </w:rPr>
        <w:t>ir. O</w:t>
      </w:r>
      <w:r w:rsidR="000B5BE4" w:rsidRPr="006205AB">
        <w:rPr>
          <w:rFonts w:ascii="Times New Roman" w:eastAsia="SimSun" w:hAnsi="Times New Roman" w:cs="Arial"/>
          <w:kern w:val="3"/>
          <w:sz w:val="24"/>
          <w:szCs w:val="24"/>
          <w:lang w:eastAsia="zh-CN" w:bidi="hi-IN"/>
        </w:rPr>
        <w:t>kuma becerisi, önemli olduğu kadar</w:t>
      </w:r>
      <w:r w:rsidR="00F97B81" w:rsidRPr="006205AB">
        <w:rPr>
          <w:rFonts w:ascii="Times New Roman" w:eastAsia="SimSun" w:hAnsi="Times New Roman" w:cs="Arial"/>
          <w:kern w:val="3"/>
          <w:sz w:val="24"/>
          <w:szCs w:val="24"/>
          <w:lang w:eastAsia="zh-CN" w:bidi="hi-IN"/>
        </w:rPr>
        <w:t xml:space="preserve"> Salim (2007)’in de dile getirdiği gibi</w:t>
      </w:r>
      <w:r w:rsidR="000B5BE4" w:rsidRPr="006205AB">
        <w:rPr>
          <w:rFonts w:ascii="Times New Roman" w:eastAsia="SimSun" w:hAnsi="Times New Roman" w:cs="Arial"/>
          <w:kern w:val="3"/>
          <w:sz w:val="24"/>
          <w:szCs w:val="24"/>
          <w:lang w:eastAsia="zh-CN" w:bidi="hi-IN"/>
        </w:rPr>
        <w:t xml:space="preserve"> karmaşık bir beceridir. </w:t>
      </w:r>
    </w:p>
    <w:p w14:paraId="09413217" w14:textId="77777777" w:rsidR="000B5BE4" w:rsidRPr="006205AB" w:rsidRDefault="000B5BE4" w:rsidP="000F4F8B">
      <w:pPr>
        <w:widowControl w:val="0"/>
        <w:suppressAutoHyphens/>
        <w:autoSpaceDN w:val="0"/>
        <w:spacing w:line="360" w:lineRule="auto"/>
        <w:textAlignment w:val="baseline"/>
        <w:rPr>
          <w:rFonts w:ascii="Times New Roman" w:eastAsia="Times New Roman" w:hAnsi="Times New Roman" w:cs="Times New Roman"/>
          <w:b/>
          <w:bCs/>
          <w:kern w:val="3"/>
          <w:sz w:val="24"/>
          <w:szCs w:val="24"/>
          <w:lang w:eastAsia="tr-TR" w:bidi="hi-IN"/>
        </w:rPr>
      </w:pPr>
    </w:p>
    <w:p w14:paraId="252B3FCC" w14:textId="307DC486" w:rsidR="000B5BE4" w:rsidRPr="00C63194" w:rsidRDefault="000B5BE4" w:rsidP="000F4F8B">
      <w:pPr>
        <w:pStyle w:val="Heading4"/>
        <w:spacing w:before="0" w:after="160"/>
        <w:rPr>
          <w:rFonts w:eastAsia="SimSun" w:cs="Arial"/>
          <w:b w:val="0"/>
          <w:bCs/>
          <w:lang w:eastAsia="zh-CN" w:bidi="hi-IN"/>
        </w:rPr>
      </w:pPr>
      <w:bookmarkStart w:id="64" w:name="_Toc116122903"/>
      <w:r w:rsidRPr="00C63194">
        <w:rPr>
          <w:rFonts w:eastAsia="Times New Roman"/>
          <w:b w:val="0"/>
          <w:bCs/>
          <w:lang w:eastAsia="tr-TR" w:bidi="hi-IN"/>
        </w:rPr>
        <w:lastRenderedPageBreak/>
        <w:t>2.3.3 Yazma Becerisi</w:t>
      </w:r>
      <w:bookmarkEnd w:id="64"/>
    </w:p>
    <w:p w14:paraId="08D4F784" w14:textId="4484FF98" w:rsidR="000B5BE4" w:rsidRPr="006205AB" w:rsidRDefault="000B5BE4" w:rsidP="000F4F8B">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 xml:space="preserve">İnsan toplumsal bir varlıktır ve iletişim kurmaya ihtiyaç duyar. Bunun için de konuşma ve yazma becerilerinden yararlanır. Konuşmadan sonra en sık kullanılan iletişim aracı yazmadır. </w:t>
      </w:r>
      <w:r w:rsidR="00180AAD" w:rsidRPr="006205AB">
        <w:rPr>
          <w:rFonts w:ascii="Times New Roman" w:eastAsia="Times New Roman" w:hAnsi="Times New Roman" w:cs="Times New Roman"/>
          <w:kern w:val="3"/>
          <w:sz w:val="24"/>
          <w:szCs w:val="24"/>
          <w:lang w:eastAsia="tr-TR" w:bidi="hi-IN"/>
        </w:rPr>
        <w:t>D</w:t>
      </w:r>
      <w:r w:rsidRPr="006205AB">
        <w:rPr>
          <w:rFonts w:ascii="Times New Roman" w:eastAsia="Times New Roman" w:hAnsi="Times New Roman" w:cs="Times New Roman"/>
          <w:kern w:val="3"/>
          <w:sz w:val="24"/>
          <w:szCs w:val="24"/>
          <w:lang w:eastAsia="tr-TR" w:bidi="hi-IN"/>
        </w:rPr>
        <w:t>uygu, düşünce ve hayallerin</w:t>
      </w:r>
      <w:r w:rsidR="00180AAD" w:rsidRPr="006205AB">
        <w:rPr>
          <w:rFonts w:ascii="Times New Roman" w:eastAsia="Times New Roman" w:hAnsi="Times New Roman" w:cs="Times New Roman"/>
          <w:kern w:val="3"/>
          <w:sz w:val="24"/>
          <w:szCs w:val="24"/>
          <w:lang w:eastAsia="tr-TR" w:bidi="hi-IN"/>
        </w:rPr>
        <w:t xml:space="preserve">de olduğu </w:t>
      </w:r>
      <w:r w:rsidRPr="006205AB">
        <w:rPr>
          <w:rFonts w:ascii="Times New Roman" w:eastAsia="Times New Roman" w:hAnsi="Times New Roman" w:cs="Times New Roman"/>
          <w:kern w:val="3"/>
          <w:sz w:val="24"/>
          <w:szCs w:val="24"/>
          <w:lang w:eastAsia="tr-TR" w:bidi="hi-IN"/>
        </w:rPr>
        <w:t>gibi istek ve tasarımlarını da hem başkalarına aktarmak hem de gelecek nesillere ulaştırmak isteyen insanoğlu yazıya başvurur. Bunun için birtakım sembolleri belirli bazı kurallara uygun olarak kullanır. Duygu, düşünce, görüş ve hayallerin her zaman söz ile ifade edilmesi yeterli olmadığı için, insan yazma sayesinde kendini dışa vurur. Bu yüzden dil gelişiminde yazmanın da önemi büyüktür. Bireyin yazı ile verdiği iletinin karşı taraftan doğru ve eksiksiz anlaşılması önemlidir. O yüzden diğer becerilere kıyasla</w:t>
      </w:r>
      <w:r w:rsidR="00A22BF7" w:rsidRPr="006205AB">
        <w:rPr>
          <w:rFonts w:ascii="Times New Roman" w:eastAsia="Times New Roman" w:hAnsi="Times New Roman" w:cs="Times New Roman"/>
          <w:kern w:val="3"/>
          <w:sz w:val="24"/>
          <w:szCs w:val="24"/>
          <w:lang w:eastAsia="tr-TR" w:bidi="hi-IN"/>
        </w:rPr>
        <w:t xml:space="preserve"> yazma becerisi</w:t>
      </w:r>
      <w:r w:rsidRPr="006205AB">
        <w:rPr>
          <w:rFonts w:ascii="Times New Roman" w:eastAsia="Times New Roman" w:hAnsi="Times New Roman" w:cs="Times New Roman"/>
          <w:kern w:val="3"/>
          <w:sz w:val="24"/>
          <w:szCs w:val="24"/>
          <w:lang w:eastAsia="tr-TR" w:bidi="hi-IN"/>
        </w:rPr>
        <w:t xml:space="preserve"> daha zor ve karmaşıktır</w:t>
      </w:r>
      <w:r w:rsidR="00706934" w:rsidRPr="006205AB">
        <w:rPr>
          <w:rFonts w:ascii="Times New Roman" w:eastAsia="Times New Roman" w:hAnsi="Times New Roman" w:cs="Times New Roman"/>
          <w:kern w:val="3"/>
          <w:sz w:val="24"/>
          <w:szCs w:val="24"/>
          <w:lang w:eastAsia="tr-TR" w:bidi="hi-IN"/>
        </w:rPr>
        <w:t xml:space="preserve"> </w:t>
      </w:r>
      <w:r w:rsidRPr="006205AB">
        <w:rPr>
          <w:rFonts w:ascii="Times New Roman" w:eastAsia="Times New Roman" w:hAnsi="Times New Roman" w:cs="Times New Roman"/>
          <w:kern w:val="3"/>
          <w:sz w:val="24"/>
          <w:szCs w:val="24"/>
          <w:lang w:eastAsia="tr-TR" w:bidi="hi-IN"/>
        </w:rPr>
        <w:t>(Boylu, 2014)</w:t>
      </w:r>
      <w:r w:rsidR="00706934" w:rsidRPr="006205AB">
        <w:rPr>
          <w:rFonts w:ascii="Times New Roman" w:eastAsia="Times New Roman" w:hAnsi="Times New Roman" w:cs="Times New Roman"/>
          <w:kern w:val="3"/>
          <w:sz w:val="24"/>
          <w:szCs w:val="24"/>
          <w:lang w:eastAsia="tr-TR" w:bidi="hi-IN"/>
        </w:rPr>
        <w:t>.</w:t>
      </w:r>
    </w:p>
    <w:p w14:paraId="387B25A1" w14:textId="1F10064F" w:rsidR="000B5BE4" w:rsidRDefault="000B5BE4" w:rsidP="000F4F8B">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Yabancı dil öğretiminde öğretmen ve öğrencileri en çok zorlayan beceri yazma becerisidir. Öğrencilerden neler öğrendiklerini görmek ve değerlendirmek için konuşma ve yazma becerilerini kullanmaları beklenir. Yazma aşamasında sözlü ifadeler ve düşünceler ortaya çıkar, cümleler ve paragraflar halinde okuyucuya sunulur. Yazma becerisi yabancı dil öğretimi sürecinde üzerinde durulması ve geliştirilmesi gereken bir beceridir. Öğrencilere yazılı anlatım teknikleri çok iyi şekilde öğretilmeli ve kendilerini bu alanda geliştirmeleri istenmelidir (Çakır, 2010)</w:t>
      </w:r>
      <w:r w:rsidR="00440528" w:rsidRPr="006205AB">
        <w:rPr>
          <w:rFonts w:ascii="Times New Roman" w:eastAsia="Times New Roman" w:hAnsi="Times New Roman" w:cs="Times New Roman"/>
          <w:kern w:val="3"/>
          <w:sz w:val="24"/>
          <w:szCs w:val="24"/>
          <w:lang w:eastAsia="tr-TR" w:bidi="hi-IN"/>
        </w:rPr>
        <w:t>.</w:t>
      </w:r>
    </w:p>
    <w:p w14:paraId="44CECD88" w14:textId="77777777" w:rsidR="00C63194" w:rsidRPr="006205AB" w:rsidRDefault="00C63194" w:rsidP="000F4F8B">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p>
    <w:p w14:paraId="0B54E8DA" w14:textId="0CE878AF" w:rsidR="000B5BE4" w:rsidRPr="00C63194" w:rsidRDefault="000B5BE4" w:rsidP="000F4F8B">
      <w:pPr>
        <w:pStyle w:val="Heading4"/>
        <w:spacing w:before="0" w:after="160"/>
        <w:rPr>
          <w:rFonts w:eastAsia="SimSun" w:cs="Arial"/>
          <w:b w:val="0"/>
          <w:bCs/>
          <w:lang w:eastAsia="zh-CN" w:bidi="hi-IN"/>
        </w:rPr>
      </w:pPr>
      <w:bookmarkStart w:id="65" w:name="_Toc116122904"/>
      <w:r w:rsidRPr="00C63194">
        <w:rPr>
          <w:rFonts w:eastAsia="Times New Roman"/>
          <w:b w:val="0"/>
          <w:bCs/>
          <w:lang w:eastAsia="tr-TR" w:bidi="hi-IN"/>
        </w:rPr>
        <w:t>2.3.4 Konuşma Becerisi</w:t>
      </w:r>
      <w:bookmarkEnd w:id="65"/>
    </w:p>
    <w:p w14:paraId="1BD73272" w14:textId="734DB262" w:rsidR="000B5BE4" w:rsidRPr="006205AB" w:rsidRDefault="000B5BE4" w:rsidP="00C63194">
      <w:pPr>
        <w:widowControl w:val="0"/>
        <w:suppressAutoHyphens/>
        <w:autoSpaceDN w:val="0"/>
        <w:spacing w:line="360" w:lineRule="auto"/>
        <w:jc w:val="both"/>
        <w:textAlignment w:val="baseline"/>
        <w:rPr>
          <w:rFonts w:ascii="Times New Roman" w:eastAsia="SimSun" w:hAnsi="Times New Roman" w:cs="Arial"/>
          <w:kern w:val="3"/>
          <w:sz w:val="24"/>
          <w:szCs w:val="24"/>
          <w:lang w:eastAsia="zh-CN" w:bidi="hi-IN"/>
        </w:rPr>
      </w:pPr>
      <w:r w:rsidRPr="006205AB">
        <w:rPr>
          <w:rFonts w:ascii="Times New Roman" w:eastAsia="Times New Roman" w:hAnsi="Times New Roman" w:cs="Times New Roman"/>
          <w:kern w:val="3"/>
          <w:sz w:val="24"/>
          <w:szCs w:val="24"/>
          <w:lang w:eastAsia="tr-TR" w:bidi="hi-IN"/>
        </w:rPr>
        <w:t>Konuşma, insanoğlunun duygu ve düşüncelerini sözlü olarak ifade etmesine denir. D</w:t>
      </w:r>
      <w:r w:rsidRPr="006205AB">
        <w:rPr>
          <w:rFonts w:ascii="Times New Roman" w:eastAsia="Times New Roman" w:hAnsi="Times New Roman" w:cs="Times New Roman"/>
          <w:kern w:val="3"/>
          <w:sz w:val="24"/>
          <w:szCs w:val="24"/>
          <w:lang w:eastAsia="zh-CN" w:bidi="hi-IN"/>
        </w:rPr>
        <w:t>uyguların, düşüncelerin ve hayallerin dil aracılığıyla aktarılması konuşma becerisi sayesinde gerçekleşir ve insanlar arası ilişkiler konuşma becerisi sayesinde sürdürülebilir.</w:t>
      </w:r>
      <w:r w:rsidR="00CF2B77" w:rsidRPr="006205AB">
        <w:rPr>
          <w:rFonts w:ascii="Times New Roman" w:eastAsia="SimSun" w:hAnsi="Times New Roman" w:cs="Arial"/>
          <w:kern w:val="3"/>
          <w:sz w:val="24"/>
          <w:szCs w:val="24"/>
          <w:lang w:eastAsia="zh-CN" w:bidi="hi-IN"/>
        </w:rPr>
        <w:t xml:space="preserve"> </w:t>
      </w:r>
      <w:r w:rsidRPr="006205AB">
        <w:rPr>
          <w:rFonts w:ascii="Times New Roman" w:eastAsia="Times New Roman" w:hAnsi="Times New Roman" w:cs="Times New Roman"/>
          <w:kern w:val="3"/>
          <w:sz w:val="24"/>
          <w:szCs w:val="24"/>
          <w:lang w:eastAsia="tr-TR" w:bidi="hi-IN"/>
        </w:rPr>
        <w:t xml:space="preserve">Konuşma becerisindeki amaç, hedef dilde iletişim kurulmasıdır. </w:t>
      </w:r>
      <w:r w:rsidRPr="006205AB">
        <w:rPr>
          <w:rFonts w:ascii="Times New Roman" w:eastAsia="Times New Roman" w:hAnsi="Times New Roman" w:cs="Times New Roman"/>
          <w:kern w:val="3"/>
          <w:sz w:val="24"/>
          <w:szCs w:val="24"/>
          <w:lang w:eastAsia="zh-CN" w:bidi="hi-IN"/>
        </w:rPr>
        <w:t>Gerek eğitimde gerek sosyal hayatta dinleme becerisinden sonra, en çok kullanılan beceri konuşma becerisidir. Konuşma becerisinin geliştirilmesindeki amaç da insanın duygu, düşünce ve isteklerini sözlü olarak anlatabilmesini sağlamaktır.</w:t>
      </w:r>
      <w:r w:rsidRPr="006205AB">
        <w:rPr>
          <w:rFonts w:ascii="Times New Roman" w:eastAsia="Trebuchet MS" w:hAnsi="Times New Roman" w:cs="Trebuchet MS"/>
          <w:kern w:val="3"/>
          <w:sz w:val="24"/>
          <w:szCs w:val="24"/>
          <w:lang w:eastAsia="zh-CN" w:bidi="hi-IN"/>
        </w:rPr>
        <w:t xml:space="preserve"> </w:t>
      </w:r>
      <w:r w:rsidRPr="006205AB">
        <w:rPr>
          <w:rFonts w:ascii="Times New Roman" w:eastAsia="Times New Roman" w:hAnsi="Times New Roman" w:cs="Times New Roman"/>
          <w:kern w:val="3"/>
          <w:sz w:val="24"/>
          <w:szCs w:val="24"/>
          <w:lang w:eastAsia="zh-CN" w:bidi="hi-IN"/>
        </w:rPr>
        <w:t>Konuşma becerisi dil becerileri arasında en önemli beceri olarak dikkat çekmektedir, çünkü yabancı dil öğretiminde dili öğretmenin en temel ilkesi iletişimin sağlanmasıdır. Öğrencilerin öğrendikleri dili kullanarak hedef dilde anlaşılabilir bir şekilde konuşabils</w:t>
      </w:r>
      <w:r w:rsidR="00CF2B77" w:rsidRPr="006205AB">
        <w:rPr>
          <w:rFonts w:ascii="Times New Roman" w:eastAsia="Times New Roman" w:hAnsi="Times New Roman" w:cs="Times New Roman"/>
          <w:kern w:val="3"/>
          <w:sz w:val="24"/>
          <w:szCs w:val="24"/>
          <w:lang w:eastAsia="zh-CN" w:bidi="hi-IN"/>
        </w:rPr>
        <w:t>e</w:t>
      </w:r>
      <w:r w:rsidRPr="006205AB">
        <w:rPr>
          <w:rFonts w:ascii="Times New Roman" w:eastAsia="Times New Roman" w:hAnsi="Times New Roman" w:cs="Times New Roman"/>
          <w:kern w:val="3"/>
          <w:sz w:val="24"/>
          <w:szCs w:val="24"/>
          <w:lang w:eastAsia="zh-CN" w:bidi="hi-IN"/>
        </w:rPr>
        <w:t xml:space="preserve"> de yabancı dil öğretiminin genel amaçlardan biridir</w:t>
      </w:r>
      <w:r w:rsidR="00CF2B77" w:rsidRPr="006205AB">
        <w:rPr>
          <w:rFonts w:ascii="Times New Roman" w:eastAsia="Times New Roman" w:hAnsi="Times New Roman" w:cs="Times New Roman"/>
          <w:kern w:val="3"/>
          <w:sz w:val="24"/>
          <w:szCs w:val="24"/>
          <w:lang w:eastAsia="zh-CN" w:bidi="hi-IN"/>
        </w:rPr>
        <w:t xml:space="preserve"> (</w:t>
      </w:r>
      <w:r w:rsidRPr="006205AB">
        <w:rPr>
          <w:rFonts w:ascii="Times New Roman" w:eastAsia="SimSun" w:hAnsi="Times New Roman" w:cs="Arial"/>
          <w:kern w:val="3"/>
          <w:sz w:val="24"/>
          <w:szCs w:val="24"/>
          <w:lang w:eastAsia="zh-CN" w:bidi="hi-IN"/>
        </w:rPr>
        <w:t>Barın, 2018).</w:t>
      </w:r>
      <w:r w:rsidR="007224D5" w:rsidRPr="006205AB">
        <w:rPr>
          <w:rFonts w:ascii="Times New Roman" w:eastAsia="SimSun" w:hAnsi="Times New Roman" w:cs="Arial"/>
          <w:kern w:val="3"/>
          <w:sz w:val="24"/>
          <w:szCs w:val="24"/>
          <w:lang w:eastAsia="zh-CN" w:bidi="hi-IN"/>
        </w:rPr>
        <w:t xml:space="preserve"> </w:t>
      </w:r>
      <w:r w:rsidRPr="006205AB">
        <w:rPr>
          <w:rFonts w:ascii="Times New Roman" w:eastAsia="Times New Roman" w:hAnsi="Times New Roman" w:cs="Times New Roman"/>
          <w:kern w:val="3"/>
          <w:sz w:val="24"/>
          <w:szCs w:val="24"/>
          <w:lang w:eastAsia="zh-CN" w:bidi="hi-IN"/>
        </w:rPr>
        <w:t>Avrupa Ortak Öneriler Çerçeve Metni'nde de (AOÖÇ, 2001) yabancı dil öğretiminde dil becerilerinin</w:t>
      </w:r>
      <w:r w:rsidR="00C63194">
        <w:rPr>
          <w:rFonts w:ascii="Times New Roman" w:eastAsia="Times New Roman" w:hAnsi="Times New Roman" w:cs="Times New Roman"/>
          <w:kern w:val="3"/>
          <w:sz w:val="24"/>
          <w:szCs w:val="24"/>
          <w:lang w:eastAsia="zh-CN" w:bidi="hi-IN"/>
        </w:rPr>
        <w:t xml:space="preserve"> önemi üzerinde </w:t>
      </w:r>
      <w:r w:rsidR="00C63194">
        <w:rPr>
          <w:rFonts w:ascii="Times New Roman" w:eastAsia="Times New Roman" w:hAnsi="Times New Roman" w:cs="Times New Roman"/>
          <w:kern w:val="3"/>
          <w:sz w:val="24"/>
          <w:szCs w:val="24"/>
          <w:lang w:eastAsia="zh-CN" w:bidi="hi-IN"/>
        </w:rPr>
        <w:lastRenderedPageBreak/>
        <w:t xml:space="preserve">durulmaktadır. </w:t>
      </w:r>
      <w:r w:rsidRPr="006205AB">
        <w:rPr>
          <w:rFonts w:ascii="Times New Roman" w:eastAsia="SimSun" w:hAnsi="Times New Roman" w:cs="Arial"/>
          <w:kern w:val="3"/>
          <w:sz w:val="24"/>
          <w:szCs w:val="24"/>
          <w:lang w:eastAsia="zh-CN" w:bidi="hi-IN"/>
        </w:rPr>
        <w:t>Dil öğretiminde de çok önemli bir yeri olan konuşma gereksinimi insanoğlu için her zaman var olmuştur. Konuşma becerisi olmasaydı, insan ne duygu ve düşüncelerini sözlü olarak ifade edebilir, ne de toplumdaki etkinliklere dilediği gibi katılabilirdi. Konuşma becerisinin geliştirilmesindeki asıl amaç, hedef dilde iletişimin kurulmasıdır. Genelde dilbilimci ve akademisyenler dili konuşma olarak kabul etse de</w:t>
      </w:r>
      <w:r w:rsidR="000E19A3">
        <w:rPr>
          <w:rFonts w:ascii="Times New Roman" w:eastAsia="SimSun" w:hAnsi="Times New Roman" w:cs="Arial"/>
          <w:kern w:val="3"/>
          <w:sz w:val="24"/>
          <w:szCs w:val="24"/>
          <w:lang w:eastAsia="zh-CN" w:bidi="hi-IN"/>
        </w:rPr>
        <w:t xml:space="preserve"> </w:t>
      </w:r>
      <w:r w:rsidRPr="006205AB">
        <w:rPr>
          <w:rFonts w:ascii="Times New Roman" w:eastAsia="SimSun" w:hAnsi="Times New Roman" w:cs="Arial"/>
          <w:kern w:val="3"/>
          <w:sz w:val="24"/>
          <w:szCs w:val="24"/>
          <w:lang w:eastAsia="zh-CN" w:bidi="hi-IN"/>
        </w:rPr>
        <w:t>öğrencilere göre dil bir iletişim aracıdır (Barın, 2018).</w:t>
      </w:r>
    </w:p>
    <w:p w14:paraId="6B8DDB1E" w14:textId="2B68CF7E" w:rsidR="000B5BE4" w:rsidRDefault="000B5BE4"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Birey en etkili iletişim araçlarından biri olan konuşma becerisi sayesinde gündelik yaşamında insanlarla iletişim kurar, edindiği bilgi ve birikimlerini onlara aktarır, duygu, düşünce, hayal ve gözlemlerini dile getirir. Yazma ile birlikte dilin üretici beceri alanını oluşturan konuşmanın ana dili eğitiminde çok önemli bir yeri vardır. Yapılan araştırmalar neticesinde insanların günlerinin yaklaşık %45’ini dinleyerek, %30’unu konuşarak, %16’sını okuyarak ve %9’unu yazarak geçirdikleri ortaya çıkmıştır.  Konuşma becerisinin bireyin gündelik hayatında ne kadar önemli bir yerinin olduğu aşikardır. Etkili ve doğru bir konuşma, günlük yaşamda başarıyı da belirleyen ve etkileyen etmenlerden birisidir. Bu durum bireyin yaşam kalitesini de önemli ölçüde etkiler. Etkili ve güzel konuşabilen bireyler hem eğitim hayatlarında hem de iş hayatlarında daha başarılı olurlar. Kendini güzel ifade edebilen bireyler, duygu, düşünce ve hislerini de zorlanmadan karşılarındakine aktarabilirler. Bu yüzden dil eğitimcilerine önemli görevler düşmektedir: derslerde konuşma konusunda çekingen olan öğrencileri cesaretlendirerek onların iletişim becerilerinin gelişmesine katkı sağlamalı, onların konuşmaya olan isteklerini yükseltmeli, mevcut konuşma yeteneklerini geliştirmelerini hedeflemelidirler. Bunlar başarıyla uygulanırsa, öğrencilerin konuşmaya ilişkin algıları da değişir ve konuşmaya karşı ilgileri de artar (Kesici, 2021).</w:t>
      </w:r>
    </w:p>
    <w:p w14:paraId="6EECEE29" w14:textId="59D4447B"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3F541A32" w14:textId="52D2A402"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75EACE7E" w14:textId="427CAE5B"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4439B97E" w14:textId="35E8E598"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42BCBE80" w14:textId="155D3A50"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3492D366" w14:textId="1251087F"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49BFAAF5" w14:textId="28C95643"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4EFF01A9" w14:textId="742ACD30"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290EAD57" w14:textId="15BA1796"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1F279FE6" w14:textId="59B53717"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180F47CC" w14:textId="12E02018"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3B3C06DF" w14:textId="0DCAA19A"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31A65894" w14:textId="5C7B5C0B" w:rsidR="00723FD3" w:rsidRDefault="00723FD3" w:rsidP="00C63194">
      <w:pPr>
        <w:widowControl w:val="0"/>
        <w:suppressAutoHyphens/>
        <w:autoSpaceDN w:val="0"/>
        <w:spacing w:line="360" w:lineRule="auto"/>
        <w:jc w:val="both"/>
        <w:textAlignment w:val="baseline"/>
        <w:rPr>
          <w:rFonts w:ascii="Times New Roman" w:eastAsia="Times New Roman" w:hAnsi="Times New Roman" w:cs="Times New Roman"/>
          <w:kern w:val="3"/>
          <w:sz w:val="24"/>
          <w:szCs w:val="24"/>
          <w:lang w:eastAsia="tr-TR" w:bidi="hi-IN"/>
        </w:rPr>
      </w:pPr>
    </w:p>
    <w:p w14:paraId="4DB4FA7A" w14:textId="2A190542" w:rsidR="00034D88" w:rsidRDefault="00C72DAE" w:rsidP="002D262D">
      <w:pPr>
        <w:pStyle w:val="Heading1"/>
        <w:numPr>
          <w:ilvl w:val="0"/>
          <w:numId w:val="14"/>
        </w:numPr>
        <w:rPr>
          <w:sz w:val="28"/>
          <w:szCs w:val="52"/>
        </w:rPr>
      </w:pPr>
      <w:bookmarkStart w:id="66" w:name="_Toc116122905"/>
      <w:r w:rsidRPr="002D262D">
        <w:rPr>
          <w:sz w:val="28"/>
          <w:szCs w:val="52"/>
        </w:rPr>
        <w:t>BÖLÜM</w:t>
      </w:r>
      <w:bookmarkEnd w:id="66"/>
    </w:p>
    <w:p w14:paraId="4D491FA6" w14:textId="77777777" w:rsidR="002D262D" w:rsidRPr="002D262D" w:rsidRDefault="002D262D" w:rsidP="002D262D">
      <w:pPr>
        <w:pStyle w:val="Textbody"/>
      </w:pPr>
    </w:p>
    <w:p w14:paraId="5A062946" w14:textId="35614A2C" w:rsidR="00C72DAE" w:rsidRPr="002D262D" w:rsidRDefault="00C72DAE" w:rsidP="00645D00">
      <w:pPr>
        <w:pStyle w:val="Heading2"/>
        <w:rPr>
          <w:sz w:val="28"/>
          <w:szCs w:val="32"/>
        </w:rPr>
      </w:pPr>
      <w:bookmarkStart w:id="67" w:name="_Toc116122906"/>
      <w:r w:rsidRPr="002D262D">
        <w:rPr>
          <w:sz w:val="28"/>
          <w:szCs w:val="32"/>
        </w:rPr>
        <w:t>YÖNTEM</w:t>
      </w:r>
      <w:bookmarkEnd w:id="67"/>
    </w:p>
    <w:p w14:paraId="3B2F7965" w14:textId="6501B6B9" w:rsidR="00C72DAE" w:rsidRDefault="00C72DAE" w:rsidP="00F10F9D">
      <w:pPr>
        <w:tabs>
          <w:tab w:val="left" w:pos="284"/>
        </w:tabs>
        <w:suppressAutoHyphens/>
        <w:autoSpaceDN w:val="0"/>
        <w:spacing w:after="0" w:line="360" w:lineRule="auto"/>
        <w:textAlignment w:val="baseline"/>
        <w:rPr>
          <w:rFonts w:ascii="Times New Roman" w:eastAsia="Calibri" w:hAnsi="Times New Roman" w:cs="Times New Roman"/>
          <w:b/>
          <w:kern w:val="3"/>
          <w:sz w:val="24"/>
          <w:szCs w:val="24"/>
        </w:rPr>
      </w:pPr>
    </w:p>
    <w:p w14:paraId="0DCBBDA3" w14:textId="77777777" w:rsidR="002D262D" w:rsidRPr="002D262D" w:rsidRDefault="002D262D" w:rsidP="00F10F9D">
      <w:pPr>
        <w:tabs>
          <w:tab w:val="left" w:pos="284"/>
        </w:tabs>
        <w:suppressAutoHyphens/>
        <w:autoSpaceDN w:val="0"/>
        <w:spacing w:after="0" w:line="360" w:lineRule="auto"/>
        <w:textAlignment w:val="baseline"/>
        <w:rPr>
          <w:rFonts w:ascii="Times New Roman" w:eastAsia="Calibri" w:hAnsi="Times New Roman" w:cs="Times New Roman"/>
          <w:kern w:val="3"/>
          <w:sz w:val="24"/>
          <w:szCs w:val="24"/>
        </w:rPr>
      </w:pPr>
    </w:p>
    <w:p w14:paraId="2750EBFD" w14:textId="31760B63" w:rsidR="00C72DAE" w:rsidRPr="002D262D" w:rsidRDefault="00307C16" w:rsidP="00D8255A">
      <w:pPr>
        <w:pStyle w:val="Heading3"/>
        <w:spacing w:before="0" w:after="160"/>
        <w:rPr>
          <w:rFonts w:ascii="Calibri" w:hAnsi="Calibri"/>
          <w:b w:val="0"/>
          <w:bCs w:val="0"/>
          <w:szCs w:val="24"/>
        </w:rPr>
      </w:pPr>
      <w:bookmarkStart w:id="68" w:name="_Toc116122907"/>
      <w:r w:rsidRPr="002D262D">
        <w:rPr>
          <w:b w:val="0"/>
          <w:bCs w:val="0"/>
          <w:szCs w:val="24"/>
        </w:rPr>
        <w:t xml:space="preserve">3.1 </w:t>
      </w:r>
      <w:r w:rsidR="00C72DAE" w:rsidRPr="002D262D">
        <w:rPr>
          <w:b w:val="0"/>
          <w:bCs w:val="0"/>
          <w:szCs w:val="24"/>
        </w:rPr>
        <w:t>Araştırmanın Modeli</w:t>
      </w:r>
      <w:bookmarkEnd w:id="68"/>
      <w:r w:rsidR="00C72DAE" w:rsidRPr="002D262D">
        <w:rPr>
          <w:b w:val="0"/>
          <w:bCs w:val="0"/>
          <w:szCs w:val="24"/>
        </w:rPr>
        <w:tab/>
      </w:r>
    </w:p>
    <w:p w14:paraId="72D0FCBE" w14:textId="4728094B" w:rsidR="00C72DAE" w:rsidRDefault="00C72DAE" w:rsidP="00D8255A">
      <w:pPr>
        <w:tabs>
          <w:tab w:val="left" w:pos="284"/>
        </w:tabs>
        <w:suppressAutoHyphens/>
        <w:autoSpaceDN w:val="0"/>
        <w:spacing w:line="360" w:lineRule="auto"/>
        <w:jc w:val="both"/>
        <w:textAlignment w:val="baseline"/>
        <w:rPr>
          <w:rFonts w:ascii="Times New Roman" w:eastAsia="Franklin Gothic Book" w:hAnsi="Times New Roman" w:cs="Franklin Gothic Book"/>
          <w:kern w:val="3"/>
          <w:sz w:val="24"/>
          <w:szCs w:val="24"/>
        </w:rPr>
      </w:pPr>
      <w:r w:rsidRPr="006205AB">
        <w:rPr>
          <w:rFonts w:ascii="Times New Roman" w:eastAsia="SimSun" w:hAnsi="Times New Roman" w:cs="Times New Roman"/>
          <w:kern w:val="3"/>
          <w:sz w:val="24"/>
          <w:szCs w:val="24"/>
        </w:rPr>
        <w:t>Çalışmada nitel ar</w:t>
      </w:r>
      <w:r w:rsidR="00A03099" w:rsidRPr="006205AB">
        <w:rPr>
          <w:rFonts w:ascii="Times New Roman" w:eastAsia="SimSun" w:hAnsi="Times New Roman" w:cs="Times New Roman"/>
          <w:kern w:val="3"/>
          <w:sz w:val="24"/>
          <w:szCs w:val="24"/>
        </w:rPr>
        <w:t>a</w:t>
      </w:r>
      <w:r w:rsidRPr="006205AB">
        <w:rPr>
          <w:rFonts w:ascii="Times New Roman" w:eastAsia="SimSun" w:hAnsi="Times New Roman" w:cs="Times New Roman"/>
          <w:kern w:val="3"/>
          <w:sz w:val="24"/>
          <w:szCs w:val="24"/>
        </w:rPr>
        <w:t>ştırma</w:t>
      </w:r>
      <w:r w:rsidR="00A03099"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kapsamında durum çalışması yapılmıştır. Durum çalışması b</w:t>
      </w:r>
      <w:r w:rsidRPr="006205AB">
        <w:rPr>
          <w:rFonts w:ascii="Times New Roman" w:eastAsia="Franklin Gothic Book" w:hAnsi="Times New Roman" w:cs="Times New Roman"/>
          <w:color w:val="000000"/>
          <w:kern w:val="3"/>
          <w:sz w:val="24"/>
          <w:szCs w:val="24"/>
        </w:rPr>
        <w:t xml:space="preserve">ir veya birkaç durumu kendi içinde bulunduğu ortam ve zaman vs. sınırları içinde bütüncül </w:t>
      </w:r>
      <w:r w:rsidRPr="006205AB">
        <w:rPr>
          <w:rFonts w:ascii="Times New Roman" w:eastAsia="Franklin Gothic Book" w:hAnsi="Times New Roman" w:cs="Times New Roman"/>
          <w:kern w:val="3"/>
          <w:sz w:val="24"/>
          <w:szCs w:val="24"/>
        </w:rPr>
        <w:t>olarak analiz etmeye denir. Durum çalışması yerine örnek olay incelemesi ya da vaka çalışması da denmektedir</w:t>
      </w:r>
      <w:r w:rsidRPr="006205AB">
        <w:rPr>
          <w:rFonts w:ascii="Times New Roman" w:eastAsia="Franklin Gothic Book" w:hAnsi="Times New Roman" w:cs="Franklin Gothic Book"/>
          <w:kern w:val="3"/>
          <w:sz w:val="24"/>
          <w:szCs w:val="24"/>
        </w:rPr>
        <w:t xml:space="preserve"> (</w:t>
      </w:r>
      <w:r w:rsidRPr="006205AB">
        <w:rPr>
          <w:rFonts w:ascii="Times New Roman" w:eastAsia="Arial" w:hAnsi="Times New Roman" w:cs="Franklin Gothic Book"/>
          <w:kern w:val="3"/>
          <w:sz w:val="24"/>
          <w:szCs w:val="24"/>
        </w:rPr>
        <w:t>Subaşı ve Okumuş, 2017</w:t>
      </w:r>
      <w:r w:rsidRPr="006205AB">
        <w:rPr>
          <w:rFonts w:ascii="Times New Roman" w:eastAsia="Franklin Gothic Book" w:hAnsi="Times New Roman" w:cs="Franklin Gothic Book"/>
          <w:kern w:val="3"/>
          <w:sz w:val="24"/>
          <w:szCs w:val="24"/>
        </w:rPr>
        <w:t>).</w:t>
      </w:r>
    </w:p>
    <w:p w14:paraId="4A7B9254" w14:textId="77777777" w:rsidR="00D8255A" w:rsidRPr="006205AB" w:rsidRDefault="00D8255A" w:rsidP="00D8255A">
      <w:pPr>
        <w:tabs>
          <w:tab w:val="left" w:pos="284"/>
        </w:tabs>
        <w:suppressAutoHyphens/>
        <w:autoSpaceDN w:val="0"/>
        <w:spacing w:after="0" w:line="360" w:lineRule="auto"/>
        <w:ind w:left="567" w:right="567"/>
        <w:jc w:val="both"/>
        <w:textAlignment w:val="baseline"/>
        <w:rPr>
          <w:rFonts w:ascii="Calibri" w:eastAsia="SimSun" w:hAnsi="Calibri" w:cs="Tahoma"/>
          <w:kern w:val="3"/>
        </w:rPr>
      </w:pPr>
      <w:r w:rsidRPr="006205AB">
        <w:rPr>
          <w:rFonts w:ascii="Times New Roman" w:eastAsia="Franklin Gothic Book" w:hAnsi="Times New Roman" w:cs="Franklin Gothic Book"/>
          <w:kern w:val="3"/>
        </w:rPr>
        <w:t>Yin (1984) ise durum çalışmasını; 1) araştırmada “nasıl” ve “niçin” sorularına odaklanıldığı, 2) araştırmacının olaylar üzerinde çok az ya da hiç kontrolünün olmadığı, 3) olayı ya da olguyu kendi doğal yaşam çerçevesinde çalıştığınızda, 4) olay ve gerçek yaşam arasındaki bağ yeterince açık olmadığı zamanlarda kullanılan bir araştırma yöntemi olarak tanımlamaktadır (</w:t>
      </w:r>
      <w:r w:rsidRPr="006205AB">
        <w:rPr>
          <w:rFonts w:ascii="Times New Roman" w:eastAsia="Arial" w:hAnsi="Times New Roman" w:cs="Franklin Gothic Book"/>
          <w:kern w:val="3"/>
        </w:rPr>
        <w:t>Subaşı ve Okumuş, 2017, s. 419</w:t>
      </w:r>
      <w:r w:rsidRPr="006205AB">
        <w:rPr>
          <w:rFonts w:ascii="Times New Roman" w:eastAsia="Franklin Gothic Book" w:hAnsi="Times New Roman" w:cs="Franklin Gothic Book"/>
          <w:kern w:val="3"/>
        </w:rPr>
        <w:t xml:space="preserve">). </w:t>
      </w:r>
    </w:p>
    <w:p w14:paraId="6E2D99BB" w14:textId="77777777" w:rsidR="00C72DAE" w:rsidRPr="006205AB" w:rsidRDefault="00C72DAE" w:rsidP="00F10F9D">
      <w:pPr>
        <w:tabs>
          <w:tab w:val="left" w:pos="284"/>
        </w:tabs>
        <w:suppressAutoHyphens/>
        <w:autoSpaceDN w:val="0"/>
        <w:spacing w:after="0" w:line="360" w:lineRule="auto"/>
        <w:textAlignment w:val="baseline"/>
        <w:rPr>
          <w:rFonts w:ascii="Times New Roman" w:eastAsia="Franklin Gothic Book" w:hAnsi="Times New Roman" w:cs="Times New Roman"/>
          <w:kern w:val="3"/>
          <w:sz w:val="24"/>
          <w:szCs w:val="24"/>
        </w:rPr>
      </w:pPr>
    </w:p>
    <w:p w14:paraId="05C1D371" w14:textId="28253F76" w:rsidR="00C72DAE" w:rsidRPr="002D262D" w:rsidRDefault="000F13C1" w:rsidP="000F13C1">
      <w:pPr>
        <w:pStyle w:val="Heading3"/>
        <w:rPr>
          <w:b w:val="0"/>
          <w:bCs w:val="0"/>
          <w:szCs w:val="24"/>
        </w:rPr>
      </w:pPr>
      <w:bookmarkStart w:id="69" w:name="_Toc116122908"/>
      <w:r w:rsidRPr="002D262D">
        <w:rPr>
          <w:b w:val="0"/>
          <w:bCs w:val="0"/>
          <w:szCs w:val="24"/>
        </w:rPr>
        <w:t xml:space="preserve">3.2 </w:t>
      </w:r>
      <w:r w:rsidR="00C72DAE" w:rsidRPr="002D262D">
        <w:rPr>
          <w:b w:val="0"/>
          <w:bCs w:val="0"/>
          <w:szCs w:val="24"/>
        </w:rPr>
        <w:t>Araştırmanın Evren ve Örneklemi</w:t>
      </w:r>
      <w:bookmarkEnd w:id="69"/>
      <w:r w:rsidR="00C72DAE" w:rsidRPr="002D262D">
        <w:rPr>
          <w:b w:val="0"/>
          <w:bCs w:val="0"/>
          <w:szCs w:val="24"/>
        </w:rPr>
        <w:tab/>
      </w:r>
    </w:p>
    <w:p w14:paraId="77D93DD6" w14:textId="0AC85EF3" w:rsidR="00C72DAE" w:rsidRDefault="00C72DAE" w:rsidP="00D8255A">
      <w:pPr>
        <w:tabs>
          <w:tab w:val="left" w:pos="284"/>
          <w:tab w:val="left" w:pos="317"/>
        </w:tabs>
        <w:suppressAutoHyphens/>
        <w:autoSpaceDN w:val="0"/>
        <w:spacing w:line="360" w:lineRule="auto"/>
        <w:jc w:val="both"/>
        <w:textAlignment w:val="baseline"/>
        <w:rPr>
          <w:rFonts w:ascii="Times New Roman" w:eastAsia="Franklin Gothic Book" w:hAnsi="Times New Roman" w:cs="Franklin Gothic Book"/>
          <w:kern w:val="3"/>
          <w:sz w:val="24"/>
          <w:szCs w:val="24"/>
        </w:rPr>
      </w:pPr>
      <w:r w:rsidRPr="006205AB">
        <w:rPr>
          <w:rFonts w:ascii="Times New Roman" w:eastAsia="Franklin Gothic Book" w:hAnsi="Times New Roman" w:cs="Franklin Gothic Book"/>
          <w:kern w:val="3"/>
          <w:sz w:val="24"/>
          <w:szCs w:val="24"/>
        </w:rPr>
        <w:t>Araştırmanın hedef evreni ana dillerinin konuşulduğu ülkeden farklı bir ortam ve ülkede, çift dilli yetişen Türk kökenli çocuklardır.</w:t>
      </w:r>
      <w:r w:rsidR="003D1ABD" w:rsidRPr="006205AB">
        <w:rPr>
          <w:rFonts w:ascii="Times New Roman" w:eastAsia="Franklin Gothic Book" w:hAnsi="Times New Roman" w:cs="Franklin Gothic Book"/>
          <w:kern w:val="3"/>
          <w:sz w:val="24"/>
          <w:szCs w:val="24"/>
        </w:rPr>
        <w:t xml:space="preserve"> </w:t>
      </w:r>
      <w:r w:rsidRPr="006205AB">
        <w:rPr>
          <w:rFonts w:ascii="Times New Roman" w:eastAsia="Franklin Gothic Book" w:hAnsi="Times New Roman" w:cs="Franklin Gothic Book"/>
          <w:kern w:val="3"/>
          <w:sz w:val="24"/>
          <w:szCs w:val="24"/>
        </w:rPr>
        <w:t>Ulaşılabilir evren ise Almanya'da yaşayan çift dilli yetişen Türk kökenli çocuklardır.</w:t>
      </w:r>
    </w:p>
    <w:p w14:paraId="7E8703A3" w14:textId="1CD84FB9" w:rsidR="00170881" w:rsidRDefault="00C72DAE" w:rsidP="003A089D">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Franklin Gothic Book" w:hAnsi="Times New Roman" w:cs="Times New Roman"/>
          <w:kern w:val="3"/>
          <w:sz w:val="24"/>
          <w:szCs w:val="24"/>
        </w:rPr>
        <w:t>A</w:t>
      </w:r>
      <w:r w:rsidR="00F22BB1">
        <w:rPr>
          <w:rFonts w:ascii="Times New Roman" w:eastAsia="Franklin Gothic Book" w:hAnsi="Times New Roman" w:cs="Times New Roman"/>
          <w:kern w:val="3"/>
          <w:sz w:val="24"/>
          <w:szCs w:val="24"/>
        </w:rPr>
        <w:t xml:space="preserve">raştırmanın örneklemi </w:t>
      </w:r>
      <w:r w:rsidRPr="006205AB">
        <w:rPr>
          <w:rFonts w:ascii="Times New Roman" w:eastAsia="Franklin Gothic Book" w:hAnsi="Times New Roman" w:cs="Times New Roman"/>
          <w:kern w:val="3"/>
          <w:sz w:val="24"/>
          <w:szCs w:val="24"/>
        </w:rPr>
        <w:t xml:space="preserve">ise 2021-2022 eğitim öğretim yılının </w:t>
      </w:r>
      <w:r w:rsidR="000E19A3">
        <w:rPr>
          <w:rFonts w:ascii="Times New Roman" w:eastAsia="Franklin Gothic Book" w:hAnsi="Times New Roman" w:cs="Times New Roman"/>
          <w:kern w:val="3"/>
          <w:sz w:val="24"/>
          <w:szCs w:val="24"/>
        </w:rPr>
        <w:t>k</w:t>
      </w:r>
      <w:r w:rsidRPr="006205AB">
        <w:rPr>
          <w:rFonts w:ascii="Times New Roman" w:eastAsia="Franklin Gothic Book" w:hAnsi="Times New Roman" w:cs="Times New Roman"/>
          <w:kern w:val="3"/>
          <w:sz w:val="24"/>
          <w:szCs w:val="24"/>
        </w:rPr>
        <w:t xml:space="preserve">asım ayı ile </w:t>
      </w:r>
      <w:r w:rsidR="000E19A3" w:rsidRPr="006205AB">
        <w:rPr>
          <w:rFonts w:ascii="Times New Roman" w:eastAsia="Franklin Gothic Book" w:hAnsi="Times New Roman" w:cs="Times New Roman"/>
          <w:kern w:val="3"/>
          <w:sz w:val="24"/>
          <w:szCs w:val="24"/>
        </w:rPr>
        <w:t>haziran</w:t>
      </w:r>
      <w:r w:rsidRPr="006205AB">
        <w:rPr>
          <w:rFonts w:ascii="Times New Roman" w:eastAsia="Franklin Gothic Book" w:hAnsi="Times New Roman" w:cs="Times New Roman"/>
          <w:kern w:val="3"/>
          <w:sz w:val="24"/>
          <w:szCs w:val="24"/>
        </w:rPr>
        <w:t xml:space="preserve"> ayları arasında Almanya’nın Kuzey Ren-Vestfalya (NRW) eyaletinin Ennepe-Ruhr </w:t>
      </w:r>
      <w:r w:rsidRPr="006205AB">
        <w:rPr>
          <w:rFonts w:ascii="Times New Roman" w:eastAsia="Franklin Gothic Book" w:hAnsi="Times New Roman" w:cs="Times New Roman"/>
          <w:kern w:val="3"/>
          <w:sz w:val="24"/>
          <w:szCs w:val="24"/>
        </w:rPr>
        <w:lastRenderedPageBreak/>
        <w:t>Bölgesi içerisinde bulunan 5 farklı devlet okulunda Türkçe derslerine katılan 6-16 yaş arasındaki 1</w:t>
      </w:r>
      <w:r w:rsidR="003A089D">
        <w:rPr>
          <w:rFonts w:ascii="Times New Roman" w:eastAsia="Franklin Gothic Book" w:hAnsi="Times New Roman" w:cs="Times New Roman"/>
          <w:kern w:val="3"/>
          <w:sz w:val="24"/>
          <w:szCs w:val="24"/>
        </w:rPr>
        <w:t>59</w:t>
      </w:r>
      <w:r w:rsidRPr="006205AB">
        <w:rPr>
          <w:rFonts w:ascii="Times New Roman" w:eastAsia="Franklin Gothic Book" w:hAnsi="Times New Roman" w:cs="Times New Roman"/>
          <w:kern w:val="3"/>
          <w:sz w:val="24"/>
          <w:szCs w:val="24"/>
        </w:rPr>
        <w:t xml:space="preserve"> çift dilli öğrencidir. </w:t>
      </w:r>
      <w:r w:rsidR="0069718F" w:rsidRPr="006205AB">
        <w:rPr>
          <w:rFonts w:ascii="Times New Roman" w:eastAsia="Franklin Gothic Book" w:hAnsi="Times New Roman" w:cs="Times New Roman"/>
          <w:kern w:val="3"/>
          <w:sz w:val="24"/>
          <w:szCs w:val="24"/>
        </w:rPr>
        <w:t xml:space="preserve">Çalışmanın örneklemi oluşturulan evren listesinden </w:t>
      </w:r>
      <w:r w:rsidR="0069718F" w:rsidRPr="006205AB">
        <w:rPr>
          <w:rFonts w:ascii="Times New Roman" w:eastAsia="Franklin Gothic Book" w:hAnsi="Times New Roman" w:cs="Times New Roman"/>
          <w:i/>
          <w:iCs/>
          <w:kern w:val="3"/>
          <w:sz w:val="24"/>
          <w:szCs w:val="24"/>
        </w:rPr>
        <w:t>basit rastgele örnekleme</w:t>
      </w:r>
      <w:r w:rsidR="0069718F" w:rsidRPr="006205AB">
        <w:rPr>
          <w:rFonts w:ascii="Times New Roman" w:eastAsia="Franklin Gothic Book" w:hAnsi="Times New Roman" w:cs="Times New Roman"/>
          <w:kern w:val="3"/>
          <w:sz w:val="24"/>
          <w:szCs w:val="24"/>
        </w:rPr>
        <w:t xml:space="preserve"> yöntemi kullanılarak </w:t>
      </w:r>
      <w:r w:rsidR="0069718F" w:rsidRPr="006205AB">
        <w:rPr>
          <w:rFonts w:ascii="Times New Roman" w:eastAsia="Franklin Gothic Book" w:hAnsi="Times New Roman" w:cs="Times New Roman"/>
          <w:i/>
          <w:iCs/>
          <w:kern w:val="3"/>
          <w:sz w:val="24"/>
          <w:szCs w:val="24"/>
        </w:rPr>
        <w:t>seçkisiz</w:t>
      </w:r>
      <w:r w:rsidR="0069718F" w:rsidRPr="006205AB">
        <w:rPr>
          <w:rFonts w:ascii="Times New Roman" w:eastAsia="Franklin Gothic Book" w:hAnsi="Times New Roman" w:cs="Times New Roman"/>
          <w:kern w:val="3"/>
          <w:sz w:val="24"/>
          <w:szCs w:val="24"/>
        </w:rPr>
        <w:t xml:space="preserve"> olarak belirlenmiştir. Basit rastgele örnekleme yöntemi zaman ve kaynaklardan tasarruf etmeye yardımcı olan güvenilir ve en iyi olasılıklı örnekleme tekniklerinden biridir.</w:t>
      </w:r>
      <w:r w:rsidR="0069718F" w:rsidRPr="00F24116">
        <w:rPr>
          <w:rFonts w:ascii="Times New Roman" w:eastAsia="Franklin Gothic Book" w:hAnsi="Times New Roman" w:cs="Times New Roman"/>
          <w:kern w:val="3"/>
          <w:sz w:val="28"/>
          <w:szCs w:val="28"/>
        </w:rPr>
        <w:t xml:space="preserve"> </w:t>
      </w:r>
      <w:r w:rsidR="00F24116" w:rsidRPr="00F24116">
        <w:rPr>
          <w:rFonts w:ascii="Times New Roman" w:eastAsia="SimSun" w:hAnsi="Times New Roman" w:cs="Times New Roman"/>
          <w:kern w:val="3"/>
          <w:sz w:val="24"/>
          <w:szCs w:val="24"/>
        </w:rPr>
        <w:t xml:space="preserve">“Kolaylıkla ulaşılabilen örnekleme (convenience sampling), bir bölge söz konusu değilse, yakın çevrede bulunan ve ulaşılması kolay, elde mevcut ve araştırmaya katılmak isteyen (gönüllü) bireyler üzerinde yapılan örneklemedir” (Erkuş, 2011, s. 106). </w:t>
      </w:r>
      <w:r w:rsidR="00672190">
        <w:rPr>
          <w:rFonts w:ascii="Times New Roman" w:eastAsia="SimSun" w:hAnsi="Times New Roman" w:cs="Times New Roman"/>
          <w:kern w:val="3"/>
          <w:sz w:val="24"/>
          <w:szCs w:val="24"/>
        </w:rPr>
        <w:t>Araştırmada incelenen örneklem grubuna ait demografik özellikler Tablo 1’de verilmiştir.</w:t>
      </w:r>
    </w:p>
    <w:p w14:paraId="5CAEB9C9" w14:textId="4C4C7E09" w:rsidR="00AF29F6" w:rsidRPr="00AF29F6" w:rsidRDefault="00AF29F6" w:rsidP="00AF29F6">
      <w:pPr>
        <w:pStyle w:val="Caption"/>
        <w:rPr>
          <w:rFonts w:ascii="Times New Roman" w:eastAsia="Franklin Gothic Book" w:hAnsi="Times New Roman" w:cs="Times New Roman"/>
        </w:rPr>
      </w:pPr>
      <w:bookmarkStart w:id="70" w:name="_Toc109335750"/>
      <w:bookmarkStart w:id="71" w:name="_Toc109335826"/>
      <w:bookmarkStart w:id="72" w:name="_Toc109385173"/>
      <w:r w:rsidRPr="00AF29F6">
        <w:rPr>
          <w:rFonts w:ascii="Times New Roman" w:hAnsi="Times New Roman" w:cs="Times New Roman"/>
          <w:b/>
          <w:bCs/>
          <w:i w:val="0"/>
          <w:iCs w:val="0"/>
        </w:rPr>
        <w:t xml:space="preserve">Tablo </w:t>
      </w:r>
      <w:r w:rsidRPr="00AF29F6">
        <w:rPr>
          <w:rFonts w:ascii="Times New Roman" w:hAnsi="Times New Roman" w:cs="Times New Roman"/>
          <w:b/>
          <w:bCs/>
          <w:i w:val="0"/>
          <w:iCs w:val="0"/>
        </w:rPr>
        <w:fldChar w:fldCharType="begin"/>
      </w:r>
      <w:r w:rsidRPr="00AF29F6">
        <w:rPr>
          <w:rFonts w:ascii="Times New Roman" w:hAnsi="Times New Roman" w:cs="Times New Roman"/>
          <w:b/>
          <w:bCs/>
          <w:i w:val="0"/>
          <w:iCs w:val="0"/>
        </w:rPr>
        <w:instrText xml:space="preserve"> SEQ Tablo \* ARABIC </w:instrText>
      </w:r>
      <w:r w:rsidRPr="00AF29F6">
        <w:rPr>
          <w:rFonts w:ascii="Times New Roman" w:hAnsi="Times New Roman" w:cs="Times New Roman"/>
          <w:b/>
          <w:bCs/>
          <w:i w:val="0"/>
          <w:iCs w:val="0"/>
        </w:rPr>
        <w:fldChar w:fldCharType="separate"/>
      </w:r>
      <w:r w:rsidR="00D76127">
        <w:rPr>
          <w:rFonts w:ascii="Times New Roman" w:hAnsi="Times New Roman" w:cs="Times New Roman"/>
          <w:b/>
          <w:bCs/>
          <w:i w:val="0"/>
          <w:iCs w:val="0"/>
          <w:noProof/>
        </w:rPr>
        <w:t>1</w:t>
      </w:r>
      <w:r w:rsidRPr="00AF29F6">
        <w:rPr>
          <w:rFonts w:ascii="Times New Roman" w:hAnsi="Times New Roman" w:cs="Times New Roman"/>
          <w:b/>
          <w:bCs/>
          <w:i w:val="0"/>
          <w:iCs w:val="0"/>
        </w:rPr>
        <w:fldChar w:fldCharType="end"/>
      </w:r>
      <w:r w:rsidRPr="00AF29F6">
        <w:rPr>
          <w:rFonts w:ascii="Times New Roman" w:hAnsi="Times New Roman" w:cs="Times New Roman"/>
        </w:rPr>
        <w:t>: Örneklem Grubunun Bulundukları Sınıflara Göre Dağılımları</w:t>
      </w:r>
      <w:bookmarkEnd w:id="70"/>
      <w:bookmarkEnd w:id="71"/>
      <w:bookmarkEnd w:id="7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1455"/>
      </w:tblGrid>
      <w:tr w:rsidR="00432104" w14:paraId="7D10DE61" w14:textId="77777777" w:rsidTr="00A50EB1">
        <w:trPr>
          <w:jc w:val="center"/>
        </w:trPr>
        <w:tc>
          <w:tcPr>
            <w:tcW w:w="0" w:type="auto"/>
            <w:tcBorders>
              <w:top w:val="single" w:sz="4" w:space="0" w:color="auto"/>
              <w:bottom w:val="single" w:sz="4" w:space="0" w:color="auto"/>
            </w:tcBorders>
          </w:tcPr>
          <w:p w14:paraId="12E91651" w14:textId="44184036" w:rsidR="00432104" w:rsidRPr="00A50EB1" w:rsidRDefault="00432104" w:rsidP="00F22BB1">
            <w:pPr>
              <w:tabs>
                <w:tab w:val="left" w:pos="284"/>
              </w:tabs>
              <w:suppressAutoHyphens/>
              <w:autoSpaceDN w:val="0"/>
              <w:spacing w:line="360" w:lineRule="auto"/>
              <w:jc w:val="both"/>
              <w:textAlignment w:val="baseline"/>
              <w:rPr>
                <w:rFonts w:ascii="Times New Roman" w:eastAsia="Franklin Gothic Book" w:hAnsi="Times New Roman" w:cs="Times New Roman"/>
                <w:b/>
                <w:bCs/>
                <w:kern w:val="3"/>
                <w:sz w:val="24"/>
                <w:szCs w:val="24"/>
              </w:rPr>
            </w:pPr>
            <w:r w:rsidRPr="00A50EB1">
              <w:rPr>
                <w:rFonts w:ascii="Times New Roman" w:eastAsia="Franklin Gothic Book" w:hAnsi="Times New Roman" w:cs="Times New Roman"/>
                <w:b/>
                <w:bCs/>
                <w:kern w:val="3"/>
                <w:sz w:val="24"/>
                <w:szCs w:val="24"/>
              </w:rPr>
              <w:t>Demografik bilgiler</w:t>
            </w:r>
          </w:p>
        </w:tc>
        <w:tc>
          <w:tcPr>
            <w:tcW w:w="0" w:type="auto"/>
            <w:tcBorders>
              <w:top w:val="single" w:sz="4" w:space="0" w:color="auto"/>
              <w:bottom w:val="single" w:sz="4" w:space="0" w:color="auto"/>
            </w:tcBorders>
          </w:tcPr>
          <w:p w14:paraId="1309E131" w14:textId="4B89EE3C" w:rsidR="00432104" w:rsidRPr="00A50EB1" w:rsidRDefault="00432104" w:rsidP="00F22BB1">
            <w:pPr>
              <w:tabs>
                <w:tab w:val="left" w:pos="284"/>
              </w:tabs>
              <w:suppressAutoHyphens/>
              <w:autoSpaceDN w:val="0"/>
              <w:spacing w:line="360" w:lineRule="auto"/>
              <w:jc w:val="both"/>
              <w:textAlignment w:val="baseline"/>
              <w:rPr>
                <w:rFonts w:ascii="Times New Roman" w:eastAsia="Franklin Gothic Book" w:hAnsi="Times New Roman" w:cs="Times New Roman"/>
                <w:b/>
                <w:bCs/>
                <w:kern w:val="3"/>
                <w:sz w:val="24"/>
                <w:szCs w:val="24"/>
              </w:rPr>
            </w:pPr>
            <w:r w:rsidRPr="00A50EB1">
              <w:rPr>
                <w:rFonts w:ascii="Times New Roman" w:eastAsia="Franklin Gothic Book" w:hAnsi="Times New Roman" w:cs="Times New Roman"/>
                <w:b/>
                <w:bCs/>
                <w:kern w:val="3"/>
                <w:sz w:val="24"/>
                <w:szCs w:val="24"/>
              </w:rPr>
              <w:t>Toplam sayı</w:t>
            </w:r>
          </w:p>
        </w:tc>
      </w:tr>
      <w:tr w:rsidR="00432104" w14:paraId="72DFA003" w14:textId="77777777" w:rsidTr="00A50EB1">
        <w:trPr>
          <w:jc w:val="center"/>
        </w:trPr>
        <w:tc>
          <w:tcPr>
            <w:tcW w:w="0" w:type="auto"/>
          </w:tcPr>
          <w:p w14:paraId="14150B74" w14:textId="198AE052" w:rsidR="00432104" w:rsidRPr="00432104" w:rsidRDefault="00465EBF" w:rsidP="00432104">
            <w:pPr>
              <w:pStyle w:val="ListParagraph"/>
              <w:numPr>
                <w:ilvl w:val="0"/>
                <w:numId w:val="15"/>
              </w:numPr>
              <w:tabs>
                <w:tab w:val="left" w:pos="284"/>
              </w:tabs>
              <w:spacing w:after="0" w:line="360" w:lineRule="auto"/>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Sınıf</w:t>
            </w:r>
          </w:p>
        </w:tc>
        <w:tc>
          <w:tcPr>
            <w:tcW w:w="0" w:type="auto"/>
          </w:tcPr>
          <w:p w14:paraId="06652F98" w14:textId="7F62C57A" w:rsidR="00432104" w:rsidRDefault="00E93A12" w:rsidP="00F22BB1">
            <w:pPr>
              <w:tabs>
                <w:tab w:val="left" w:pos="284"/>
              </w:tabs>
              <w:suppressAutoHyphens/>
              <w:autoSpaceDN w:val="0"/>
              <w:spacing w:line="360" w:lineRule="auto"/>
              <w:jc w:val="both"/>
              <w:textAlignment w:val="baseline"/>
              <w:rPr>
                <w:rFonts w:ascii="Times New Roman" w:eastAsia="Franklin Gothic Book" w:hAnsi="Times New Roman" w:cs="Times New Roman"/>
                <w:kern w:val="3"/>
                <w:sz w:val="24"/>
                <w:szCs w:val="24"/>
              </w:rPr>
            </w:pPr>
            <w:r>
              <w:rPr>
                <w:rFonts w:ascii="Times New Roman" w:eastAsia="Franklin Gothic Book" w:hAnsi="Times New Roman" w:cs="Times New Roman"/>
                <w:kern w:val="3"/>
                <w:sz w:val="24"/>
                <w:szCs w:val="24"/>
              </w:rPr>
              <w:t>21</w:t>
            </w:r>
          </w:p>
        </w:tc>
      </w:tr>
      <w:tr w:rsidR="00432104" w14:paraId="435AF976" w14:textId="77777777" w:rsidTr="00A50EB1">
        <w:trPr>
          <w:jc w:val="center"/>
        </w:trPr>
        <w:tc>
          <w:tcPr>
            <w:tcW w:w="0" w:type="auto"/>
          </w:tcPr>
          <w:p w14:paraId="080A87B8" w14:textId="6F0C61D5" w:rsidR="00432104" w:rsidRPr="00432104" w:rsidRDefault="00465EBF" w:rsidP="00432104">
            <w:pPr>
              <w:pStyle w:val="ListParagraph"/>
              <w:numPr>
                <w:ilvl w:val="0"/>
                <w:numId w:val="15"/>
              </w:numPr>
              <w:tabs>
                <w:tab w:val="left" w:pos="284"/>
              </w:tabs>
              <w:spacing w:after="0" w:line="360" w:lineRule="auto"/>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Sınıf</w:t>
            </w:r>
          </w:p>
        </w:tc>
        <w:tc>
          <w:tcPr>
            <w:tcW w:w="0" w:type="auto"/>
          </w:tcPr>
          <w:p w14:paraId="17055A04" w14:textId="64F41F38" w:rsidR="00432104" w:rsidRDefault="00AE4C41" w:rsidP="00F22BB1">
            <w:pPr>
              <w:tabs>
                <w:tab w:val="left" w:pos="284"/>
              </w:tabs>
              <w:suppressAutoHyphens/>
              <w:autoSpaceDN w:val="0"/>
              <w:spacing w:line="360" w:lineRule="auto"/>
              <w:jc w:val="both"/>
              <w:textAlignment w:val="baseline"/>
              <w:rPr>
                <w:rFonts w:ascii="Times New Roman" w:eastAsia="Franklin Gothic Book" w:hAnsi="Times New Roman" w:cs="Times New Roman"/>
                <w:kern w:val="3"/>
                <w:sz w:val="24"/>
                <w:szCs w:val="24"/>
              </w:rPr>
            </w:pPr>
            <w:r>
              <w:rPr>
                <w:rFonts w:ascii="Times New Roman" w:eastAsia="Franklin Gothic Book" w:hAnsi="Times New Roman" w:cs="Times New Roman"/>
                <w:kern w:val="3"/>
                <w:sz w:val="24"/>
                <w:szCs w:val="24"/>
              </w:rPr>
              <w:t>45</w:t>
            </w:r>
          </w:p>
        </w:tc>
      </w:tr>
      <w:tr w:rsidR="00203092" w14:paraId="2C2CE0B5" w14:textId="77777777" w:rsidTr="00A50EB1">
        <w:trPr>
          <w:jc w:val="center"/>
        </w:trPr>
        <w:tc>
          <w:tcPr>
            <w:tcW w:w="0" w:type="auto"/>
          </w:tcPr>
          <w:p w14:paraId="7FB8EFD0" w14:textId="4B74BA90" w:rsidR="00203092" w:rsidRDefault="00465EBF" w:rsidP="00432104">
            <w:pPr>
              <w:pStyle w:val="ListParagraph"/>
              <w:numPr>
                <w:ilvl w:val="0"/>
                <w:numId w:val="15"/>
              </w:numPr>
              <w:tabs>
                <w:tab w:val="left" w:pos="284"/>
              </w:tabs>
              <w:spacing w:after="0" w:line="360" w:lineRule="auto"/>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Sınıf</w:t>
            </w:r>
          </w:p>
        </w:tc>
        <w:tc>
          <w:tcPr>
            <w:tcW w:w="0" w:type="auto"/>
          </w:tcPr>
          <w:p w14:paraId="74D50BA6" w14:textId="38FFE1C8" w:rsidR="00203092" w:rsidRDefault="00AE4C41" w:rsidP="00F22BB1">
            <w:pPr>
              <w:tabs>
                <w:tab w:val="left" w:pos="284"/>
              </w:tabs>
              <w:suppressAutoHyphens/>
              <w:autoSpaceDN w:val="0"/>
              <w:spacing w:line="360" w:lineRule="auto"/>
              <w:jc w:val="both"/>
              <w:textAlignment w:val="baseline"/>
              <w:rPr>
                <w:rFonts w:ascii="Times New Roman" w:eastAsia="Franklin Gothic Book" w:hAnsi="Times New Roman" w:cs="Times New Roman"/>
                <w:kern w:val="3"/>
                <w:sz w:val="24"/>
                <w:szCs w:val="24"/>
              </w:rPr>
            </w:pPr>
            <w:r>
              <w:rPr>
                <w:rFonts w:ascii="Times New Roman" w:eastAsia="Franklin Gothic Book" w:hAnsi="Times New Roman" w:cs="Times New Roman"/>
                <w:kern w:val="3"/>
                <w:sz w:val="24"/>
                <w:szCs w:val="24"/>
              </w:rPr>
              <w:t>31</w:t>
            </w:r>
          </w:p>
        </w:tc>
      </w:tr>
      <w:tr w:rsidR="00203092" w14:paraId="56DBF5C5" w14:textId="77777777" w:rsidTr="00A50EB1">
        <w:trPr>
          <w:jc w:val="center"/>
        </w:trPr>
        <w:tc>
          <w:tcPr>
            <w:tcW w:w="0" w:type="auto"/>
          </w:tcPr>
          <w:p w14:paraId="7ABC0A3B" w14:textId="15095EEF" w:rsidR="00203092" w:rsidRDefault="00465EBF" w:rsidP="00432104">
            <w:pPr>
              <w:pStyle w:val="ListParagraph"/>
              <w:numPr>
                <w:ilvl w:val="0"/>
                <w:numId w:val="15"/>
              </w:numPr>
              <w:tabs>
                <w:tab w:val="left" w:pos="284"/>
              </w:tabs>
              <w:spacing w:after="0" w:line="360" w:lineRule="auto"/>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Sınıf</w:t>
            </w:r>
          </w:p>
        </w:tc>
        <w:tc>
          <w:tcPr>
            <w:tcW w:w="0" w:type="auto"/>
          </w:tcPr>
          <w:p w14:paraId="1AE17897" w14:textId="184BA77E" w:rsidR="00203092" w:rsidRDefault="00AE4C41" w:rsidP="00F22BB1">
            <w:pPr>
              <w:tabs>
                <w:tab w:val="left" w:pos="284"/>
              </w:tabs>
              <w:suppressAutoHyphens/>
              <w:autoSpaceDN w:val="0"/>
              <w:spacing w:line="360" w:lineRule="auto"/>
              <w:jc w:val="both"/>
              <w:textAlignment w:val="baseline"/>
              <w:rPr>
                <w:rFonts w:ascii="Times New Roman" w:eastAsia="Franklin Gothic Book" w:hAnsi="Times New Roman" w:cs="Times New Roman"/>
                <w:kern w:val="3"/>
                <w:sz w:val="24"/>
                <w:szCs w:val="24"/>
              </w:rPr>
            </w:pPr>
            <w:r>
              <w:rPr>
                <w:rFonts w:ascii="Times New Roman" w:eastAsia="Franklin Gothic Book" w:hAnsi="Times New Roman" w:cs="Times New Roman"/>
                <w:kern w:val="3"/>
                <w:sz w:val="24"/>
                <w:szCs w:val="24"/>
              </w:rPr>
              <w:t>27</w:t>
            </w:r>
          </w:p>
        </w:tc>
      </w:tr>
      <w:tr w:rsidR="00203092" w14:paraId="5204AF80" w14:textId="77777777" w:rsidTr="00A50EB1">
        <w:trPr>
          <w:jc w:val="center"/>
        </w:trPr>
        <w:tc>
          <w:tcPr>
            <w:tcW w:w="0" w:type="auto"/>
          </w:tcPr>
          <w:p w14:paraId="58A4AE2B" w14:textId="2BAA1480" w:rsidR="00465EBF" w:rsidRPr="00465EBF" w:rsidRDefault="00465EBF" w:rsidP="00465EBF">
            <w:pPr>
              <w:pStyle w:val="ListParagraph"/>
              <w:numPr>
                <w:ilvl w:val="0"/>
                <w:numId w:val="15"/>
              </w:numPr>
              <w:tabs>
                <w:tab w:val="left" w:pos="284"/>
              </w:tabs>
              <w:spacing w:after="0" w:line="360" w:lineRule="auto"/>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Sınıf</w:t>
            </w:r>
          </w:p>
        </w:tc>
        <w:tc>
          <w:tcPr>
            <w:tcW w:w="0" w:type="auto"/>
          </w:tcPr>
          <w:p w14:paraId="40BA9C23" w14:textId="7F0187F7" w:rsidR="00203092" w:rsidRDefault="00AE4C41" w:rsidP="00F22BB1">
            <w:pPr>
              <w:tabs>
                <w:tab w:val="left" w:pos="284"/>
              </w:tabs>
              <w:suppressAutoHyphens/>
              <w:autoSpaceDN w:val="0"/>
              <w:spacing w:line="360" w:lineRule="auto"/>
              <w:jc w:val="both"/>
              <w:textAlignment w:val="baseline"/>
              <w:rPr>
                <w:rFonts w:ascii="Times New Roman" w:eastAsia="Franklin Gothic Book" w:hAnsi="Times New Roman" w:cs="Times New Roman"/>
                <w:kern w:val="3"/>
                <w:sz w:val="24"/>
                <w:szCs w:val="24"/>
              </w:rPr>
            </w:pPr>
            <w:r>
              <w:rPr>
                <w:rFonts w:ascii="Times New Roman" w:eastAsia="Franklin Gothic Book" w:hAnsi="Times New Roman" w:cs="Times New Roman"/>
                <w:kern w:val="3"/>
                <w:sz w:val="24"/>
                <w:szCs w:val="24"/>
              </w:rPr>
              <w:t>7</w:t>
            </w:r>
          </w:p>
        </w:tc>
      </w:tr>
      <w:tr w:rsidR="00203092" w14:paraId="680CE351" w14:textId="77777777" w:rsidTr="00A50EB1">
        <w:trPr>
          <w:jc w:val="center"/>
        </w:trPr>
        <w:tc>
          <w:tcPr>
            <w:tcW w:w="0" w:type="auto"/>
          </w:tcPr>
          <w:p w14:paraId="77A03B7D" w14:textId="3F6E225C" w:rsidR="00203092" w:rsidRDefault="00465EBF" w:rsidP="00432104">
            <w:pPr>
              <w:pStyle w:val="ListParagraph"/>
              <w:numPr>
                <w:ilvl w:val="0"/>
                <w:numId w:val="15"/>
              </w:numPr>
              <w:tabs>
                <w:tab w:val="left" w:pos="284"/>
              </w:tabs>
              <w:spacing w:after="0" w:line="360" w:lineRule="auto"/>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Sınıf</w:t>
            </w:r>
          </w:p>
        </w:tc>
        <w:tc>
          <w:tcPr>
            <w:tcW w:w="0" w:type="auto"/>
          </w:tcPr>
          <w:p w14:paraId="591725AA" w14:textId="748B9472" w:rsidR="00203092" w:rsidRDefault="00AE4C41" w:rsidP="00F22BB1">
            <w:pPr>
              <w:tabs>
                <w:tab w:val="left" w:pos="284"/>
              </w:tabs>
              <w:suppressAutoHyphens/>
              <w:autoSpaceDN w:val="0"/>
              <w:spacing w:line="360" w:lineRule="auto"/>
              <w:jc w:val="both"/>
              <w:textAlignment w:val="baseline"/>
              <w:rPr>
                <w:rFonts w:ascii="Times New Roman" w:eastAsia="Franklin Gothic Book" w:hAnsi="Times New Roman" w:cs="Times New Roman"/>
                <w:kern w:val="3"/>
                <w:sz w:val="24"/>
                <w:szCs w:val="24"/>
              </w:rPr>
            </w:pPr>
            <w:r>
              <w:rPr>
                <w:rFonts w:ascii="Times New Roman" w:eastAsia="Franklin Gothic Book" w:hAnsi="Times New Roman" w:cs="Times New Roman"/>
                <w:kern w:val="3"/>
                <w:sz w:val="24"/>
                <w:szCs w:val="24"/>
              </w:rPr>
              <w:t>9</w:t>
            </w:r>
          </w:p>
        </w:tc>
      </w:tr>
      <w:tr w:rsidR="00203092" w14:paraId="6A120C81" w14:textId="77777777" w:rsidTr="00A50EB1">
        <w:trPr>
          <w:jc w:val="center"/>
        </w:trPr>
        <w:tc>
          <w:tcPr>
            <w:tcW w:w="0" w:type="auto"/>
          </w:tcPr>
          <w:p w14:paraId="75E900DD" w14:textId="1D629027" w:rsidR="00203092" w:rsidRDefault="00465EBF" w:rsidP="00432104">
            <w:pPr>
              <w:pStyle w:val="ListParagraph"/>
              <w:numPr>
                <w:ilvl w:val="0"/>
                <w:numId w:val="15"/>
              </w:numPr>
              <w:tabs>
                <w:tab w:val="left" w:pos="284"/>
              </w:tabs>
              <w:spacing w:after="0" w:line="360" w:lineRule="auto"/>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Sınıf</w:t>
            </w:r>
          </w:p>
        </w:tc>
        <w:tc>
          <w:tcPr>
            <w:tcW w:w="0" w:type="auto"/>
          </w:tcPr>
          <w:p w14:paraId="06D30FCE" w14:textId="41FF65E4" w:rsidR="00203092" w:rsidRDefault="00AE4C41" w:rsidP="00F22BB1">
            <w:pPr>
              <w:tabs>
                <w:tab w:val="left" w:pos="284"/>
              </w:tabs>
              <w:suppressAutoHyphens/>
              <w:autoSpaceDN w:val="0"/>
              <w:spacing w:line="360" w:lineRule="auto"/>
              <w:jc w:val="both"/>
              <w:textAlignment w:val="baseline"/>
              <w:rPr>
                <w:rFonts w:ascii="Times New Roman" w:eastAsia="Franklin Gothic Book" w:hAnsi="Times New Roman" w:cs="Times New Roman"/>
                <w:kern w:val="3"/>
                <w:sz w:val="24"/>
                <w:szCs w:val="24"/>
              </w:rPr>
            </w:pPr>
            <w:r>
              <w:rPr>
                <w:rFonts w:ascii="Times New Roman" w:eastAsia="Franklin Gothic Book" w:hAnsi="Times New Roman" w:cs="Times New Roman"/>
                <w:kern w:val="3"/>
                <w:sz w:val="24"/>
                <w:szCs w:val="24"/>
              </w:rPr>
              <w:t>3</w:t>
            </w:r>
          </w:p>
        </w:tc>
      </w:tr>
      <w:tr w:rsidR="00203092" w14:paraId="6EDC065E" w14:textId="77777777" w:rsidTr="00A50EB1">
        <w:trPr>
          <w:jc w:val="center"/>
        </w:trPr>
        <w:tc>
          <w:tcPr>
            <w:tcW w:w="0" w:type="auto"/>
          </w:tcPr>
          <w:p w14:paraId="24EF1A61" w14:textId="1334FA42" w:rsidR="00203092" w:rsidRDefault="00E93A12" w:rsidP="00432104">
            <w:pPr>
              <w:pStyle w:val="ListParagraph"/>
              <w:numPr>
                <w:ilvl w:val="0"/>
                <w:numId w:val="15"/>
              </w:numPr>
              <w:tabs>
                <w:tab w:val="left" w:pos="284"/>
              </w:tabs>
              <w:spacing w:after="0" w:line="360" w:lineRule="auto"/>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S</w:t>
            </w:r>
            <w:r w:rsidR="00465EBF">
              <w:rPr>
                <w:rFonts w:ascii="Times New Roman" w:eastAsia="Franklin Gothic Book" w:hAnsi="Times New Roman" w:cs="Times New Roman"/>
                <w:sz w:val="24"/>
                <w:szCs w:val="24"/>
              </w:rPr>
              <w:t>ınıf</w:t>
            </w:r>
          </w:p>
        </w:tc>
        <w:tc>
          <w:tcPr>
            <w:tcW w:w="0" w:type="auto"/>
          </w:tcPr>
          <w:p w14:paraId="03D3C93E" w14:textId="12F118FE" w:rsidR="00203092" w:rsidRDefault="00AE4C41" w:rsidP="00F22BB1">
            <w:pPr>
              <w:tabs>
                <w:tab w:val="left" w:pos="284"/>
              </w:tabs>
              <w:suppressAutoHyphens/>
              <w:autoSpaceDN w:val="0"/>
              <w:spacing w:line="360" w:lineRule="auto"/>
              <w:jc w:val="both"/>
              <w:textAlignment w:val="baseline"/>
              <w:rPr>
                <w:rFonts w:ascii="Times New Roman" w:eastAsia="Franklin Gothic Book" w:hAnsi="Times New Roman" w:cs="Times New Roman"/>
                <w:kern w:val="3"/>
                <w:sz w:val="24"/>
                <w:szCs w:val="24"/>
              </w:rPr>
            </w:pPr>
            <w:r>
              <w:rPr>
                <w:rFonts w:ascii="Times New Roman" w:eastAsia="Franklin Gothic Book" w:hAnsi="Times New Roman" w:cs="Times New Roman"/>
                <w:kern w:val="3"/>
                <w:sz w:val="24"/>
                <w:szCs w:val="24"/>
              </w:rPr>
              <w:t>4</w:t>
            </w:r>
          </w:p>
        </w:tc>
      </w:tr>
      <w:tr w:rsidR="00203092" w14:paraId="7BC8FEC0" w14:textId="77777777" w:rsidTr="00A50EB1">
        <w:trPr>
          <w:jc w:val="center"/>
        </w:trPr>
        <w:tc>
          <w:tcPr>
            <w:tcW w:w="0" w:type="auto"/>
          </w:tcPr>
          <w:p w14:paraId="43DE4FD5" w14:textId="470B39A7" w:rsidR="00203092" w:rsidRDefault="00E93A12" w:rsidP="00432104">
            <w:pPr>
              <w:pStyle w:val="ListParagraph"/>
              <w:numPr>
                <w:ilvl w:val="0"/>
                <w:numId w:val="15"/>
              </w:numPr>
              <w:tabs>
                <w:tab w:val="left" w:pos="284"/>
              </w:tabs>
              <w:spacing w:after="0" w:line="360" w:lineRule="auto"/>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Sınıf</w:t>
            </w:r>
          </w:p>
        </w:tc>
        <w:tc>
          <w:tcPr>
            <w:tcW w:w="0" w:type="auto"/>
          </w:tcPr>
          <w:p w14:paraId="42A9810F" w14:textId="38BBDB30" w:rsidR="00203092" w:rsidRDefault="00AE4C41" w:rsidP="00F22BB1">
            <w:pPr>
              <w:tabs>
                <w:tab w:val="left" w:pos="284"/>
              </w:tabs>
              <w:suppressAutoHyphens/>
              <w:autoSpaceDN w:val="0"/>
              <w:spacing w:line="360" w:lineRule="auto"/>
              <w:jc w:val="both"/>
              <w:textAlignment w:val="baseline"/>
              <w:rPr>
                <w:rFonts w:ascii="Times New Roman" w:eastAsia="Franklin Gothic Book" w:hAnsi="Times New Roman" w:cs="Times New Roman"/>
                <w:kern w:val="3"/>
                <w:sz w:val="24"/>
                <w:szCs w:val="24"/>
              </w:rPr>
            </w:pPr>
            <w:r>
              <w:rPr>
                <w:rFonts w:ascii="Times New Roman" w:eastAsia="Franklin Gothic Book" w:hAnsi="Times New Roman" w:cs="Times New Roman"/>
                <w:kern w:val="3"/>
                <w:sz w:val="24"/>
                <w:szCs w:val="24"/>
              </w:rPr>
              <w:t>5</w:t>
            </w:r>
          </w:p>
        </w:tc>
      </w:tr>
      <w:tr w:rsidR="00203092" w14:paraId="3CB374BA" w14:textId="77777777" w:rsidTr="00A50EB1">
        <w:trPr>
          <w:jc w:val="center"/>
        </w:trPr>
        <w:tc>
          <w:tcPr>
            <w:tcW w:w="0" w:type="auto"/>
          </w:tcPr>
          <w:p w14:paraId="4B9F7743" w14:textId="1FFB4821" w:rsidR="00203092" w:rsidRDefault="00E93A12" w:rsidP="00432104">
            <w:pPr>
              <w:pStyle w:val="ListParagraph"/>
              <w:numPr>
                <w:ilvl w:val="0"/>
                <w:numId w:val="15"/>
              </w:numPr>
              <w:tabs>
                <w:tab w:val="left" w:pos="284"/>
              </w:tabs>
              <w:spacing w:after="0" w:line="360" w:lineRule="auto"/>
              <w:jc w:val="both"/>
              <w:rPr>
                <w:rFonts w:ascii="Times New Roman" w:eastAsia="Franklin Gothic Book" w:hAnsi="Times New Roman" w:cs="Times New Roman"/>
                <w:sz w:val="24"/>
                <w:szCs w:val="24"/>
              </w:rPr>
            </w:pPr>
            <w:r>
              <w:rPr>
                <w:rFonts w:ascii="Times New Roman" w:eastAsia="Franklin Gothic Book" w:hAnsi="Times New Roman" w:cs="Times New Roman"/>
                <w:sz w:val="24"/>
                <w:szCs w:val="24"/>
              </w:rPr>
              <w:t>Sınıf</w:t>
            </w:r>
          </w:p>
        </w:tc>
        <w:tc>
          <w:tcPr>
            <w:tcW w:w="0" w:type="auto"/>
          </w:tcPr>
          <w:p w14:paraId="3FAF21E0" w14:textId="7706B6C2" w:rsidR="00203092" w:rsidRDefault="00AE4C41" w:rsidP="00F22BB1">
            <w:pPr>
              <w:tabs>
                <w:tab w:val="left" w:pos="284"/>
              </w:tabs>
              <w:suppressAutoHyphens/>
              <w:autoSpaceDN w:val="0"/>
              <w:spacing w:line="360" w:lineRule="auto"/>
              <w:jc w:val="both"/>
              <w:textAlignment w:val="baseline"/>
              <w:rPr>
                <w:rFonts w:ascii="Times New Roman" w:eastAsia="Franklin Gothic Book" w:hAnsi="Times New Roman" w:cs="Times New Roman"/>
                <w:kern w:val="3"/>
                <w:sz w:val="24"/>
                <w:szCs w:val="24"/>
              </w:rPr>
            </w:pPr>
            <w:r>
              <w:rPr>
                <w:rFonts w:ascii="Times New Roman" w:eastAsia="Franklin Gothic Book" w:hAnsi="Times New Roman" w:cs="Times New Roman"/>
                <w:kern w:val="3"/>
                <w:sz w:val="24"/>
                <w:szCs w:val="24"/>
              </w:rPr>
              <w:t>8</w:t>
            </w:r>
          </w:p>
        </w:tc>
      </w:tr>
      <w:tr w:rsidR="00AE4C41" w14:paraId="11E803DF" w14:textId="77777777" w:rsidTr="00A50EB1">
        <w:trPr>
          <w:jc w:val="center"/>
        </w:trPr>
        <w:tc>
          <w:tcPr>
            <w:tcW w:w="0" w:type="auto"/>
            <w:tcBorders>
              <w:bottom w:val="single" w:sz="4" w:space="0" w:color="auto"/>
            </w:tcBorders>
          </w:tcPr>
          <w:p w14:paraId="6DA365A2" w14:textId="51AA1A0C" w:rsidR="00AE4C41" w:rsidRPr="00A50EB1" w:rsidRDefault="00AE4C41" w:rsidP="00A50EB1">
            <w:pPr>
              <w:pStyle w:val="ListParagraph"/>
              <w:tabs>
                <w:tab w:val="left" w:pos="284"/>
              </w:tabs>
              <w:spacing w:after="0" w:line="360" w:lineRule="auto"/>
              <w:ind w:left="321"/>
              <w:jc w:val="both"/>
              <w:rPr>
                <w:rFonts w:ascii="Times New Roman" w:eastAsia="Franklin Gothic Book" w:hAnsi="Times New Roman" w:cs="Times New Roman"/>
                <w:b/>
                <w:bCs/>
                <w:sz w:val="24"/>
                <w:szCs w:val="24"/>
              </w:rPr>
            </w:pPr>
            <w:r w:rsidRPr="00A50EB1">
              <w:rPr>
                <w:rFonts w:ascii="Times New Roman" w:eastAsia="Franklin Gothic Book" w:hAnsi="Times New Roman" w:cs="Times New Roman"/>
                <w:b/>
                <w:bCs/>
                <w:sz w:val="24"/>
                <w:szCs w:val="24"/>
              </w:rPr>
              <w:t>Toplam</w:t>
            </w:r>
          </w:p>
        </w:tc>
        <w:tc>
          <w:tcPr>
            <w:tcW w:w="0" w:type="auto"/>
            <w:tcBorders>
              <w:bottom w:val="single" w:sz="4" w:space="0" w:color="auto"/>
            </w:tcBorders>
          </w:tcPr>
          <w:p w14:paraId="307EF775" w14:textId="3DFA677F" w:rsidR="00AE4C41" w:rsidRPr="00A50EB1" w:rsidRDefault="00AE4C41" w:rsidP="003A089D">
            <w:pPr>
              <w:tabs>
                <w:tab w:val="left" w:pos="284"/>
              </w:tabs>
              <w:suppressAutoHyphens/>
              <w:autoSpaceDN w:val="0"/>
              <w:spacing w:line="360" w:lineRule="auto"/>
              <w:jc w:val="both"/>
              <w:textAlignment w:val="baseline"/>
              <w:rPr>
                <w:rFonts w:ascii="Times New Roman" w:eastAsia="Franklin Gothic Book" w:hAnsi="Times New Roman" w:cs="Times New Roman"/>
                <w:b/>
                <w:bCs/>
                <w:kern w:val="3"/>
                <w:sz w:val="24"/>
                <w:szCs w:val="24"/>
              </w:rPr>
            </w:pPr>
            <w:r w:rsidRPr="00A50EB1">
              <w:rPr>
                <w:rFonts w:ascii="Times New Roman" w:eastAsia="Franklin Gothic Book" w:hAnsi="Times New Roman" w:cs="Times New Roman"/>
                <w:b/>
                <w:bCs/>
                <w:kern w:val="3"/>
                <w:sz w:val="24"/>
                <w:szCs w:val="24"/>
              </w:rPr>
              <w:t>1</w:t>
            </w:r>
            <w:r w:rsidR="003A089D">
              <w:rPr>
                <w:rFonts w:ascii="Times New Roman" w:eastAsia="Franklin Gothic Book" w:hAnsi="Times New Roman" w:cs="Times New Roman"/>
                <w:b/>
                <w:bCs/>
                <w:kern w:val="3"/>
                <w:sz w:val="24"/>
                <w:szCs w:val="24"/>
              </w:rPr>
              <w:t>59</w:t>
            </w:r>
          </w:p>
        </w:tc>
      </w:tr>
    </w:tbl>
    <w:p w14:paraId="7D5253C7" w14:textId="77777777" w:rsidR="00F22BB1" w:rsidRDefault="00F22BB1" w:rsidP="00F22BB1">
      <w:pPr>
        <w:tabs>
          <w:tab w:val="left" w:pos="284"/>
        </w:tabs>
        <w:suppressAutoHyphens/>
        <w:autoSpaceDN w:val="0"/>
        <w:spacing w:line="360" w:lineRule="auto"/>
        <w:jc w:val="both"/>
        <w:textAlignment w:val="baseline"/>
        <w:rPr>
          <w:rFonts w:ascii="Times New Roman" w:eastAsia="Franklin Gothic Book" w:hAnsi="Times New Roman" w:cs="Times New Roman"/>
          <w:kern w:val="3"/>
          <w:sz w:val="24"/>
          <w:szCs w:val="24"/>
        </w:rPr>
      </w:pPr>
    </w:p>
    <w:p w14:paraId="72A8F689" w14:textId="3CD6E73D" w:rsidR="009F4C56" w:rsidRDefault="00170881" w:rsidP="002D262D">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Pr>
          <w:rFonts w:ascii="Times New Roman" w:eastAsia="Franklin Gothic Book" w:hAnsi="Times New Roman" w:cs="Times New Roman"/>
          <w:kern w:val="3"/>
          <w:sz w:val="24"/>
          <w:szCs w:val="24"/>
        </w:rPr>
        <w:t xml:space="preserve">Tablo 1 incelendiğinde </w:t>
      </w:r>
      <w:r w:rsidR="00C72DAE" w:rsidRPr="006205AB">
        <w:rPr>
          <w:rFonts w:ascii="Times New Roman" w:eastAsia="Franklin Gothic Book" w:hAnsi="Times New Roman" w:cs="Times New Roman"/>
          <w:kern w:val="3"/>
          <w:sz w:val="24"/>
          <w:szCs w:val="24"/>
        </w:rPr>
        <w:t>1.-10. sınıf</w:t>
      </w:r>
      <w:r w:rsidR="00C72DAE" w:rsidRPr="006205AB">
        <w:rPr>
          <w:rFonts w:ascii="Times New Roman" w:eastAsia="Franklin Gothic Book" w:hAnsi="Times New Roman" w:cs="Times New Roman"/>
          <w:color w:val="FF0000"/>
          <w:kern w:val="3"/>
          <w:sz w:val="24"/>
          <w:szCs w:val="24"/>
        </w:rPr>
        <w:t xml:space="preserve"> </w:t>
      </w:r>
      <w:r w:rsidR="00C72DAE" w:rsidRPr="006205AB">
        <w:rPr>
          <w:rFonts w:ascii="Times New Roman" w:eastAsia="Franklin Gothic Book" w:hAnsi="Times New Roman" w:cs="Times New Roman"/>
          <w:kern w:val="3"/>
          <w:sz w:val="24"/>
          <w:szCs w:val="24"/>
        </w:rPr>
        <w:t xml:space="preserve">arasında bulunan bu öğrenciler ders esnasında gözlemlenmiş ve veriler elde edilmiştir. Gözlemlenen öğrenciler Almanya'da yaşayan Türk kökenli ailelerin 3. ve 4. kuşak çocuklarıdır ve 122'si (%80) ilkokul öğrencisi, diğerleri ise ortaokul öğrencisidir. </w:t>
      </w:r>
      <w:r w:rsidR="009F4C56" w:rsidRPr="006205AB">
        <w:rPr>
          <w:rFonts w:ascii="Times New Roman" w:eastAsia="SimSun" w:hAnsi="Times New Roman" w:cs="Times New Roman"/>
          <w:i/>
          <w:iCs/>
          <w:kern w:val="3"/>
          <w:sz w:val="24"/>
          <w:szCs w:val="24"/>
        </w:rPr>
        <w:t>Birinci grup:</w:t>
      </w:r>
      <w:r w:rsidR="009F4C56" w:rsidRPr="006205AB">
        <w:rPr>
          <w:rFonts w:ascii="Times New Roman" w:eastAsia="SimSun" w:hAnsi="Times New Roman" w:cs="Times New Roman"/>
          <w:kern w:val="3"/>
          <w:sz w:val="24"/>
          <w:szCs w:val="24"/>
        </w:rPr>
        <w:t xml:space="preserve"> toplam 15 öğrenci, 6 tane 1. ve 9 tane 2. sınıf öğrencisidir (GS Engelbertstrasse). </w:t>
      </w:r>
      <w:r w:rsidR="009F4C56" w:rsidRPr="006205AB">
        <w:rPr>
          <w:rFonts w:ascii="Times New Roman" w:eastAsia="SimSun" w:hAnsi="Times New Roman" w:cs="Times New Roman"/>
          <w:i/>
          <w:iCs/>
          <w:kern w:val="3"/>
          <w:sz w:val="24"/>
          <w:szCs w:val="24"/>
        </w:rPr>
        <w:t>İkinci grup:</w:t>
      </w:r>
      <w:r w:rsidR="009F4C56" w:rsidRPr="006205AB">
        <w:rPr>
          <w:rFonts w:ascii="Times New Roman" w:eastAsia="SimSun" w:hAnsi="Times New Roman" w:cs="Times New Roman"/>
          <w:kern w:val="3"/>
          <w:sz w:val="24"/>
          <w:szCs w:val="24"/>
        </w:rPr>
        <w:t xml:space="preserve"> toplam 10 öğrenci, 4 tane 3. sınıf ve 6 tane 4. sınıf öğrencisidir (GS Engelbertstrasse). </w:t>
      </w:r>
      <w:r w:rsidR="009F4C56" w:rsidRPr="006205AB">
        <w:rPr>
          <w:rFonts w:ascii="Times New Roman" w:eastAsia="SimSun" w:hAnsi="Times New Roman" w:cs="Times New Roman"/>
          <w:i/>
          <w:iCs/>
          <w:kern w:val="3"/>
          <w:sz w:val="24"/>
          <w:szCs w:val="24"/>
        </w:rPr>
        <w:t>Üçüncü grup:</w:t>
      </w:r>
      <w:r w:rsidR="0000456B">
        <w:rPr>
          <w:rFonts w:ascii="Times New Roman" w:eastAsia="SimSun" w:hAnsi="Times New Roman" w:cs="Times New Roman"/>
          <w:kern w:val="3"/>
          <w:sz w:val="24"/>
          <w:szCs w:val="24"/>
        </w:rPr>
        <w:t xml:space="preserve"> toplam 14 öğrenci, 3</w:t>
      </w:r>
      <w:r w:rsidR="009F4C56" w:rsidRPr="006205AB">
        <w:rPr>
          <w:rFonts w:ascii="Times New Roman" w:eastAsia="SimSun" w:hAnsi="Times New Roman" w:cs="Times New Roman"/>
          <w:kern w:val="3"/>
          <w:sz w:val="24"/>
          <w:szCs w:val="24"/>
        </w:rPr>
        <w:t xml:space="preserve"> tane 1. sınıf ve 12 tane 2. sınıf öğrencisidir (GS Ländchenweg). </w:t>
      </w:r>
      <w:r w:rsidR="009F4C56" w:rsidRPr="006205AB">
        <w:rPr>
          <w:rFonts w:ascii="Times New Roman" w:eastAsia="SimSun" w:hAnsi="Times New Roman" w:cs="Times New Roman"/>
          <w:i/>
          <w:iCs/>
          <w:kern w:val="3"/>
          <w:sz w:val="24"/>
          <w:szCs w:val="24"/>
        </w:rPr>
        <w:t>Dördüncü grup:</w:t>
      </w:r>
      <w:r w:rsidR="009F4C56" w:rsidRPr="006205AB">
        <w:rPr>
          <w:rFonts w:ascii="Times New Roman" w:eastAsia="SimSun" w:hAnsi="Times New Roman" w:cs="Times New Roman"/>
          <w:kern w:val="3"/>
          <w:sz w:val="24"/>
          <w:szCs w:val="24"/>
        </w:rPr>
        <w:t xml:space="preserve"> toplam 16 öğrenci, 10 tane 3. sınıf ve 6 tane 4. sınıf öğrencisidir (GS Ländchenweg). </w:t>
      </w:r>
      <w:r w:rsidR="009F4C56" w:rsidRPr="006205AB">
        <w:rPr>
          <w:rFonts w:ascii="Times New Roman" w:eastAsia="SimSun" w:hAnsi="Times New Roman" w:cs="Times New Roman"/>
          <w:i/>
          <w:iCs/>
          <w:kern w:val="3"/>
          <w:sz w:val="24"/>
          <w:szCs w:val="24"/>
        </w:rPr>
        <w:t xml:space="preserve">Beşinci grup: </w:t>
      </w:r>
      <w:r w:rsidR="009F4C56" w:rsidRPr="006205AB">
        <w:rPr>
          <w:rFonts w:ascii="Times New Roman" w:eastAsia="SimSun" w:hAnsi="Times New Roman" w:cs="Times New Roman"/>
          <w:kern w:val="3"/>
          <w:sz w:val="24"/>
          <w:szCs w:val="24"/>
        </w:rPr>
        <w:t xml:space="preserve">toplam 14 öğrenci, 3 tane 1. sınıf ve 8 tane 2. sınıf öğrencisidir (GS Heggerfeld). </w:t>
      </w:r>
      <w:r w:rsidR="009F4C56" w:rsidRPr="006205AB">
        <w:rPr>
          <w:rFonts w:ascii="Times New Roman" w:eastAsia="SimSun" w:hAnsi="Times New Roman" w:cs="Times New Roman"/>
          <w:i/>
          <w:iCs/>
          <w:kern w:val="3"/>
          <w:sz w:val="24"/>
          <w:szCs w:val="24"/>
        </w:rPr>
        <w:t>Altıncı grup:</w:t>
      </w:r>
      <w:r w:rsidR="009F4C56" w:rsidRPr="006205AB">
        <w:rPr>
          <w:rFonts w:ascii="Times New Roman" w:eastAsia="SimSun" w:hAnsi="Times New Roman" w:cs="Times New Roman"/>
          <w:kern w:val="3"/>
          <w:sz w:val="24"/>
          <w:szCs w:val="24"/>
        </w:rPr>
        <w:t xml:space="preserve"> toplam 10 öğrenci, 5 tane 3. sınıf ve 4 tane </w:t>
      </w:r>
      <w:r w:rsidR="009F4C56" w:rsidRPr="006205AB">
        <w:rPr>
          <w:rFonts w:ascii="Times New Roman" w:eastAsia="SimSun" w:hAnsi="Times New Roman" w:cs="Times New Roman"/>
          <w:kern w:val="3"/>
          <w:sz w:val="24"/>
          <w:szCs w:val="24"/>
        </w:rPr>
        <w:lastRenderedPageBreak/>
        <w:t xml:space="preserve">4. sınıf öğrencisidir (GS Heggerfeld). </w:t>
      </w:r>
      <w:r w:rsidR="009F4C56" w:rsidRPr="006205AB">
        <w:rPr>
          <w:rFonts w:ascii="Times New Roman" w:eastAsia="SimSun" w:hAnsi="Times New Roman" w:cs="Times New Roman"/>
          <w:i/>
          <w:iCs/>
          <w:kern w:val="3"/>
          <w:sz w:val="24"/>
          <w:szCs w:val="24"/>
        </w:rPr>
        <w:t>Yedinci grup:</w:t>
      </w:r>
      <w:r w:rsidR="009F4C56" w:rsidRPr="006205AB">
        <w:rPr>
          <w:rFonts w:ascii="Times New Roman" w:eastAsia="SimSun" w:hAnsi="Times New Roman" w:cs="Times New Roman"/>
          <w:kern w:val="3"/>
          <w:sz w:val="24"/>
          <w:szCs w:val="24"/>
        </w:rPr>
        <w:t xml:space="preserve"> toplam 11 öğrenci, 8 tane 1. sınıf ve 3 tane 2. sınıf öğrencisidir (GS Erik-Nölting). </w:t>
      </w:r>
      <w:r w:rsidR="009F4C56" w:rsidRPr="006205AB">
        <w:rPr>
          <w:rFonts w:ascii="Times New Roman" w:eastAsia="SimSun" w:hAnsi="Times New Roman" w:cs="Times New Roman"/>
          <w:i/>
          <w:iCs/>
          <w:kern w:val="3"/>
          <w:sz w:val="24"/>
          <w:szCs w:val="24"/>
        </w:rPr>
        <w:t>Sekizinci grup:</w:t>
      </w:r>
      <w:r w:rsidR="009F4C56" w:rsidRPr="006205AB">
        <w:rPr>
          <w:rFonts w:ascii="Times New Roman" w:eastAsia="SimSun" w:hAnsi="Times New Roman" w:cs="Times New Roman"/>
          <w:b/>
          <w:bCs/>
          <w:kern w:val="3"/>
          <w:sz w:val="24"/>
          <w:szCs w:val="24"/>
        </w:rPr>
        <w:t xml:space="preserve"> </w:t>
      </w:r>
      <w:r w:rsidR="009F4C56" w:rsidRPr="006205AB">
        <w:rPr>
          <w:rFonts w:ascii="Times New Roman" w:eastAsia="SimSun" w:hAnsi="Times New Roman" w:cs="Times New Roman"/>
          <w:kern w:val="3"/>
          <w:sz w:val="24"/>
          <w:szCs w:val="24"/>
        </w:rPr>
        <w:t xml:space="preserve">toplam 12 öğrenci, 8 tane 3. sınıf ve 4 tane 4. sınıf öğrencisidir (GS Erik-Nölting). </w:t>
      </w:r>
      <w:r w:rsidR="009F4C56" w:rsidRPr="006205AB">
        <w:rPr>
          <w:rFonts w:ascii="Times New Roman" w:eastAsia="SimSun" w:hAnsi="Times New Roman" w:cs="Times New Roman"/>
          <w:i/>
          <w:iCs/>
          <w:kern w:val="3"/>
          <w:sz w:val="24"/>
          <w:szCs w:val="24"/>
        </w:rPr>
        <w:t>Dokuzuncu grup:</w:t>
      </w:r>
      <w:r w:rsidR="009F4C56" w:rsidRPr="006205AB">
        <w:rPr>
          <w:rFonts w:ascii="Times New Roman" w:eastAsia="SimSun" w:hAnsi="Times New Roman" w:cs="Times New Roman"/>
          <w:kern w:val="3"/>
          <w:sz w:val="24"/>
          <w:szCs w:val="24"/>
        </w:rPr>
        <w:t xml:space="preserve"> toplam 14 öğrenci, 2 tane 1. sınıf ve 12 tane 2. sınıf öğrencisidir (GS Schnellmark). </w:t>
      </w:r>
      <w:r w:rsidR="009F4C56" w:rsidRPr="006205AB">
        <w:rPr>
          <w:rFonts w:ascii="Times New Roman" w:eastAsia="SimSun" w:hAnsi="Times New Roman" w:cs="Times New Roman"/>
          <w:i/>
          <w:iCs/>
          <w:kern w:val="3"/>
          <w:sz w:val="24"/>
          <w:szCs w:val="24"/>
        </w:rPr>
        <w:t xml:space="preserve">Onuncu grup: </w:t>
      </w:r>
      <w:r w:rsidR="009F4C56" w:rsidRPr="006205AB">
        <w:rPr>
          <w:rFonts w:ascii="Times New Roman" w:eastAsia="SimSun" w:hAnsi="Times New Roman" w:cs="Times New Roman"/>
          <w:kern w:val="3"/>
          <w:sz w:val="24"/>
          <w:szCs w:val="24"/>
        </w:rPr>
        <w:t xml:space="preserve">toplam 11 öğrenci, 4 tane 3. sınıf ve 7 tane 4. sınıf öğrencisidir (GS Schnellmark). </w:t>
      </w:r>
      <w:r w:rsidR="009F4C56" w:rsidRPr="006205AB">
        <w:rPr>
          <w:rFonts w:ascii="Times New Roman" w:eastAsia="SimSun" w:hAnsi="Times New Roman" w:cs="Times New Roman"/>
          <w:i/>
          <w:iCs/>
          <w:kern w:val="3"/>
          <w:sz w:val="24"/>
          <w:szCs w:val="24"/>
        </w:rPr>
        <w:t xml:space="preserve">On birinci grup: </w:t>
      </w:r>
      <w:r w:rsidR="009F4C56">
        <w:rPr>
          <w:rFonts w:ascii="Times New Roman" w:eastAsia="SimSun" w:hAnsi="Times New Roman" w:cs="Times New Roman"/>
          <w:kern w:val="3"/>
          <w:sz w:val="24"/>
          <w:szCs w:val="24"/>
        </w:rPr>
        <w:t>toplam 17 öğrenci, 7</w:t>
      </w:r>
      <w:r w:rsidR="00CB0E31">
        <w:rPr>
          <w:rFonts w:ascii="Times New Roman" w:eastAsia="SimSun" w:hAnsi="Times New Roman" w:cs="Times New Roman"/>
          <w:kern w:val="3"/>
          <w:sz w:val="24"/>
          <w:szCs w:val="24"/>
        </w:rPr>
        <w:t xml:space="preserve"> tane 5. sınıf, 9</w:t>
      </w:r>
      <w:r w:rsidR="009F4C56" w:rsidRPr="006205AB">
        <w:rPr>
          <w:rFonts w:ascii="Times New Roman" w:eastAsia="SimSun" w:hAnsi="Times New Roman" w:cs="Times New Roman"/>
          <w:kern w:val="3"/>
          <w:sz w:val="24"/>
          <w:szCs w:val="24"/>
        </w:rPr>
        <w:t xml:space="preserve"> tane 6. sınıf ve 3 tane 7. sınıf öğrencisidir. </w:t>
      </w:r>
      <w:r w:rsidR="009F4C56" w:rsidRPr="006205AB">
        <w:rPr>
          <w:rFonts w:ascii="Times New Roman" w:eastAsia="SimSun" w:hAnsi="Times New Roman" w:cs="Times New Roman"/>
          <w:i/>
          <w:iCs/>
          <w:kern w:val="3"/>
          <w:sz w:val="24"/>
          <w:szCs w:val="24"/>
        </w:rPr>
        <w:t>On ikinci grup:</w:t>
      </w:r>
      <w:r w:rsidR="009F4C56" w:rsidRPr="006205AB">
        <w:rPr>
          <w:rFonts w:ascii="Times New Roman" w:eastAsia="SimSun" w:hAnsi="Times New Roman" w:cs="Times New Roman"/>
          <w:kern w:val="3"/>
          <w:sz w:val="24"/>
          <w:szCs w:val="24"/>
        </w:rPr>
        <w:t xml:space="preserve"> topla</w:t>
      </w:r>
      <w:r w:rsidR="00CB0E31">
        <w:rPr>
          <w:rFonts w:ascii="Times New Roman" w:eastAsia="SimSun" w:hAnsi="Times New Roman" w:cs="Times New Roman"/>
          <w:kern w:val="3"/>
          <w:sz w:val="24"/>
          <w:szCs w:val="24"/>
        </w:rPr>
        <w:t>m 17 öğrenci, 4 tane 8. sınıf, 5 tane 9. sınıf ve 8</w:t>
      </w:r>
      <w:r w:rsidR="009F4C56" w:rsidRPr="006205AB">
        <w:rPr>
          <w:rFonts w:ascii="Times New Roman" w:eastAsia="SimSun" w:hAnsi="Times New Roman" w:cs="Times New Roman"/>
          <w:kern w:val="3"/>
          <w:sz w:val="24"/>
          <w:szCs w:val="24"/>
        </w:rPr>
        <w:t xml:space="preserve"> tane 10. sınıf öğrencisidir.  5. sınıf ile 10. sınıf arası öğrenciler bölgenin değişik yerlerindeki farklı okullarından oldukları için okul adı yazılmamıştır.</w:t>
      </w:r>
    </w:p>
    <w:p w14:paraId="1B71F3A4" w14:textId="77777777" w:rsidR="00723FD3" w:rsidRDefault="00723FD3" w:rsidP="002D262D">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p>
    <w:p w14:paraId="703B0D8C" w14:textId="1A0B33C3" w:rsidR="00170881" w:rsidRPr="002D262D" w:rsidRDefault="00170881" w:rsidP="00170881">
      <w:pPr>
        <w:pStyle w:val="Heading3"/>
        <w:rPr>
          <w:b w:val="0"/>
          <w:bCs w:val="0"/>
        </w:rPr>
      </w:pPr>
      <w:bookmarkStart w:id="73" w:name="_Toc116122909"/>
      <w:r w:rsidRPr="002D262D">
        <w:rPr>
          <w:b w:val="0"/>
          <w:bCs w:val="0"/>
        </w:rPr>
        <w:t>3.3. Verileri Toplama Araçları</w:t>
      </w:r>
      <w:bookmarkEnd w:id="73"/>
    </w:p>
    <w:p w14:paraId="0B495087" w14:textId="061D0439" w:rsidR="00454F30" w:rsidRDefault="00C03BD8" w:rsidP="00454F30">
      <w:pPr>
        <w:tabs>
          <w:tab w:val="left" w:pos="284"/>
        </w:tabs>
        <w:suppressAutoHyphens/>
        <w:autoSpaceDN w:val="0"/>
        <w:spacing w:line="360" w:lineRule="auto"/>
        <w:jc w:val="both"/>
        <w:textAlignment w:val="baseline"/>
        <w:rPr>
          <w:rFonts w:ascii="Times New Roman" w:eastAsia="SimSun" w:hAnsi="Times New Roman" w:cs="Times New Roman"/>
          <w:color w:val="FF3333"/>
          <w:kern w:val="3"/>
          <w:sz w:val="24"/>
          <w:szCs w:val="24"/>
        </w:rPr>
      </w:pPr>
      <w:r>
        <w:rPr>
          <w:rFonts w:ascii="Times New Roman" w:eastAsia="Franklin Gothic Book" w:hAnsi="Times New Roman" w:cs="Times New Roman"/>
          <w:kern w:val="3"/>
          <w:sz w:val="24"/>
          <w:szCs w:val="24"/>
        </w:rPr>
        <w:t>H</w:t>
      </w:r>
      <w:r w:rsidR="00C72DAE" w:rsidRPr="006205AB">
        <w:rPr>
          <w:rFonts w:ascii="Times New Roman" w:eastAsia="Franklin Gothic Book" w:hAnsi="Times New Roman" w:cs="Times New Roman"/>
          <w:kern w:val="3"/>
          <w:sz w:val="24"/>
          <w:szCs w:val="24"/>
        </w:rPr>
        <w:t xml:space="preserve">aftada 2 saat olarak Türkçe Ana Dili </w:t>
      </w:r>
      <w:r w:rsidR="00C72DAE" w:rsidRPr="006205AB">
        <w:rPr>
          <w:rFonts w:ascii="Times New Roman" w:eastAsia="Franklin Gothic Book" w:hAnsi="Times New Roman" w:cs="Times New Roman"/>
          <w:i/>
          <w:iCs/>
          <w:kern w:val="3"/>
          <w:sz w:val="24"/>
          <w:szCs w:val="24"/>
        </w:rPr>
        <w:t>(HSU)</w:t>
      </w:r>
      <w:r w:rsidR="0069718F">
        <w:rPr>
          <w:rFonts w:ascii="Times New Roman" w:eastAsia="Franklin Gothic Book" w:hAnsi="Times New Roman" w:cs="Times New Roman"/>
          <w:kern w:val="3"/>
          <w:sz w:val="24"/>
          <w:szCs w:val="24"/>
        </w:rPr>
        <w:t xml:space="preserve"> derslerine katıla</w:t>
      </w:r>
      <w:r>
        <w:rPr>
          <w:rFonts w:ascii="Times New Roman" w:eastAsia="Franklin Gothic Book" w:hAnsi="Times New Roman" w:cs="Times New Roman"/>
          <w:kern w:val="3"/>
          <w:sz w:val="24"/>
          <w:szCs w:val="24"/>
        </w:rPr>
        <w:t xml:space="preserve">n </w:t>
      </w:r>
      <w:r w:rsidRPr="006205AB">
        <w:rPr>
          <w:rFonts w:ascii="Times New Roman" w:eastAsia="Franklin Gothic Book" w:hAnsi="Times New Roman" w:cs="Times New Roman"/>
          <w:kern w:val="3"/>
          <w:sz w:val="24"/>
          <w:szCs w:val="24"/>
        </w:rPr>
        <w:t>1</w:t>
      </w:r>
      <w:r>
        <w:rPr>
          <w:rFonts w:ascii="Times New Roman" w:eastAsia="Franklin Gothic Book" w:hAnsi="Times New Roman" w:cs="Times New Roman"/>
          <w:kern w:val="3"/>
          <w:sz w:val="24"/>
          <w:szCs w:val="24"/>
        </w:rPr>
        <w:t>59</w:t>
      </w:r>
      <w:r w:rsidRPr="006205AB">
        <w:rPr>
          <w:rFonts w:ascii="Times New Roman" w:eastAsia="Franklin Gothic Book" w:hAnsi="Times New Roman" w:cs="Times New Roman"/>
          <w:kern w:val="3"/>
          <w:sz w:val="24"/>
          <w:szCs w:val="24"/>
        </w:rPr>
        <w:t xml:space="preserve"> öğrenci</w:t>
      </w:r>
      <w:r w:rsidR="00454F30" w:rsidRPr="006205AB">
        <w:rPr>
          <w:rFonts w:ascii="Times New Roman" w:eastAsia="SimSun" w:hAnsi="Times New Roman" w:cs="Times New Roman"/>
          <w:kern w:val="3"/>
          <w:sz w:val="24"/>
          <w:szCs w:val="24"/>
        </w:rPr>
        <w:t xml:space="preserve"> doğal sınıf ortamında izlenmiş ve veriler basit yapılandırılmamış gözlem tekniğiyle elde edilmiştir. </w:t>
      </w:r>
      <w:r w:rsidR="00454F30">
        <w:rPr>
          <w:rFonts w:ascii="Times New Roman" w:eastAsia="Franklin Gothic Book" w:hAnsi="Times New Roman" w:cs="Times New Roman"/>
          <w:kern w:val="3"/>
          <w:sz w:val="24"/>
          <w:szCs w:val="24"/>
        </w:rPr>
        <w:t xml:space="preserve">Böylece </w:t>
      </w:r>
      <w:r w:rsidR="0069718F">
        <w:rPr>
          <w:rFonts w:ascii="Times New Roman" w:eastAsia="Franklin Gothic Book" w:hAnsi="Times New Roman" w:cs="Times New Roman"/>
          <w:kern w:val="3"/>
          <w:sz w:val="24"/>
          <w:szCs w:val="24"/>
        </w:rPr>
        <w:t>öğrencilerin Türkçe konuşmaları değerlendirilmiş ve hataları bulgular bölümüne işlenmişti</w:t>
      </w:r>
      <w:r w:rsidR="00454F30">
        <w:rPr>
          <w:rFonts w:ascii="Times New Roman" w:eastAsia="Franklin Gothic Book" w:hAnsi="Times New Roman" w:cs="Times New Roman"/>
          <w:kern w:val="3"/>
          <w:sz w:val="24"/>
          <w:szCs w:val="24"/>
        </w:rPr>
        <w:t xml:space="preserve">r. </w:t>
      </w:r>
      <w:r w:rsidR="00454F30" w:rsidRPr="006205AB">
        <w:rPr>
          <w:rFonts w:ascii="Times New Roman" w:eastAsia="SimSun" w:hAnsi="Times New Roman" w:cs="Times New Roman"/>
          <w:kern w:val="3"/>
          <w:sz w:val="24"/>
          <w:szCs w:val="24"/>
        </w:rPr>
        <w:t>Veri toplama aşamasında öğrencilerin konuşma becerilerini kullanmaları sağlanmış</w:t>
      </w:r>
      <w:r w:rsidR="00454F30">
        <w:rPr>
          <w:rFonts w:ascii="Times New Roman" w:eastAsia="SimSun" w:hAnsi="Times New Roman" w:cs="Times New Roman"/>
          <w:kern w:val="3"/>
          <w:sz w:val="24"/>
          <w:szCs w:val="24"/>
        </w:rPr>
        <w:t>tır. Daha önceden hazırlanmış değerlendirme formu baz alınarak öğrencilere</w:t>
      </w:r>
      <w:r w:rsidR="00454F30" w:rsidRPr="006205AB">
        <w:rPr>
          <w:rFonts w:ascii="Times New Roman" w:eastAsia="SimSun" w:hAnsi="Times New Roman" w:cs="Times New Roman"/>
          <w:kern w:val="3"/>
          <w:sz w:val="24"/>
          <w:szCs w:val="24"/>
        </w:rPr>
        <w:t xml:space="preserve"> bol bol sorular sorulmuş, hikâye, fıkra vs. anlattırılmıştır. Öğrenciler konuşurken yaptıkları hatalar </w:t>
      </w:r>
      <w:r w:rsidR="00134095">
        <w:rPr>
          <w:rFonts w:ascii="Times New Roman" w:eastAsia="SimSun" w:hAnsi="Times New Roman" w:cs="Times New Roman"/>
          <w:kern w:val="3"/>
          <w:sz w:val="24"/>
          <w:szCs w:val="24"/>
        </w:rPr>
        <w:t xml:space="preserve">bazen tablet ve telefon üzerine, bazen de kağıtlar üzerine </w:t>
      </w:r>
      <w:r w:rsidR="00454F30" w:rsidRPr="006205AB">
        <w:rPr>
          <w:rFonts w:ascii="Times New Roman" w:eastAsia="SimSun" w:hAnsi="Times New Roman" w:cs="Times New Roman"/>
          <w:kern w:val="3"/>
          <w:sz w:val="24"/>
          <w:szCs w:val="24"/>
        </w:rPr>
        <w:t xml:space="preserve">not edilmiş </w:t>
      </w:r>
      <w:r w:rsidR="00134095">
        <w:rPr>
          <w:rFonts w:ascii="Times New Roman" w:eastAsia="SimSun" w:hAnsi="Times New Roman" w:cs="Times New Roman"/>
          <w:kern w:val="3"/>
          <w:sz w:val="24"/>
          <w:szCs w:val="24"/>
        </w:rPr>
        <w:t xml:space="preserve">veya </w:t>
      </w:r>
      <w:r>
        <w:rPr>
          <w:rFonts w:ascii="Times New Roman" w:eastAsia="SimSun" w:hAnsi="Times New Roman" w:cs="Times New Roman"/>
          <w:kern w:val="3"/>
          <w:sz w:val="24"/>
          <w:szCs w:val="24"/>
        </w:rPr>
        <w:t xml:space="preserve">gerekirse </w:t>
      </w:r>
      <w:r w:rsidR="00134095">
        <w:rPr>
          <w:rFonts w:ascii="Times New Roman" w:eastAsia="SimSun" w:hAnsi="Times New Roman" w:cs="Times New Roman"/>
          <w:kern w:val="3"/>
          <w:sz w:val="24"/>
          <w:szCs w:val="24"/>
        </w:rPr>
        <w:t xml:space="preserve">ses kaydı yapılmış </w:t>
      </w:r>
      <w:r w:rsidR="00454F30" w:rsidRPr="006205AB">
        <w:rPr>
          <w:rFonts w:ascii="Times New Roman" w:eastAsia="SimSun" w:hAnsi="Times New Roman" w:cs="Times New Roman"/>
          <w:kern w:val="3"/>
          <w:sz w:val="24"/>
          <w:szCs w:val="24"/>
        </w:rPr>
        <w:t>ve kategorilere ayrılmıştır. En çok kullandıkları hataların neler olduğu tespit edilmiş ve ne tür hatalar oldukları saptanmıştır. Bulgular sunulduktan sonra sonuç bölümünde bulguların yorumlanmasına yer verilmiştir.</w:t>
      </w:r>
      <w:r w:rsidR="00454F30" w:rsidRPr="006205AB">
        <w:rPr>
          <w:rFonts w:ascii="Times New Roman" w:eastAsia="SimSun" w:hAnsi="Times New Roman" w:cs="Times New Roman"/>
          <w:color w:val="FF3333"/>
          <w:kern w:val="3"/>
          <w:sz w:val="24"/>
          <w:szCs w:val="24"/>
        </w:rPr>
        <w:t xml:space="preserve"> </w:t>
      </w:r>
    </w:p>
    <w:p w14:paraId="2237BC00" w14:textId="77777777" w:rsidR="002D262D" w:rsidRPr="006205AB" w:rsidRDefault="002D262D" w:rsidP="00454F30">
      <w:pPr>
        <w:tabs>
          <w:tab w:val="left" w:pos="284"/>
        </w:tabs>
        <w:suppressAutoHyphens/>
        <w:autoSpaceDN w:val="0"/>
        <w:spacing w:line="360" w:lineRule="auto"/>
        <w:jc w:val="both"/>
        <w:textAlignment w:val="baseline"/>
        <w:rPr>
          <w:rFonts w:ascii="Calibri" w:eastAsia="SimSun" w:hAnsi="Calibri" w:cs="Tahoma"/>
          <w:kern w:val="3"/>
        </w:rPr>
      </w:pPr>
    </w:p>
    <w:p w14:paraId="501B235A" w14:textId="19CC8497" w:rsidR="00C72DAE" w:rsidRPr="002D262D" w:rsidRDefault="00B51FF6" w:rsidP="009F6829">
      <w:pPr>
        <w:pStyle w:val="Heading3"/>
        <w:rPr>
          <w:b w:val="0"/>
          <w:bCs w:val="0"/>
        </w:rPr>
      </w:pPr>
      <w:bookmarkStart w:id="74" w:name="_Toc116122910"/>
      <w:r w:rsidRPr="002D262D">
        <w:rPr>
          <w:b w:val="0"/>
          <w:bCs w:val="0"/>
        </w:rPr>
        <w:t xml:space="preserve">3.3 </w:t>
      </w:r>
      <w:r w:rsidR="00C72DAE" w:rsidRPr="002D262D">
        <w:rPr>
          <w:b w:val="0"/>
          <w:bCs w:val="0"/>
        </w:rPr>
        <w:t>Verilerin Toplanması ve Analizi</w:t>
      </w:r>
      <w:bookmarkEnd w:id="74"/>
      <w:r w:rsidR="00C72DAE" w:rsidRPr="002D262D">
        <w:rPr>
          <w:b w:val="0"/>
          <w:bCs w:val="0"/>
        </w:rPr>
        <w:tab/>
      </w:r>
    </w:p>
    <w:p w14:paraId="1DBF37F0" w14:textId="4792DC9D" w:rsidR="0073165D" w:rsidRDefault="00C72DAE" w:rsidP="0057531C">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Franklin Gothic Book" w:hAnsi="Times New Roman" w:cs="Franklin Gothic Book"/>
          <w:kern w:val="3"/>
          <w:sz w:val="24"/>
          <w:szCs w:val="24"/>
        </w:rPr>
        <w:t>Araştırmada Almanya'da yaşayan 1</w:t>
      </w:r>
      <w:r w:rsidR="00134095">
        <w:rPr>
          <w:rFonts w:ascii="Times New Roman" w:eastAsia="Franklin Gothic Book" w:hAnsi="Times New Roman" w:cs="Franklin Gothic Book"/>
          <w:kern w:val="3"/>
          <w:sz w:val="24"/>
          <w:szCs w:val="24"/>
        </w:rPr>
        <w:t>59</w:t>
      </w:r>
      <w:r w:rsidRPr="006205AB">
        <w:rPr>
          <w:rFonts w:ascii="Times New Roman" w:eastAsia="Franklin Gothic Book" w:hAnsi="Times New Roman" w:cs="Franklin Gothic Book"/>
          <w:kern w:val="3"/>
          <w:sz w:val="24"/>
          <w:szCs w:val="24"/>
        </w:rPr>
        <w:t xml:space="preserve"> çift dilli öğrenci Türkçe dersi esnasında hazırlıksız konuşma sürecinde gözlemlenerek veriler</w:t>
      </w:r>
      <w:r w:rsidRPr="006205AB">
        <w:rPr>
          <w:rFonts w:ascii="Times New Roman" w:eastAsia="Franklin Gothic Book" w:hAnsi="Times New Roman" w:cs="Tahoma"/>
          <w:kern w:val="3"/>
          <w:sz w:val="24"/>
          <w:szCs w:val="24"/>
        </w:rPr>
        <w:t xml:space="preserve"> içerik ve betimsel analizi ile elde edilmiş ve incelenmiştir. </w:t>
      </w:r>
      <w:r w:rsidRPr="006205AB">
        <w:rPr>
          <w:rFonts w:ascii="Times New Roman" w:eastAsia="Franklin Gothic Book" w:hAnsi="Times New Roman" w:cs="Franklin Gothic Book"/>
          <w:kern w:val="3"/>
          <w:sz w:val="24"/>
          <w:szCs w:val="24"/>
        </w:rPr>
        <w:t xml:space="preserve">Toplanan veriler kategorilere ayrılmış ve detaylı içerik analizi yapılmıştır. </w:t>
      </w:r>
      <w:r w:rsidRPr="006205AB">
        <w:rPr>
          <w:rFonts w:ascii="Times New Roman" w:eastAsia="SimSun" w:hAnsi="Times New Roman" w:cs="Tahoma"/>
          <w:kern w:val="3"/>
          <w:sz w:val="24"/>
          <w:szCs w:val="24"/>
        </w:rPr>
        <w:t>“İçerik analizi hacimli olan nitel verileri alarak temel tutarlılıkları ve anlamları belirlemeye yönelik nitel veri indirgeme ve anlamlandırma çabasıdır.” (Patton, 2014; akt. Biçer, 2015, s.89).</w:t>
      </w:r>
      <w:r w:rsidR="004C719F" w:rsidRPr="00BD0E25">
        <w:rPr>
          <w:rFonts w:ascii="Times New Roman" w:eastAsia="SimSun" w:hAnsi="Times New Roman" w:cs="Tahoma"/>
          <w:kern w:val="3"/>
          <w:sz w:val="28"/>
          <w:szCs w:val="28"/>
        </w:rPr>
        <w:t xml:space="preserve"> “</w:t>
      </w:r>
      <w:r w:rsidR="004C719F" w:rsidRPr="00BD0E25">
        <w:rPr>
          <w:rFonts w:ascii="Times New Roman" w:eastAsia="SimSun" w:hAnsi="Times New Roman" w:cs="Times New Roman"/>
          <w:kern w:val="3"/>
          <w:sz w:val="24"/>
          <w:szCs w:val="24"/>
        </w:rPr>
        <w:t xml:space="preserve">Betimsel içerik analizi yöntemi, belirli bir konuda ya da alanda birbirinden bağımsız olarak yapılan nitel ve nicel çalışmaların </w:t>
      </w:r>
      <w:r w:rsidR="004C719F" w:rsidRPr="00BD0E25">
        <w:rPr>
          <w:rFonts w:ascii="Times New Roman" w:eastAsia="SimSun" w:hAnsi="Times New Roman" w:cs="Times New Roman"/>
          <w:kern w:val="3"/>
          <w:sz w:val="24"/>
          <w:szCs w:val="24"/>
        </w:rPr>
        <w:lastRenderedPageBreak/>
        <w:t xml:space="preserve">derinlemesine incelenip düzenlenmesi anlamına gelir” (Ültay, Akyurt ve Ültay, 2021, s.189).  </w:t>
      </w:r>
    </w:p>
    <w:p w14:paraId="3825505A" w14:textId="44A99211" w:rsidR="00C72DAE" w:rsidRPr="006205AB" w:rsidRDefault="00C72DAE" w:rsidP="003A089D">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Veriler Kasım 2021 ile Haziran 2022 tarihleri arasında Almanya’nın Kuzey Ren-Vestfalya eyaletinin Ennepe-Ruhr (Ennepe-Ruhr Kreis) bölgesinde bulunan </w:t>
      </w:r>
      <w:r w:rsidR="003A089D">
        <w:rPr>
          <w:rFonts w:ascii="Times New Roman" w:eastAsia="SimSun" w:hAnsi="Times New Roman" w:cs="Times New Roman"/>
          <w:kern w:val="3"/>
          <w:sz w:val="24"/>
          <w:szCs w:val="24"/>
        </w:rPr>
        <w:t>5 farklı okuldaki 159</w:t>
      </w:r>
      <w:r w:rsidRPr="006205AB">
        <w:rPr>
          <w:rFonts w:ascii="Times New Roman" w:eastAsia="SimSun" w:hAnsi="Times New Roman" w:cs="Times New Roman"/>
          <w:kern w:val="3"/>
          <w:sz w:val="24"/>
          <w:szCs w:val="24"/>
        </w:rPr>
        <w:t xml:space="preserve"> öğrenciden elde edilmiştir. Bölgenin merkezi Kuzey Ren-Vestfalya </w:t>
      </w:r>
      <w:r w:rsidRPr="006205AB">
        <w:rPr>
          <w:rFonts w:ascii="Times New Roman" w:eastAsia="SimSun" w:hAnsi="Times New Roman" w:cs="Times New Roman"/>
          <w:i/>
          <w:iCs/>
          <w:kern w:val="3"/>
          <w:sz w:val="24"/>
          <w:szCs w:val="24"/>
        </w:rPr>
        <w:t>(NRW)</w:t>
      </w:r>
      <w:r w:rsidRPr="006205AB">
        <w:rPr>
          <w:rFonts w:ascii="Times New Roman" w:eastAsia="SimSun" w:hAnsi="Times New Roman" w:cs="Times New Roman"/>
          <w:kern w:val="3"/>
          <w:sz w:val="24"/>
          <w:szCs w:val="24"/>
        </w:rPr>
        <w:t xml:space="preserve"> eyaletinin en küçük şehri olan Schwelm şehridir. Verilerin toplandığı okullardaki öğrencilerin çoğu da Türkçe derslerine bu şehirden </w:t>
      </w:r>
      <w:r w:rsidR="00226A9F" w:rsidRPr="00226A9F">
        <w:rPr>
          <w:rFonts w:ascii="Times New Roman" w:eastAsia="SimSun" w:hAnsi="Times New Roman" w:cs="Times New Roman"/>
          <w:i/>
          <w:iCs/>
          <w:kern w:val="3"/>
          <w:sz w:val="24"/>
          <w:szCs w:val="24"/>
        </w:rPr>
        <w:t>(Schwelm)</w:t>
      </w:r>
      <w:r w:rsidR="00226A9F">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 xml:space="preserve">katılmaktadır. İki okul bölgenin Hattingen şehrinde, bir okul da Gevelsberg şehrinde bulunmaktadır. </w:t>
      </w:r>
    </w:p>
    <w:p w14:paraId="3F3D6B62" w14:textId="39A75C31" w:rsidR="00B52CEF" w:rsidRDefault="00B52CEF"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648898B1" w14:textId="50454CB5"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0D9CA6D4" w14:textId="7B67553C"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463DE598" w14:textId="400DAA38"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6747F282" w14:textId="3B3D222B"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33549C78" w14:textId="32D3F6A7"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08AA203D" w14:textId="0204D842"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0EE9081D" w14:textId="69F4FD52"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76A7220E" w14:textId="178D15A0"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1A8347DC" w14:textId="2A8BC8E6"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4FA6EBC2" w14:textId="788DB48A"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6F540D03" w14:textId="43D4CF97"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562C9B1C" w14:textId="5904D614"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29959383" w14:textId="2B18B7E6"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6E53C25A" w14:textId="3B01F235"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54B59DF0" w14:textId="607E7566"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6E6AAAF0" w14:textId="0AF6B6AC"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35CA9171" w14:textId="52A41A6E"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7C96E133" w14:textId="7D6A5601"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73726FF4" w14:textId="5DC2FD66"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1C802D3D" w14:textId="0B05BB6D"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75F40496" w14:textId="7987A9E1"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648D14FF" w14:textId="1131E43D"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420DBBD2" w14:textId="77777777" w:rsidR="004839C0" w:rsidRDefault="004839C0" w:rsidP="0057531C">
      <w:pPr>
        <w:tabs>
          <w:tab w:val="left" w:pos="284"/>
        </w:tabs>
        <w:suppressAutoHyphens/>
        <w:autoSpaceDN w:val="0"/>
        <w:spacing w:line="360" w:lineRule="auto"/>
        <w:ind w:left="567" w:right="567"/>
        <w:jc w:val="both"/>
        <w:textAlignment w:val="baseline"/>
        <w:rPr>
          <w:rFonts w:ascii="Calibri" w:eastAsia="SimSun" w:hAnsi="Calibri" w:cs="Tahoma"/>
          <w:kern w:val="3"/>
        </w:rPr>
      </w:pPr>
    </w:p>
    <w:p w14:paraId="408AC0F4" w14:textId="21F2860D" w:rsidR="00C72DAE" w:rsidRPr="006205AB" w:rsidRDefault="00C72DAE" w:rsidP="009F6829">
      <w:pPr>
        <w:pStyle w:val="Heading1"/>
        <w:numPr>
          <w:ilvl w:val="0"/>
          <w:numId w:val="14"/>
        </w:numPr>
      </w:pPr>
      <w:bookmarkStart w:id="75" w:name="_Toc116122911"/>
      <w:r w:rsidRPr="006205AB">
        <w:t>BÖLÜM</w:t>
      </w:r>
      <w:bookmarkEnd w:id="75"/>
    </w:p>
    <w:p w14:paraId="19176B05" w14:textId="77777777" w:rsidR="00A25ED9" w:rsidRPr="006205AB" w:rsidRDefault="00A25ED9" w:rsidP="00A25ED9">
      <w:pPr>
        <w:pStyle w:val="ListParagraph"/>
        <w:tabs>
          <w:tab w:val="left" w:pos="284"/>
        </w:tabs>
        <w:spacing w:after="0" w:line="360" w:lineRule="auto"/>
        <w:ind w:left="360"/>
        <w:rPr>
          <w:rFonts w:ascii="Times New Roman" w:hAnsi="Times New Roman" w:cs="Times New Roman"/>
          <w:b/>
          <w:sz w:val="24"/>
          <w:szCs w:val="24"/>
        </w:rPr>
      </w:pPr>
    </w:p>
    <w:p w14:paraId="26193A97" w14:textId="5B99172E" w:rsidR="00C72DAE" w:rsidRDefault="00B52CEF" w:rsidP="009F6829">
      <w:pPr>
        <w:pStyle w:val="Heading2"/>
      </w:pPr>
      <w:bookmarkStart w:id="76" w:name="_Toc116122912"/>
      <w:r>
        <w:t>BULGU</w:t>
      </w:r>
      <w:r w:rsidR="00C72DAE" w:rsidRPr="006205AB">
        <w:t xml:space="preserve"> VE YORUMLAR</w:t>
      </w:r>
      <w:bookmarkEnd w:id="76"/>
    </w:p>
    <w:p w14:paraId="4A006F64" w14:textId="337090EC" w:rsidR="00B52CEF" w:rsidRDefault="00B52CEF" w:rsidP="00B52CEF">
      <w:pPr>
        <w:pStyle w:val="Textbody"/>
      </w:pPr>
    </w:p>
    <w:p w14:paraId="00747F56" w14:textId="77777777" w:rsidR="004839C0" w:rsidRPr="00B52CEF" w:rsidRDefault="004839C0" w:rsidP="00B52CEF">
      <w:pPr>
        <w:pStyle w:val="Textbody"/>
      </w:pPr>
    </w:p>
    <w:p w14:paraId="38C6E476" w14:textId="4897B194" w:rsidR="00C72DAE" w:rsidRDefault="00C72DAE" w:rsidP="00FF3864">
      <w:pPr>
        <w:tabs>
          <w:tab w:val="left" w:pos="247"/>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Almanya'da yaşayan Türk ailelerinin çoğu da yıllardır aynı mücadeleyi vermiştir. Çocuklarının ana dillerini öğrenmeleri için aile içerisinde Türkçe konuşmuş ve Türkçeyi çocuklarına öğretmeye çalışmışlardır. Maalesef ailelerin de Türkçeyi tam kurallarına göre kullanmamaları, telaffuz ve yazım hataları yapmaları sebebiyle çocukları da ana dillerini tam manasıyla öğrenememişlerdir.  Aile içinde günlük yaşamda kullanılan kelime hazinesi kısıtlı olduğu için de çocukların Türk dilindeki kelime hazineleri çok eksik kalmıştır.</w:t>
      </w:r>
    </w:p>
    <w:p w14:paraId="6AE9C09D" w14:textId="77777777" w:rsidR="00FF3864" w:rsidRPr="006205AB" w:rsidRDefault="00FF3864" w:rsidP="00FF3864">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Ailelerin çoğunun Türkçeyi düzgün kullanmamaları ve eksiklerinin olması hasebiyle, çocuklarına da Türk dilini tam anlamıyla öğretememişlerdir. Türkçenin dil kurallarına da tam hâkim olmayan yeni nesiller Almanca-Türkçe karışımı bir dil geliştirmişlerir. Deney grubundaki öğrencilerin büyük bölümü hem Alman dilinin kullanımında hem de ana dilleri olan Türkçenin kullanımında sorun yaşamaktadırlar. Yani çift dilli bu çocukların hem Almancaları hem de Türkçeleri çok iyi değildir. Fakat kendilerini daha çok Alman dilinde ifade etmeyi tercih etmektedirler. Ders esnasında da Türkçe kullanmaları ısrarla istendiği için birçok hata ile karşılaşılmıştır. Öğrencilerin en çok yaptıkları hatalar kategorilere ayrılmış ve yedi ana başlık altında incelenmiştir.</w:t>
      </w:r>
    </w:p>
    <w:p w14:paraId="7D8DECC1" w14:textId="77777777" w:rsidR="0057531C" w:rsidRPr="006205AB" w:rsidRDefault="0057531C" w:rsidP="0057531C">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Araştırmada gözlemlenen öğrencilerin yanlış telaffuz şekilleri ile Türkçesi yerine Almancasını kullandıkları kelimeler öğrencilerin telaffuz ettikleri şekli ile italik olarak belirtilmiştir. Kelimelerin Almanca yazılışları da parantez içerisinde verilmiştir. Alman </w:t>
      </w:r>
      <w:r w:rsidRPr="006205AB">
        <w:rPr>
          <w:rFonts w:ascii="Times New Roman" w:eastAsia="SimSun" w:hAnsi="Times New Roman" w:cs="Times New Roman"/>
          <w:kern w:val="3"/>
          <w:sz w:val="24"/>
          <w:szCs w:val="24"/>
        </w:rPr>
        <w:lastRenderedPageBreak/>
        <w:t>dilinde her ismin artikeli olduğu için, Almanca kelimeler artikelleri ile beraber verilmiştir.</w:t>
      </w:r>
      <w:r>
        <w:rPr>
          <w:rFonts w:ascii="Times New Roman" w:eastAsia="SimSun" w:hAnsi="Times New Roman" w:cs="Times New Roman"/>
          <w:kern w:val="3"/>
          <w:sz w:val="24"/>
          <w:szCs w:val="24"/>
        </w:rPr>
        <w:t xml:space="preserve"> </w:t>
      </w:r>
      <w:r w:rsidRPr="006205AB">
        <w:rPr>
          <w:rFonts w:ascii="Times New Roman" w:eastAsia="SimSun" w:hAnsi="Times New Roman" w:cs="Tahoma"/>
          <w:kern w:val="3"/>
          <w:sz w:val="24"/>
          <w:szCs w:val="24"/>
        </w:rPr>
        <w:t>Öğrencilerin telaffuz şekillerini yazarken bazı kelimelerin arasında iki nokta kullanılmıştır. Bu iki noktadan önce gelen harf uzatılacak anlamındadır.</w:t>
      </w:r>
      <w:r>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 xml:space="preserve">Örneğin: </w:t>
      </w:r>
      <w:r w:rsidRPr="006205AB">
        <w:rPr>
          <w:rFonts w:ascii="Times New Roman" w:eastAsia="SimSun" w:hAnsi="Times New Roman" w:cs="Tahoma"/>
          <w:i/>
          <w:iCs/>
          <w:kern w:val="3"/>
          <w:sz w:val="24"/>
          <w:szCs w:val="24"/>
        </w:rPr>
        <w:t>ta:fıl (Tafel)</w:t>
      </w:r>
      <w:r>
        <w:rPr>
          <w:rFonts w:ascii="Times New Roman" w:eastAsia="SimSun" w:hAnsi="Times New Roman" w:cs="Tahoma"/>
          <w:i/>
          <w:iCs/>
          <w:kern w:val="3"/>
          <w:sz w:val="24"/>
          <w:szCs w:val="24"/>
        </w:rPr>
        <w:t xml:space="preserve">. </w:t>
      </w:r>
      <w:r w:rsidRPr="006205AB">
        <w:rPr>
          <w:rFonts w:ascii="Times New Roman" w:eastAsia="SimSun" w:hAnsi="Times New Roman" w:cs="Tahoma"/>
          <w:kern w:val="3"/>
          <w:sz w:val="24"/>
          <w:szCs w:val="24"/>
        </w:rPr>
        <w:t>Örnekte görüldüğü gibi iki nokta -</w:t>
      </w:r>
      <w:r w:rsidRPr="006205AB">
        <w:rPr>
          <w:rFonts w:ascii="Times New Roman" w:eastAsia="SimSun" w:hAnsi="Times New Roman" w:cs="Tahoma"/>
          <w:i/>
          <w:iCs/>
          <w:kern w:val="3"/>
          <w:sz w:val="24"/>
          <w:szCs w:val="24"/>
        </w:rPr>
        <w:t>a</w:t>
      </w:r>
      <w:r w:rsidRPr="006205AB">
        <w:rPr>
          <w:rFonts w:ascii="Times New Roman" w:eastAsia="SimSun" w:hAnsi="Times New Roman" w:cs="Tahoma"/>
          <w:kern w:val="3"/>
          <w:sz w:val="24"/>
          <w:szCs w:val="24"/>
        </w:rPr>
        <w:t xml:space="preserve"> harfinden sonra gelmiştir. Bunu anlamı, -</w:t>
      </w:r>
      <w:r w:rsidRPr="006205AB">
        <w:rPr>
          <w:rFonts w:ascii="Times New Roman" w:eastAsia="SimSun" w:hAnsi="Times New Roman" w:cs="Tahoma"/>
          <w:i/>
          <w:iCs/>
          <w:kern w:val="3"/>
          <w:sz w:val="24"/>
          <w:szCs w:val="24"/>
        </w:rPr>
        <w:t xml:space="preserve">a </w:t>
      </w:r>
      <w:r w:rsidRPr="006205AB">
        <w:rPr>
          <w:rFonts w:ascii="Times New Roman" w:eastAsia="SimSun" w:hAnsi="Times New Roman" w:cs="Tahoma"/>
          <w:kern w:val="3"/>
          <w:sz w:val="24"/>
          <w:szCs w:val="24"/>
        </w:rPr>
        <w:t>harfinin uzatılarak okunmasıdır. Parantez içindeki kelime Almanca yazılış şeklidir.</w:t>
      </w:r>
    </w:p>
    <w:p w14:paraId="48C0907D" w14:textId="77777777" w:rsidR="0057531C" w:rsidRPr="006205AB" w:rsidRDefault="0057531C" w:rsidP="0057531C">
      <w:pPr>
        <w:tabs>
          <w:tab w:val="left" w:pos="284"/>
        </w:tabs>
        <w:suppressAutoHyphens/>
        <w:autoSpaceDN w:val="0"/>
        <w:spacing w:line="360" w:lineRule="auto"/>
        <w:ind w:left="567" w:right="567"/>
        <w:jc w:val="both"/>
        <w:textAlignment w:val="baseline"/>
        <w:rPr>
          <w:rFonts w:ascii="Times New Roman" w:eastAsia="SimSun" w:hAnsi="Times New Roman" w:cs="Times New Roman"/>
          <w:kern w:val="3"/>
        </w:rPr>
      </w:pPr>
    </w:p>
    <w:p w14:paraId="480D931E" w14:textId="256ED01C" w:rsidR="00C72DAE" w:rsidRPr="002D262D" w:rsidRDefault="00C72DAE" w:rsidP="00B52CEF">
      <w:pPr>
        <w:pStyle w:val="Heading3"/>
        <w:spacing w:before="0" w:after="160"/>
        <w:rPr>
          <w:rFonts w:ascii="Calibri" w:hAnsi="Calibri"/>
          <w:b w:val="0"/>
          <w:bCs w:val="0"/>
        </w:rPr>
      </w:pPr>
      <w:bookmarkStart w:id="77" w:name="_Toc116122913"/>
      <w:r w:rsidRPr="002D262D">
        <w:rPr>
          <w:b w:val="0"/>
          <w:bCs w:val="0"/>
        </w:rPr>
        <w:t>4.1 İsimler ile ilgili yapılan yanlış kullanımlar</w:t>
      </w:r>
      <w:bookmarkEnd w:id="77"/>
    </w:p>
    <w:p w14:paraId="4A1FB709" w14:textId="5445EFD4" w:rsidR="00C72DAE" w:rsidRDefault="00C72DAE" w:rsidP="00B52CEF">
      <w:pPr>
        <w:tabs>
          <w:tab w:val="left" w:pos="284"/>
          <w:tab w:val="left" w:pos="336"/>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Almanya'da çift dilli yetişen öğrencilerin içinde bulunduğu toplum dili Almancadır. Bu çocuklar Türkçeyi okulda öğrendikleri için okulda kullanılan kelimelerin, özellikle de isimlerin Türkçesi yerine Almancasını kullandıkları tespit edilmiştir. Hatta deney grubundaki birçok öğrencinin çok fazla ismin Türkçesini bildikleri halde Almancasını kullandıkları gözlenmiştir. Öğrencilerin isimlerde yaptıkları hatalar alt gruplara ayrılmıştır.</w:t>
      </w:r>
    </w:p>
    <w:p w14:paraId="1A0E6A11" w14:textId="77777777" w:rsidR="002D262D" w:rsidRPr="006205AB" w:rsidRDefault="002D262D" w:rsidP="00B52CEF">
      <w:pPr>
        <w:tabs>
          <w:tab w:val="left" w:pos="284"/>
          <w:tab w:val="left" w:pos="336"/>
        </w:tabs>
        <w:suppressAutoHyphens/>
        <w:autoSpaceDN w:val="0"/>
        <w:spacing w:line="360" w:lineRule="auto"/>
        <w:jc w:val="both"/>
        <w:textAlignment w:val="baseline"/>
        <w:rPr>
          <w:rFonts w:ascii="Calibri" w:eastAsia="SimSun" w:hAnsi="Calibri" w:cs="Tahoma"/>
          <w:kern w:val="3"/>
        </w:rPr>
      </w:pPr>
    </w:p>
    <w:p w14:paraId="33681BD7" w14:textId="3E8F6F44" w:rsidR="00C72DAE" w:rsidRPr="002D262D" w:rsidRDefault="00C72DAE" w:rsidP="00B52CEF">
      <w:pPr>
        <w:pStyle w:val="Heading4"/>
        <w:spacing w:before="0" w:after="160"/>
        <w:rPr>
          <w:rFonts w:ascii="Calibri" w:eastAsia="SimSun" w:hAnsi="Calibri"/>
          <w:b w:val="0"/>
          <w:bCs/>
        </w:rPr>
      </w:pPr>
      <w:bookmarkStart w:id="78" w:name="_Toc116122914"/>
      <w:r w:rsidRPr="002D262D">
        <w:rPr>
          <w:rFonts w:eastAsia="SimSun"/>
          <w:b w:val="0"/>
          <w:bCs/>
        </w:rPr>
        <w:t>4.1.1 Türkçe bir isim yerine Almanca ismin kullanımı</w:t>
      </w:r>
      <w:bookmarkEnd w:id="78"/>
    </w:p>
    <w:p w14:paraId="09243131" w14:textId="56862133" w:rsidR="00C72DAE" w:rsidRPr="006205AB"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Gözlemlenen öğrencilerin büyük bölümü gerek günlük </w:t>
      </w:r>
      <w:r w:rsidR="000E19A3" w:rsidRPr="006205AB">
        <w:rPr>
          <w:rFonts w:ascii="Times New Roman" w:eastAsia="SimSun" w:hAnsi="Times New Roman" w:cs="Tahoma"/>
          <w:kern w:val="3"/>
          <w:sz w:val="24"/>
          <w:szCs w:val="24"/>
        </w:rPr>
        <w:t>hayatta</w:t>
      </w:r>
      <w:r w:rsidRPr="006205AB">
        <w:rPr>
          <w:rFonts w:ascii="Times New Roman" w:eastAsia="SimSun" w:hAnsi="Times New Roman" w:cs="Tahoma"/>
          <w:kern w:val="3"/>
          <w:sz w:val="24"/>
          <w:szCs w:val="24"/>
        </w:rPr>
        <w:t xml:space="preserve"> gerekse okulda günlük konuşma dili olarak Almancayı tercih etmektedir. Çoğu Türkçeyi iyi anladığı halde konuşmakta ve kendilerini ifade etmekte güçlük çekmektedir.</w:t>
      </w:r>
    </w:p>
    <w:p w14:paraId="4C7FE52A" w14:textId="77777777"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Fakat genelde ders esnasında ve okulda kullanılan isimlerin: örneğin </w:t>
      </w:r>
      <w:r w:rsidRPr="006205AB">
        <w:rPr>
          <w:rFonts w:ascii="Times New Roman" w:eastAsia="SimSun" w:hAnsi="Times New Roman" w:cs="Times New Roman"/>
          <w:i/>
          <w:iCs/>
          <w:kern w:val="3"/>
          <w:sz w:val="24"/>
          <w:szCs w:val="24"/>
        </w:rPr>
        <w:t>pergel (Zirkel), tebeşir (Kreide) vs.</w:t>
      </w:r>
      <w:r w:rsidRPr="006205AB">
        <w:rPr>
          <w:rFonts w:ascii="Times New Roman" w:eastAsia="SimSun" w:hAnsi="Times New Roman" w:cs="Times New Roman"/>
          <w:kern w:val="3"/>
          <w:sz w:val="24"/>
          <w:szCs w:val="24"/>
        </w:rPr>
        <w:t xml:space="preserve"> gibi kelimelerin Türkçesini birçok öğrencinin hiç bilmediği ve bilmedikleri isimlerin yerine Almancasını kullandıkları dikkat çekmiştir.</w:t>
      </w:r>
    </w:p>
    <w:p w14:paraId="61875738" w14:textId="11C95052" w:rsidR="00C72DAE" w:rsidRPr="00B52CEF" w:rsidRDefault="00C72DAE" w:rsidP="006F3A2D">
      <w:pPr>
        <w:pStyle w:val="Caption"/>
        <w:rPr>
          <w:rFonts w:ascii="Times New Roman" w:hAnsi="Times New Roman" w:cs="Times New Roman"/>
        </w:rPr>
      </w:pPr>
      <w:r w:rsidRPr="006205AB">
        <w:rPr>
          <w:rFonts w:ascii="Times New Roman" w:hAnsi="Times New Roman" w:cs="Tahoma"/>
        </w:rPr>
        <w:br/>
      </w:r>
      <w:bookmarkStart w:id="79" w:name="_Toc109335751"/>
      <w:bookmarkStart w:id="80" w:name="_Toc109335827"/>
      <w:bookmarkStart w:id="81" w:name="_Toc109385174"/>
      <w:r w:rsidR="00B52CEF" w:rsidRPr="00B52CEF">
        <w:rPr>
          <w:rFonts w:ascii="Times New Roman" w:hAnsi="Times New Roman" w:cs="Times New Roman"/>
          <w:b/>
          <w:bCs/>
        </w:rPr>
        <w:t xml:space="preserve">Tablo </w:t>
      </w:r>
      <w:r w:rsidR="00B52CEF" w:rsidRPr="00B52CEF">
        <w:rPr>
          <w:rFonts w:ascii="Times New Roman" w:hAnsi="Times New Roman" w:cs="Times New Roman"/>
          <w:b/>
          <w:bCs/>
        </w:rPr>
        <w:fldChar w:fldCharType="begin"/>
      </w:r>
      <w:r w:rsidR="00B52CEF" w:rsidRPr="00B52CEF">
        <w:rPr>
          <w:rFonts w:ascii="Times New Roman" w:hAnsi="Times New Roman" w:cs="Times New Roman"/>
          <w:b/>
          <w:bCs/>
        </w:rPr>
        <w:instrText xml:space="preserve"> SEQ Tablo \* ARABIC </w:instrText>
      </w:r>
      <w:r w:rsidR="00B52CEF" w:rsidRPr="00B52CEF">
        <w:rPr>
          <w:rFonts w:ascii="Times New Roman" w:hAnsi="Times New Roman" w:cs="Times New Roman"/>
          <w:b/>
          <w:bCs/>
        </w:rPr>
        <w:fldChar w:fldCharType="separate"/>
      </w:r>
      <w:r w:rsidR="00D76127">
        <w:rPr>
          <w:rFonts w:ascii="Times New Roman" w:hAnsi="Times New Roman" w:cs="Times New Roman"/>
          <w:b/>
          <w:bCs/>
          <w:noProof/>
        </w:rPr>
        <w:t>2</w:t>
      </w:r>
      <w:bookmarkEnd w:id="79"/>
      <w:r w:rsidR="00B52CEF" w:rsidRPr="00B52CEF">
        <w:rPr>
          <w:rFonts w:ascii="Times New Roman" w:hAnsi="Times New Roman" w:cs="Times New Roman"/>
          <w:b/>
          <w:bCs/>
        </w:rPr>
        <w:fldChar w:fldCharType="end"/>
      </w:r>
      <w:r w:rsidR="006F3A2D">
        <w:rPr>
          <w:rFonts w:ascii="Times New Roman" w:hAnsi="Times New Roman" w:cs="Times New Roman"/>
          <w:b/>
          <w:bCs/>
        </w:rPr>
        <w:t xml:space="preserve">: </w:t>
      </w:r>
      <w:r w:rsidR="00B52CEF" w:rsidRPr="00B52CEF">
        <w:rPr>
          <w:rFonts w:ascii="Times New Roman" w:hAnsi="Times New Roman" w:cs="Times New Roman"/>
        </w:rPr>
        <w:t>Öğrencilerin büyük bölümünün sınıf içinde özellikle Almanca'sını kullandıkları eşyalardan bazıları</w:t>
      </w:r>
      <w:bookmarkEnd w:id="80"/>
      <w:bookmarkEnd w:id="81"/>
    </w:p>
    <w:tbl>
      <w:tblPr>
        <w:tblStyle w:val="TableGrid"/>
        <w:tblW w:w="8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317"/>
        <w:gridCol w:w="1235"/>
        <w:gridCol w:w="1832"/>
        <w:gridCol w:w="1428"/>
        <w:gridCol w:w="1651"/>
      </w:tblGrid>
      <w:tr w:rsidR="00B82B9D" w14:paraId="09C5B904" w14:textId="77777777" w:rsidTr="00241855">
        <w:tc>
          <w:tcPr>
            <w:tcW w:w="1134" w:type="dxa"/>
            <w:tcBorders>
              <w:top w:val="single" w:sz="4" w:space="0" w:color="auto"/>
              <w:bottom w:val="single" w:sz="4" w:space="0" w:color="auto"/>
            </w:tcBorders>
          </w:tcPr>
          <w:p w14:paraId="4D225139" w14:textId="2561D369" w:rsidR="00B82B9D" w:rsidRP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b/>
                <w:bCs/>
                <w:kern w:val="3"/>
                <w:sz w:val="24"/>
                <w:szCs w:val="24"/>
              </w:rPr>
            </w:pPr>
            <w:r w:rsidRPr="00B82B9D">
              <w:rPr>
                <w:rFonts w:ascii="Times New Roman" w:eastAsia="SimSun" w:hAnsi="Times New Roman" w:cs="Tahoma"/>
                <w:b/>
                <w:bCs/>
                <w:kern w:val="3"/>
                <w:sz w:val="24"/>
                <w:szCs w:val="24"/>
              </w:rPr>
              <w:t>Türkçe</w:t>
            </w:r>
          </w:p>
        </w:tc>
        <w:tc>
          <w:tcPr>
            <w:tcW w:w="1317" w:type="dxa"/>
            <w:tcBorders>
              <w:top w:val="single" w:sz="4" w:space="0" w:color="auto"/>
              <w:bottom w:val="single" w:sz="4" w:space="0" w:color="auto"/>
            </w:tcBorders>
          </w:tcPr>
          <w:p w14:paraId="3892D525" w14:textId="5D7DDC8E" w:rsidR="00B82B9D" w:rsidRP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b/>
                <w:bCs/>
                <w:kern w:val="3"/>
                <w:sz w:val="24"/>
                <w:szCs w:val="24"/>
              </w:rPr>
            </w:pPr>
            <w:r w:rsidRPr="00B82B9D">
              <w:rPr>
                <w:rFonts w:ascii="Times New Roman" w:eastAsia="SimSun" w:hAnsi="Times New Roman" w:cs="Tahoma"/>
                <w:b/>
                <w:bCs/>
                <w:kern w:val="3"/>
                <w:sz w:val="24"/>
                <w:szCs w:val="24"/>
              </w:rPr>
              <w:t>Almanca</w:t>
            </w:r>
          </w:p>
        </w:tc>
        <w:tc>
          <w:tcPr>
            <w:tcW w:w="1235" w:type="dxa"/>
            <w:tcBorders>
              <w:top w:val="single" w:sz="4" w:space="0" w:color="auto"/>
              <w:bottom w:val="single" w:sz="4" w:space="0" w:color="auto"/>
            </w:tcBorders>
          </w:tcPr>
          <w:p w14:paraId="7407B352" w14:textId="537E492B" w:rsidR="00B82B9D" w:rsidRP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b/>
                <w:bCs/>
                <w:kern w:val="3"/>
                <w:sz w:val="24"/>
                <w:szCs w:val="24"/>
              </w:rPr>
            </w:pPr>
            <w:r w:rsidRPr="00B82B9D">
              <w:rPr>
                <w:rFonts w:ascii="Times New Roman" w:eastAsia="SimSun" w:hAnsi="Times New Roman" w:cs="Tahoma"/>
                <w:b/>
                <w:bCs/>
                <w:kern w:val="3"/>
                <w:sz w:val="24"/>
                <w:szCs w:val="24"/>
              </w:rPr>
              <w:t>Türkçe</w:t>
            </w:r>
          </w:p>
        </w:tc>
        <w:tc>
          <w:tcPr>
            <w:tcW w:w="1832" w:type="dxa"/>
            <w:tcBorders>
              <w:top w:val="single" w:sz="4" w:space="0" w:color="auto"/>
              <w:bottom w:val="single" w:sz="4" w:space="0" w:color="auto"/>
            </w:tcBorders>
          </w:tcPr>
          <w:p w14:paraId="66774A8C" w14:textId="2EC9CEAA" w:rsidR="00B82B9D" w:rsidRP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b/>
                <w:bCs/>
                <w:kern w:val="3"/>
                <w:sz w:val="24"/>
                <w:szCs w:val="24"/>
              </w:rPr>
            </w:pPr>
            <w:r w:rsidRPr="00B82B9D">
              <w:rPr>
                <w:rFonts w:ascii="Times New Roman" w:eastAsia="SimSun" w:hAnsi="Times New Roman" w:cs="Tahoma"/>
                <w:b/>
                <w:bCs/>
                <w:kern w:val="3"/>
                <w:sz w:val="24"/>
                <w:szCs w:val="24"/>
              </w:rPr>
              <w:t>Almanca</w:t>
            </w:r>
          </w:p>
        </w:tc>
        <w:tc>
          <w:tcPr>
            <w:tcW w:w="1428" w:type="dxa"/>
            <w:tcBorders>
              <w:top w:val="single" w:sz="4" w:space="0" w:color="auto"/>
              <w:bottom w:val="single" w:sz="4" w:space="0" w:color="auto"/>
            </w:tcBorders>
          </w:tcPr>
          <w:p w14:paraId="0973BD25" w14:textId="0F0A13A5" w:rsidR="00B82B9D" w:rsidRP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b/>
                <w:bCs/>
                <w:kern w:val="3"/>
                <w:sz w:val="24"/>
                <w:szCs w:val="24"/>
              </w:rPr>
            </w:pPr>
            <w:r w:rsidRPr="00B82B9D">
              <w:rPr>
                <w:rFonts w:ascii="Times New Roman" w:eastAsia="SimSun" w:hAnsi="Times New Roman" w:cs="Tahoma"/>
                <w:b/>
                <w:bCs/>
                <w:kern w:val="3"/>
                <w:sz w:val="24"/>
                <w:szCs w:val="24"/>
              </w:rPr>
              <w:t>Türkçe</w:t>
            </w:r>
          </w:p>
        </w:tc>
        <w:tc>
          <w:tcPr>
            <w:tcW w:w="1651" w:type="dxa"/>
            <w:tcBorders>
              <w:top w:val="single" w:sz="4" w:space="0" w:color="auto"/>
              <w:bottom w:val="single" w:sz="4" w:space="0" w:color="auto"/>
            </w:tcBorders>
          </w:tcPr>
          <w:p w14:paraId="382BF794" w14:textId="10A06A26" w:rsidR="00B82B9D" w:rsidRP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b/>
                <w:bCs/>
                <w:kern w:val="3"/>
                <w:sz w:val="24"/>
                <w:szCs w:val="24"/>
              </w:rPr>
            </w:pPr>
            <w:r w:rsidRPr="00B82B9D">
              <w:rPr>
                <w:rFonts w:ascii="Times New Roman" w:eastAsia="SimSun" w:hAnsi="Times New Roman" w:cs="Tahoma"/>
                <w:b/>
                <w:bCs/>
                <w:kern w:val="3"/>
                <w:sz w:val="24"/>
                <w:szCs w:val="24"/>
              </w:rPr>
              <w:t>Almanca</w:t>
            </w:r>
          </w:p>
        </w:tc>
      </w:tr>
      <w:tr w:rsidR="00D02237" w14:paraId="06BE661C" w14:textId="77777777" w:rsidTr="00241855">
        <w:tc>
          <w:tcPr>
            <w:tcW w:w="1134" w:type="dxa"/>
            <w:tcBorders>
              <w:top w:val="single" w:sz="4" w:space="0" w:color="auto"/>
              <w:bottom w:val="single" w:sz="4" w:space="0" w:color="auto"/>
            </w:tcBorders>
          </w:tcPr>
          <w:p w14:paraId="4FAA0433" w14:textId="17495A83" w:rsid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B76C2C">
              <w:rPr>
                <w:rFonts w:ascii="Times New Roman" w:eastAsia="SimSun" w:hAnsi="Times New Roman" w:cs="Tahoma"/>
                <w:kern w:val="3"/>
                <w:sz w:val="24"/>
                <w:szCs w:val="24"/>
              </w:rPr>
              <w:t xml:space="preserve">cetvel </w:t>
            </w:r>
          </w:p>
        </w:tc>
        <w:tc>
          <w:tcPr>
            <w:tcW w:w="1317" w:type="dxa"/>
            <w:tcBorders>
              <w:top w:val="single" w:sz="4" w:space="0" w:color="auto"/>
              <w:bottom w:val="single" w:sz="4" w:space="0" w:color="auto"/>
            </w:tcBorders>
          </w:tcPr>
          <w:p w14:paraId="487004B9" w14:textId="47F9BE28" w:rsid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Pr>
                <w:rFonts w:ascii="Times New Roman" w:eastAsia="SimSun" w:hAnsi="Times New Roman" w:cs="Tahoma"/>
                <w:kern w:val="3"/>
                <w:sz w:val="24"/>
                <w:szCs w:val="24"/>
              </w:rPr>
              <w:t>d</w:t>
            </w:r>
            <w:r w:rsidRPr="00B76C2C">
              <w:rPr>
                <w:rFonts w:ascii="Times New Roman" w:eastAsia="SimSun" w:hAnsi="Times New Roman" w:cs="Tahoma"/>
                <w:kern w:val="3"/>
                <w:sz w:val="24"/>
                <w:szCs w:val="24"/>
              </w:rPr>
              <w:t>as Lineal</w:t>
            </w:r>
          </w:p>
        </w:tc>
        <w:tc>
          <w:tcPr>
            <w:tcW w:w="1235" w:type="dxa"/>
            <w:tcBorders>
              <w:top w:val="single" w:sz="4" w:space="0" w:color="auto"/>
              <w:bottom w:val="single" w:sz="4" w:space="0" w:color="auto"/>
            </w:tcBorders>
          </w:tcPr>
          <w:p w14:paraId="0C721224" w14:textId="18F28124" w:rsid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kalem kutusu</w:t>
            </w:r>
          </w:p>
        </w:tc>
        <w:tc>
          <w:tcPr>
            <w:tcW w:w="1832" w:type="dxa"/>
            <w:tcBorders>
              <w:top w:val="single" w:sz="4" w:space="0" w:color="auto"/>
              <w:bottom w:val="single" w:sz="4" w:space="0" w:color="auto"/>
            </w:tcBorders>
          </w:tcPr>
          <w:p w14:paraId="0F2E95E5" w14:textId="514666F3" w:rsid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Das</w:t>
            </w:r>
            <w:r>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Etui/Mäppchen</w:t>
            </w:r>
          </w:p>
        </w:tc>
        <w:tc>
          <w:tcPr>
            <w:tcW w:w="1428" w:type="dxa"/>
            <w:tcBorders>
              <w:top w:val="single" w:sz="4" w:space="0" w:color="auto"/>
              <w:bottom w:val="single" w:sz="4" w:space="0" w:color="auto"/>
            </w:tcBorders>
          </w:tcPr>
          <w:p w14:paraId="0939291E" w14:textId="625A9918" w:rsid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yapıştırıcı</w:t>
            </w:r>
          </w:p>
        </w:tc>
        <w:tc>
          <w:tcPr>
            <w:tcW w:w="1651" w:type="dxa"/>
            <w:tcBorders>
              <w:top w:val="single" w:sz="4" w:space="0" w:color="auto"/>
              <w:bottom w:val="single" w:sz="4" w:space="0" w:color="auto"/>
            </w:tcBorders>
          </w:tcPr>
          <w:p w14:paraId="70EB1CD7" w14:textId="7FDF3428" w:rsidR="00B82B9D" w:rsidRDefault="00B82B9D" w:rsidP="00B82B9D">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(der Kleber),</w:t>
            </w:r>
          </w:p>
        </w:tc>
      </w:tr>
      <w:tr w:rsidR="00D02237" w14:paraId="7B929F23" w14:textId="77777777" w:rsidTr="00241855">
        <w:tc>
          <w:tcPr>
            <w:tcW w:w="1134" w:type="dxa"/>
            <w:tcBorders>
              <w:top w:val="single" w:sz="4" w:space="0" w:color="auto"/>
              <w:bottom w:val="single" w:sz="4" w:space="0" w:color="auto"/>
            </w:tcBorders>
          </w:tcPr>
          <w:p w14:paraId="515FF957" w14:textId="70BC33DA"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silgi</w:t>
            </w:r>
          </w:p>
        </w:tc>
        <w:tc>
          <w:tcPr>
            <w:tcW w:w="1317" w:type="dxa"/>
            <w:tcBorders>
              <w:top w:val="single" w:sz="4" w:space="0" w:color="auto"/>
              <w:bottom w:val="single" w:sz="4" w:space="0" w:color="auto"/>
            </w:tcBorders>
          </w:tcPr>
          <w:p w14:paraId="69ED6F25" w14:textId="14F341C4"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der Radiergummi</w:t>
            </w:r>
          </w:p>
        </w:tc>
        <w:tc>
          <w:tcPr>
            <w:tcW w:w="1235" w:type="dxa"/>
            <w:tcBorders>
              <w:top w:val="single" w:sz="4" w:space="0" w:color="auto"/>
              <w:bottom w:val="single" w:sz="4" w:space="0" w:color="auto"/>
            </w:tcBorders>
          </w:tcPr>
          <w:p w14:paraId="54CDD7E6" w14:textId="5F97E7BB"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dolma kalem</w:t>
            </w:r>
          </w:p>
        </w:tc>
        <w:tc>
          <w:tcPr>
            <w:tcW w:w="1832" w:type="dxa"/>
            <w:tcBorders>
              <w:top w:val="single" w:sz="4" w:space="0" w:color="auto"/>
              <w:bottom w:val="single" w:sz="4" w:space="0" w:color="auto"/>
            </w:tcBorders>
          </w:tcPr>
          <w:p w14:paraId="77E07D40" w14:textId="56AF19A1"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der Füller</w:t>
            </w:r>
          </w:p>
        </w:tc>
        <w:tc>
          <w:tcPr>
            <w:tcW w:w="1428" w:type="dxa"/>
            <w:tcBorders>
              <w:top w:val="single" w:sz="4" w:space="0" w:color="auto"/>
              <w:bottom w:val="single" w:sz="4" w:space="0" w:color="auto"/>
            </w:tcBorders>
          </w:tcPr>
          <w:p w14:paraId="7A31F343" w14:textId="5BF80117"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tükenmez kalem</w:t>
            </w:r>
          </w:p>
        </w:tc>
        <w:tc>
          <w:tcPr>
            <w:tcW w:w="1651" w:type="dxa"/>
            <w:tcBorders>
              <w:top w:val="single" w:sz="4" w:space="0" w:color="auto"/>
              <w:bottom w:val="single" w:sz="4" w:space="0" w:color="auto"/>
            </w:tcBorders>
          </w:tcPr>
          <w:p w14:paraId="694E4AA6" w14:textId="7CC365C7"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der Kugelschreiber</w:t>
            </w:r>
          </w:p>
        </w:tc>
      </w:tr>
    </w:tbl>
    <w:p w14:paraId="1A3E7EA1" w14:textId="25DA9A4B" w:rsidR="004839C0" w:rsidRDefault="004839C0"/>
    <w:p w14:paraId="4E5DFBAC" w14:textId="75B92272" w:rsidR="004839C0" w:rsidRPr="004839C0" w:rsidRDefault="004839C0">
      <w:r w:rsidRPr="004839C0">
        <w:rPr>
          <w:rFonts w:ascii="Times New Roman" w:hAnsi="Times New Roman" w:cs="Times New Roman"/>
          <w:b/>
          <w:bCs/>
        </w:rPr>
        <w:lastRenderedPageBreak/>
        <w:t>Tablo 2.2 (Devamı)</w:t>
      </w:r>
    </w:p>
    <w:tbl>
      <w:tblPr>
        <w:tblStyle w:val="TableGrid"/>
        <w:tblW w:w="8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317"/>
        <w:gridCol w:w="1235"/>
        <w:gridCol w:w="1832"/>
        <w:gridCol w:w="1428"/>
        <w:gridCol w:w="1651"/>
      </w:tblGrid>
      <w:tr w:rsidR="00D02237" w14:paraId="05E5F22F" w14:textId="77777777" w:rsidTr="00241855">
        <w:tc>
          <w:tcPr>
            <w:tcW w:w="1134" w:type="dxa"/>
            <w:tcBorders>
              <w:top w:val="single" w:sz="4" w:space="0" w:color="auto"/>
              <w:bottom w:val="single" w:sz="4" w:space="0" w:color="auto"/>
            </w:tcBorders>
          </w:tcPr>
          <w:p w14:paraId="42F003F1" w14:textId="2E20F43C" w:rsidR="00B82B9D" w:rsidRDefault="004839C0"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w:t>
            </w:r>
            <w:r w:rsidR="00B82B9D" w:rsidRPr="006205AB">
              <w:rPr>
                <w:rFonts w:ascii="Times New Roman" w:eastAsia="SimSun" w:hAnsi="Times New Roman" w:cs="Tahoma"/>
                <w:kern w:val="3"/>
                <w:sz w:val="24"/>
                <w:szCs w:val="24"/>
              </w:rPr>
              <w:t>osya</w:t>
            </w:r>
          </w:p>
        </w:tc>
        <w:tc>
          <w:tcPr>
            <w:tcW w:w="1317" w:type="dxa"/>
            <w:tcBorders>
              <w:top w:val="single" w:sz="4" w:space="0" w:color="auto"/>
              <w:bottom w:val="single" w:sz="4" w:space="0" w:color="auto"/>
            </w:tcBorders>
          </w:tcPr>
          <w:p w14:paraId="0CD402B4" w14:textId="5172512C"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der Schnellhefter</w:t>
            </w:r>
          </w:p>
        </w:tc>
        <w:tc>
          <w:tcPr>
            <w:tcW w:w="1235" w:type="dxa"/>
            <w:tcBorders>
              <w:top w:val="single" w:sz="4" w:space="0" w:color="auto"/>
              <w:bottom w:val="single" w:sz="4" w:space="0" w:color="auto"/>
            </w:tcBorders>
          </w:tcPr>
          <w:p w14:paraId="3C78782D" w14:textId="0C456C73"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okul çantası</w:t>
            </w:r>
          </w:p>
        </w:tc>
        <w:tc>
          <w:tcPr>
            <w:tcW w:w="1832" w:type="dxa"/>
            <w:tcBorders>
              <w:top w:val="single" w:sz="4" w:space="0" w:color="auto"/>
              <w:bottom w:val="single" w:sz="4" w:space="0" w:color="auto"/>
            </w:tcBorders>
          </w:tcPr>
          <w:p w14:paraId="74A72671" w14:textId="616420C1"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die Tasche</w:t>
            </w:r>
          </w:p>
        </w:tc>
        <w:tc>
          <w:tcPr>
            <w:tcW w:w="1428" w:type="dxa"/>
            <w:tcBorders>
              <w:top w:val="single" w:sz="4" w:space="0" w:color="auto"/>
              <w:bottom w:val="single" w:sz="4" w:space="0" w:color="auto"/>
            </w:tcBorders>
          </w:tcPr>
          <w:p w14:paraId="4B7AC3EC" w14:textId="74C6288B"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tahta</w:t>
            </w:r>
          </w:p>
        </w:tc>
        <w:tc>
          <w:tcPr>
            <w:tcW w:w="1651" w:type="dxa"/>
            <w:tcBorders>
              <w:top w:val="single" w:sz="4" w:space="0" w:color="auto"/>
              <w:bottom w:val="single" w:sz="4" w:space="0" w:color="auto"/>
            </w:tcBorders>
          </w:tcPr>
          <w:p w14:paraId="3FBB0CC7" w14:textId="0CE4B7E2"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die Tafel</w:t>
            </w:r>
          </w:p>
        </w:tc>
      </w:tr>
      <w:tr w:rsidR="00D02237" w14:paraId="6C606BB9" w14:textId="77777777" w:rsidTr="00241855">
        <w:tc>
          <w:tcPr>
            <w:tcW w:w="1134" w:type="dxa"/>
            <w:tcBorders>
              <w:top w:val="single" w:sz="4" w:space="0" w:color="auto"/>
              <w:bottom w:val="single" w:sz="4" w:space="0" w:color="auto"/>
            </w:tcBorders>
          </w:tcPr>
          <w:p w14:paraId="618897EA" w14:textId="090ABDF6"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tebeşir</w:t>
            </w:r>
          </w:p>
        </w:tc>
        <w:tc>
          <w:tcPr>
            <w:tcW w:w="1317" w:type="dxa"/>
            <w:tcBorders>
              <w:top w:val="single" w:sz="4" w:space="0" w:color="auto"/>
              <w:bottom w:val="single" w:sz="4" w:space="0" w:color="auto"/>
            </w:tcBorders>
          </w:tcPr>
          <w:p w14:paraId="5038D79B" w14:textId="2E49C725"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die Kreide</w:t>
            </w:r>
          </w:p>
        </w:tc>
        <w:tc>
          <w:tcPr>
            <w:tcW w:w="1235" w:type="dxa"/>
            <w:tcBorders>
              <w:top w:val="single" w:sz="4" w:space="0" w:color="auto"/>
              <w:bottom w:val="single" w:sz="4" w:space="0" w:color="auto"/>
            </w:tcBorders>
          </w:tcPr>
          <w:p w14:paraId="2FB428DB" w14:textId="5DBDBA4D"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ev ödevi</w:t>
            </w:r>
          </w:p>
        </w:tc>
        <w:tc>
          <w:tcPr>
            <w:tcW w:w="1832" w:type="dxa"/>
            <w:tcBorders>
              <w:top w:val="single" w:sz="4" w:space="0" w:color="auto"/>
              <w:bottom w:val="single" w:sz="4" w:space="0" w:color="auto"/>
            </w:tcBorders>
          </w:tcPr>
          <w:p w14:paraId="2D902157" w14:textId="438F182F"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die Hausaufgabe</w:t>
            </w:r>
          </w:p>
        </w:tc>
        <w:tc>
          <w:tcPr>
            <w:tcW w:w="1428" w:type="dxa"/>
            <w:tcBorders>
              <w:top w:val="single" w:sz="4" w:space="0" w:color="auto"/>
              <w:bottom w:val="single" w:sz="4" w:space="0" w:color="auto"/>
            </w:tcBorders>
          </w:tcPr>
          <w:p w14:paraId="0D5BE0E6" w14:textId="7B8874D1"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kalemtraş</w:t>
            </w:r>
          </w:p>
        </w:tc>
        <w:tc>
          <w:tcPr>
            <w:tcW w:w="1651" w:type="dxa"/>
            <w:tcBorders>
              <w:top w:val="single" w:sz="4" w:space="0" w:color="auto"/>
              <w:bottom w:val="single" w:sz="4" w:space="0" w:color="auto"/>
            </w:tcBorders>
          </w:tcPr>
          <w:p w14:paraId="18CF8650" w14:textId="75A70FF8"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der Anspitzer</w:t>
            </w:r>
          </w:p>
        </w:tc>
      </w:tr>
      <w:tr w:rsidR="00D02237" w14:paraId="0597ED02" w14:textId="77777777" w:rsidTr="00241855">
        <w:tc>
          <w:tcPr>
            <w:tcW w:w="1134" w:type="dxa"/>
            <w:tcBorders>
              <w:top w:val="single" w:sz="4" w:space="0" w:color="auto"/>
              <w:bottom w:val="single" w:sz="4" w:space="0" w:color="auto"/>
            </w:tcBorders>
          </w:tcPr>
          <w:p w14:paraId="4A118F0B" w14:textId="77E79899"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su şişesi</w:t>
            </w:r>
          </w:p>
        </w:tc>
        <w:tc>
          <w:tcPr>
            <w:tcW w:w="1317" w:type="dxa"/>
            <w:tcBorders>
              <w:top w:val="single" w:sz="4" w:space="0" w:color="auto"/>
              <w:bottom w:val="single" w:sz="4" w:space="0" w:color="auto"/>
            </w:tcBorders>
          </w:tcPr>
          <w:p w14:paraId="1EA97622" w14:textId="72DD0040"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die Flasche</w:t>
            </w:r>
          </w:p>
        </w:tc>
        <w:tc>
          <w:tcPr>
            <w:tcW w:w="1235" w:type="dxa"/>
            <w:tcBorders>
              <w:top w:val="single" w:sz="4" w:space="0" w:color="auto"/>
              <w:bottom w:val="single" w:sz="4" w:space="0" w:color="auto"/>
            </w:tcBorders>
          </w:tcPr>
          <w:p w14:paraId="6625C7B9" w14:textId="21E4BA9A"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beslenme kutusu</w:t>
            </w:r>
          </w:p>
        </w:tc>
        <w:tc>
          <w:tcPr>
            <w:tcW w:w="1832" w:type="dxa"/>
            <w:tcBorders>
              <w:top w:val="single" w:sz="4" w:space="0" w:color="auto"/>
              <w:bottom w:val="single" w:sz="4" w:space="0" w:color="auto"/>
            </w:tcBorders>
          </w:tcPr>
          <w:p w14:paraId="526BE816" w14:textId="5C38ACF1"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die Frühstücksbox</w:t>
            </w:r>
          </w:p>
        </w:tc>
        <w:tc>
          <w:tcPr>
            <w:tcW w:w="1428" w:type="dxa"/>
            <w:tcBorders>
              <w:top w:val="single" w:sz="4" w:space="0" w:color="auto"/>
              <w:bottom w:val="single" w:sz="4" w:space="0" w:color="auto"/>
            </w:tcBorders>
          </w:tcPr>
          <w:p w14:paraId="10B372B4" w14:textId="22FC9082"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yaprak/kağıt</w:t>
            </w:r>
          </w:p>
        </w:tc>
        <w:tc>
          <w:tcPr>
            <w:tcW w:w="1651" w:type="dxa"/>
            <w:tcBorders>
              <w:top w:val="single" w:sz="4" w:space="0" w:color="auto"/>
              <w:bottom w:val="single" w:sz="4" w:space="0" w:color="auto"/>
            </w:tcBorders>
          </w:tcPr>
          <w:p w14:paraId="4F442DA5" w14:textId="2AB532F5"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das Blatt</w:t>
            </w:r>
          </w:p>
        </w:tc>
      </w:tr>
      <w:tr w:rsidR="00D02237" w14:paraId="7EA75894" w14:textId="77777777" w:rsidTr="00241855">
        <w:tc>
          <w:tcPr>
            <w:tcW w:w="1134" w:type="dxa"/>
            <w:tcBorders>
              <w:top w:val="single" w:sz="4" w:space="0" w:color="auto"/>
              <w:bottom w:val="single" w:sz="4" w:space="0" w:color="auto"/>
            </w:tcBorders>
          </w:tcPr>
          <w:p w14:paraId="306C25F1" w14:textId="71D67FA8"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gözlük</w:t>
            </w:r>
          </w:p>
        </w:tc>
        <w:tc>
          <w:tcPr>
            <w:tcW w:w="1317" w:type="dxa"/>
            <w:tcBorders>
              <w:top w:val="single" w:sz="4" w:space="0" w:color="auto"/>
              <w:bottom w:val="single" w:sz="4" w:space="0" w:color="auto"/>
            </w:tcBorders>
          </w:tcPr>
          <w:p w14:paraId="3FF85B94" w14:textId="72C90BEF"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die Brille</w:t>
            </w:r>
          </w:p>
        </w:tc>
        <w:tc>
          <w:tcPr>
            <w:tcW w:w="1235" w:type="dxa"/>
            <w:tcBorders>
              <w:top w:val="single" w:sz="4" w:space="0" w:color="auto"/>
              <w:bottom w:val="single" w:sz="4" w:space="0" w:color="auto"/>
            </w:tcBorders>
          </w:tcPr>
          <w:p w14:paraId="35DE0C1E" w14:textId="4D38B328"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pergel</w:t>
            </w:r>
          </w:p>
        </w:tc>
        <w:tc>
          <w:tcPr>
            <w:tcW w:w="1832" w:type="dxa"/>
            <w:tcBorders>
              <w:top w:val="single" w:sz="4" w:space="0" w:color="auto"/>
              <w:bottom w:val="single" w:sz="4" w:space="0" w:color="auto"/>
            </w:tcBorders>
          </w:tcPr>
          <w:p w14:paraId="22839C17" w14:textId="5428E8F3"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der Zirkel</w:t>
            </w:r>
          </w:p>
        </w:tc>
        <w:tc>
          <w:tcPr>
            <w:tcW w:w="1428" w:type="dxa"/>
            <w:tcBorders>
              <w:top w:val="single" w:sz="4" w:space="0" w:color="auto"/>
              <w:bottom w:val="single" w:sz="4" w:space="0" w:color="auto"/>
            </w:tcBorders>
          </w:tcPr>
          <w:p w14:paraId="2E07D2E2" w14:textId="7B169AF5"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sıra arkadaşı</w:t>
            </w:r>
          </w:p>
        </w:tc>
        <w:tc>
          <w:tcPr>
            <w:tcW w:w="1651" w:type="dxa"/>
            <w:tcBorders>
              <w:top w:val="single" w:sz="4" w:space="0" w:color="auto"/>
              <w:bottom w:val="single" w:sz="4" w:space="0" w:color="auto"/>
            </w:tcBorders>
          </w:tcPr>
          <w:p w14:paraId="7D31E83D" w14:textId="540B66EB" w:rsidR="00B82B9D"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der Sitzpartner/die Sitzpartnerin</w:t>
            </w:r>
          </w:p>
        </w:tc>
      </w:tr>
      <w:tr w:rsidR="00D02237" w14:paraId="71FB3E09" w14:textId="77777777" w:rsidTr="00241855">
        <w:tc>
          <w:tcPr>
            <w:tcW w:w="1134" w:type="dxa"/>
            <w:tcBorders>
              <w:top w:val="single" w:sz="4" w:space="0" w:color="auto"/>
              <w:bottom w:val="single" w:sz="4" w:space="0" w:color="auto"/>
            </w:tcBorders>
          </w:tcPr>
          <w:p w14:paraId="1F25A351" w14:textId="034398D9" w:rsidR="00B82B9D" w:rsidRPr="006205AB"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makas</w:t>
            </w:r>
          </w:p>
        </w:tc>
        <w:tc>
          <w:tcPr>
            <w:tcW w:w="1317" w:type="dxa"/>
            <w:tcBorders>
              <w:top w:val="single" w:sz="4" w:space="0" w:color="auto"/>
              <w:bottom w:val="single" w:sz="4" w:space="0" w:color="auto"/>
            </w:tcBorders>
          </w:tcPr>
          <w:p w14:paraId="01F71207" w14:textId="2A911244" w:rsidR="00B82B9D" w:rsidRPr="006205AB"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die Schere</w:t>
            </w:r>
          </w:p>
        </w:tc>
        <w:tc>
          <w:tcPr>
            <w:tcW w:w="1235" w:type="dxa"/>
            <w:tcBorders>
              <w:top w:val="single" w:sz="4" w:space="0" w:color="auto"/>
              <w:bottom w:val="single" w:sz="4" w:space="0" w:color="auto"/>
            </w:tcBorders>
          </w:tcPr>
          <w:p w14:paraId="7E7B4179" w14:textId="77777777" w:rsidR="00B82B9D" w:rsidRPr="006205AB"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tc>
        <w:tc>
          <w:tcPr>
            <w:tcW w:w="1832" w:type="dxa"/>
            <w:tcBorders>
              <w:top w:val="single" w:sz="4" w:space="0" w:color="auto"/>
              <w:bottom w:val="single" w:sz="4" w:space="0" w:color="auto"/>
            </w:tcBorders>
          </w:tcPr>
          <w:p w14:paraId="598BC23C" w14:textId="77777777" w:rsidR="00B82B9D" w:rsidRPr="006205AB"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tc>
        <w:tc>
          <w:tcPr>
            <w:tcW w:w="1428" w:type="dxa"/>
            <w:tcBorders>
              <w:top w:val="single" w:sz="4" w:space="0" w:color="auto"/>
              <w:bottom w:val="single" w:sz="4" w:space="0" w:color="auto"/>
            </w:tcBorders>
          </w:tcPr>
          <w:p w14:paraId="61A74B57" w14:textId="77777777" w:rsidR="00B82B9D" w:rsidRPr="006205AB"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tc>
        <w:tc>
          <w:tcPr>
            <w:tcW w:w="1651" w:type="dxa"/>
            <w:tcBorders>
              <w:top w:val="single" w:sz="4" w:space="0" w:color="auto"/>
              <w:bottom w:val="single" w:sz="4" w:space="0" w:color="auto"/>
            </w:tcBorders>
          </w:tcPr>
          <w:p w14:paraId="6A0236BF" w14:textId="77777777" w:rsidR="00B82B9D" w:rsidRPr="006205AB" w:rsidRDefault="00B82B9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tc>
      </w:tr>
    </w:tbl>
    <w:p w14:paraId="15EE8225" w14:textId="32131683" w:rsidR="00B82B9D" w:rsidRPr="006205AB" w:rsidRDefault="00B82B9D" w:rsidP="00B52CEF">
      <w:pPr>
        <w:tabs>
          <w:tab w:val="left" w:pos="284"/>
        </w:tabs>
        <w:suppressAutoHyphens/>
        <w:autoSpaceDN w:val="0"/>
        <w:spacing w:line="360" w:lineRule="auto"/>
        <w:textAlignment w:val="baseline"/>
        <w:rPr>
          <w:rFonts w:ascii="Times New Roman" w:eastAsia="SimSun" w:hAnsi="Times New Roman" w:cs="Tahoma"/>
          <w:kern w:val="3"/>
        </w:rPr>
      </w:pPr>
    </w:p>
    <w:p w14:paraId="3E8246A5" w14:textId="0778202C" w:rsidR="00C72DAE" w:rsidRPr="00B82B9D" w:rsidRDefault="00B82B9D" w:rsidP="00CA7A96">
      <w:pPr>
        <w:pStyle w:val="Caption"/>
        <w:rPr>
          <w:rFonts w:ascii="Times New Roman" w:hAnsi="Times New Roman" w:cs="Times New Roman"/>
        </w:rPr>
      </w:pPr>
      <w:bookmarkStart w:id="82" w:name="_Toc109335752"/>
      <w:bookmarkStart w:id="83" w:name="_Toc109335828"/>
      <w:bookmarkStart w:id="84" w:name="_Toc109385175"/>
      <w:r w:rsidRPr="00693067">
        <w:rPr>
          <w:rFonts w:ascii="Times New Roman" w:hAnsi="Times New Roman" w:cs="Times New Roman"/>
          <w:b/>
          <w:bCs/>
          <w:i w:val="0"/>
          <w:iCs w:val="0"/>
        </w:rPr>
        <w:t xml:space="preserve">Tablo </w:t>
      </w:r>
      <w:r w:rsidRPr="00693067">
        <w:rPr>
          <w:rFonts w:ascii="Times New Roman" w:hAnsi="Times New Roman" w:cs="Times New Roman"/>
          <w:b/>
          <w:bCs/>
          <w:i w:val="0"/>
          <w:iCs w:val="0"/>
        </w:rPr>
        <w:fldChar w:fldCharType="begin"/>
      </w:r>
      <w:r w:rsidRPr="00693067">
        <w:rPr>
          <w:rFonts w:ascii="Times New Roman" w:hAnsi="Times New Roman" w:cs="Times New Roman"/>
          <w:b/>
          <w:bCs/>
          <w:i w:val="0"/>
          <w:iCs w:val="0"/>
        </w:rPr>
        <w:instrText xml:space="preserve"> SEQ Tablo \* ARABIC </w:instrText>
      </w:r>
      <w:r w:rsidRPr="00693067">
        <w:rPr>
          <w:rFonts w:ascii="Times New Roman" w:hAnsi="Times New Roman" w:cs="Times New Roman"/>
          <w:b/>
          <w:bCs/>
          <w:i w:val="0"/>
          <w:iCs w:val="0"/>
        </w:rPr>
        <w:fldChar w:fldCharType="separate"/>
      </w:r>
      <w:r w:rsidR="00D76127">
        <w:rPr>
          <w:rFonts w:ascii="Times New Roman" w:hAnsi="Times New Roman" w:cs="Times New Roman"/>
          <w:b/>
          <w:bCs/>
          <w:i w:val="0"/>
          <w:iCs w:val="0"/>
          <w:noProof/>
        </w:rPr>
        <w:t>3</w:t>
      </w:r>
      <w:bookmarkEnd w:id="82"/>
      <w:bookmarkEnd w:id="83"/>
      <w:r w:rsidRPr="00693067">
        <w:rPr>
          <w:rFonts w:ascii="Times New Roman" w:hAnsi="Times New Roman" w:cs="Times New Roman"/>
          <w:b/>
          <w:bCs/>
          <w:i w:val="0"/>
          <w:iCs w:val="0"/>
        </w:rPr>
        <w:fldChar w:fldCharType="end"/>
      </w:r>
      <w:r w:rsidR="00CA7A96">
        <w:rPr>
          <w:rFonts w:ascii="Times New Roman" w:hAnsi="Times New Roman" w:cs="Times New Roman"/>
          <w:b/>
          <w:bCs/>
          <w:i w:val="0"/>
          <w:iCs w:val="0"/>
        </w:rPr>
        <w:t xml:space="preserve">. </w:t>
      </w:r>
      <w:r w:rsidRPr="00B82B9D">
        <w:rPr>
          <w:rFonts w:ascii="Times New Roman" w:hAnsi="Times New Roman" w:cs="Times New Roman"/>
        </w:rPr>
        <w:t>Öğrencilerin ders esnasında bir metin okurken en çok Almancasını kullandıkları kelimelere örnekler</w:t>
      </w:r>
      <w:bookmarkEnd w:id="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1369"/>
        <w:gridCol w:w="1367"/>
        <w:gridCol w:w="1369"/>
        <w:gridCol w:w="1368"/>
        <w:gridCol w:w="1373"/>
      </w:tblGrid>
      <w:tr w:rsidR="005D667A" w:rsidRPr="005D01C2" w14:paraId="0D15ABAD" w14:textId="77777777" w:rsidTr="005D01C2">
        <w:tc>
          <w:tcPr>
            <w:tcW w:w="1375" w:type="dxa"/>
            <w:tcBorders>
              <w:top w:val="single" w:sz="4" w:space="0" w:color="auto"/>
              <w:bottom w:val="single" w:sz="4" w:space="0" w:color="auto"/>
            </w:tcBorders>
          </w:tcPr>
          <w:p w14:paraId="6301EFCA" w14:textId="6494FB7D" w:rsidR="005D667A" w:rsidRPr="005D01C2" w:rsidRDefault="005D667A" w:rsidP="005D667A">
            <w:pPr>
              <w:pStyle w:val="Caption"/>
              <w:rPr>
                <w:rFonts w:ascii="Times New Roman" w:hAnsi="Times New Roman" w:cs="Times New Roman"/>
                <w:b/>
                <w:bCs/>
                <w:i w:val="0"/>
                <w:iCs w:val="0"/>
              </w:rPr>
            </w:pPr>
            <w:r w:rsidRPr="005D01C2">
              <w:rPr>
                <w:rFonts w:ascii="Times New Roman" w:hAnsi="Times New Roman" w:cs="Times New Roman"/>
                <w:b/>
                <w:bCs/>
                <w:i w:val="0"/>
                <w:iCs w:val="0"/>
              </w:rPr>
              <w:t>Türkçe</w:t>
            </w:r>
          </w:p>
        </w:tc>
        <w:tc>
          <w:tcPr>
            <w:tcW w:w="1375" w:type="dxa"/>
            <w:tcBorders>
              <w:top w:val="single" w:sz="4" w:space="0" w:color="auto"/>
              <w:bottom w:val="single" w:sz="4" w:space="0" w:color="auto"/>
            </w:tcBorders>
          </w:tcPr>
          <w:p w14:paraId="5C5913F0" w14:textId="716CEBEC" w:rsidR="005D667A" w:rsidRPr="005D01C2" w:rsidRDefault="005D667A" w:rsidP="005D667A">
            <w:pPr>
              <w:pStyle w:val="Caption"/>
              <w:rPr>
                <w:rFonts w:ascii="Times New Roman" w:hAnsi="Times New Roman" w:cs="Times New Roman"/>
                <w:b/>
                <w:bCs/>
                <w:i w:val="0"/>
                <w:iCs w:val="0"/>
              </w:rPr>
            </w:pPr>
            <w:r w:rsidRPr="005D01C2">
              <w:rPr>
                <w:rFonts w:ascii="Times New Roman" w:hAnsi="Times New Roman" w:cs="Times New Roman"/>
                <w:b/>
                <w:bCs/>
                <w:i w:val="0"/>
                <w:iCs w:val="0"/>
              </w:rPr>
              <w:t>Almanca</w:t>
            </w:r>
          </w:p>
        </w:tc>
        <w:tc>
          <w:tcPr>
            <w:tcW w:w="1375" w:type="dxa"/>
            <w:tcBorders>
              <w:top w:val="single" w:sz="4" w:space="0" w:color="auto"/>
              <w:bottom w:val="single" w:sz="4" w:space="0" w:color="auto"/>
            </w:tcBorders>
          </w:tcPr>
          <w:p w14:paraId="605ECC2E" w14:textId="318EE9A8" w:rsidR="005D667A" w:rsidRPr="005D01C2" w:rsidRDefault="005D667A" w:rsidP="005D667A">
            <w:pPr>
              <w:pStyle w:val="Caption"/>
              <w:rPr>
                <w:rFonts w:ascii="Times New Roman" w:hAnsi="Times New Roman" w:cs="Times New Roman"/>
                <w:b/>
                <w:bCs/>
                <w:i w:val="0"/>
                <w:iCs w:val="0"/>
              </w:rPr>
            </w:pPr>
            <w:r w:rsidRPr="005D01C2">
              <w:rPr>
                <w:rFonts w:ascii="Times New Roman" w:hAnsi="Times New Roman" w:cs="Times New Roman"/>
                <w:b/>
                <w:bCs/>
                <w:i w:val="0"/>
                <w:iCs w:val="0"/>
              </w:rPr>
              <w:t>Türkçe</w:t>
            </w:r>
          </w:p>
        </w:tc>
        <w:tc>
          <w:tcPr>
            <w:tcW w:w="1375" w:type="dxa"/>
            <w:tcBorders>
              <w:top w:val="single" w:sz="4" w:space="0" w:color="auto"/>
              <w:bottom w:val="single" w:sz="4" w:space="0" w:color="auto"/>
            </w:tcBorders>
          </w:tcPr>
          <w:p w14:paraId="2FCBF36D" w14:textId="52A6ABDF" w:rsidR="005D667A" w:rsidRPr="005D01C2" w:rsidRDefault="005D667A" w:rsidP="005D667A">
            <w:pPr>
              <w:pStyle w:val="Caption"/>
              <w:rPr>
                <w:rFonts w:ascii="Times New Roman" w:hAnsi="Times New Roman" w:cs="Times New Roman"/>
                <w:b/>
                <w:bCs/>
                <w:i w:val="0"/>
                <w:iCs w:val="0"/>
              </w:rPr>
            </w:pPr>
            <w:r w:rsidRPr="005D01C2">
              <w:rPr>
                <w:rFonts w:ascii="Times New Roman" w:hAnsi="Times New Roman" w:cs="Times New Roman"/>
                <w:b/>
                <w:bCs/>
                <w:i w:val="0"/>
                <w:iCs w:val="0"/>
              </w:rPr>
              <w:t>Almanca</w:t>
            </w:r>
          </w:p>
        </w:tc>
        <w:tc>
          <w:tcPr>
            <w:tcW w:w="1375" w:type="dxa"/>
            <w:tcBorders>
              <w:top w:val="single" w:sz="4" w:space="0" w:color="auto"/>
              <w:bottom w:val="single" w:sz="4" w:space="0" w:color="auto"/>
            </w:tcBorders>
          </w:tcPr>
          <w:p w14:paraId="3E4679F5" w14:textId="5F1C5BAF" w:rsidR="005D667A" w:rsidRPr="005D01C2" w:rsidRDefault="005D667A" w:rsidP="005D667A">
            <w:pPr>
              <w:pStyle w:val="Caption"/>
              <w:rPr>
                <w:rFonts w:ascii="Times New Roman" w:hAnsi="Times New Roman" w:cs="Times New Roman"/>
                <w:b/>
                <w:bCs/>
                <w:i w:val="0"/>
                <w:iCs w:val="0"/>
              </w:rPr>
            </w:pPr>
            <w:r w:rsidRPr="005D01C2">
              <w:rPr>
                <w:rFonts w:ascii="Times New Roman" w:hAnsi="Times New Roman" w:cs="Times New Roman"/>
                <w:b/>
                <w:bCs/>
                <w:i w:val="0"/>
                <w:iCs w:val="0"/>
              </w:rPr>
              <w:t>Türkçe</w:t>
            </w:r>
          </w:p>
        </w:tc>
        <w:tc>
          <w:tcPr>
            <w:tcW w:w="1375" w:type="dxa"/>
            <w:tcBorders>
              <w:top w:val="single" w:sz="4" w:space="0" w:color="auto"/>
              <w:bottom w:val="single" w:sz="4" w:space="0" w:color="auto"/>
            </w:tcBorders>
          </w:tcPr>
          <w:p w14:paraId="30C19248" w14:textId="5DF621F6" w:rsidR="005D667A" w:rsidRPr="005D01C2" w:rsidRDefault="005D667A" w:rsidP="005D667A">
            <w:pPr>
              <w:pStyle w:val="Caption"/>
              <w:rPr>
                <w:rFonts w:ascii="Times New Roman" w:hAnsi="Times New Roman" w:cs="Times New Roman"/>
                <w:b/>
                <w:bCs/>
                <w:i w:val="0"/>
                <w:iCs w:val="0"/>
              </w:rPr>
            </w:pPr>
            <w:r w:rsidRPr="005D01C2">
              <w:rPr>
                <w:rFonts w:ascii="Times New Roman" w:hAnsi="Times New Roman" w:cs="Times New Roman"/>
                <w:b/>
                <w:bCs/>
                <w:i w:val="0"/>
                <w:iCs w:val="0"/>
              </w:rPr>
              <w:t>Almanca</w:t>
            </w:r>
          </w:p>
        </w:tc>
      </w:tr>
      <w:tr w:rsidR="005D667A" w:rsidRPr="005D01C2" w14:paraId="5D0333B5" w14:textId="77777777" w:rsidTr="005D01C2">
        <w:tc>
          <w:tcPr>
            <w:tcW w:w="1375" w:type="dxa"/>
            <w:tcBorders>
              <w:top w:val="single" w:sz="4" w:space="0" w:color="auto"/>
              <w:bottom w:val="single" w:sz="4" w:space="0" w:color="auto"/>
            </w:tcBorders>
          </w:tcPr>
          <w:p w14:paraId="1367C552" w14:textId="117FFCC6"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Cümle</w:t>
            </w:r>
          </w:p>
        </w:tc>
        <w:tc>
          <w:tcPr>
            <w:tcW w:w="1375" w:type="dxa"/>
            <w:tcBorders>
              <w:top w:val="single" w:sz="4" w:space="0" w:color="auto"/>
              <w:bottom w:val="single" w:sz="4" w:space="0" w:color="auto"/>
            </w:tcBorders>
          </w:tcPr>
          <w:p w14:paraId="0F099A7B" w14:textId="5F613488"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der Satz</w:t>
            </w:r>
          </w:p>
        </w:tc>
        <w:tc>
          <w:tcPr>
            <w:tcW w:w="1375" w:type="dxa"/>
            <w:tcBorders>
              <w:top w:val="single" w:sz="4" w:space="0" w:color="auto"/>
              <w:bottom w:val="single" w:sz="4" w:space="0" w:color="auto"/>
            </w:tcBorders>
          </w:tcPr>
          <w:p w14:paraId="7E78234B" w14:textId="0CD31B10"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paragraf</w:t>
            </w:r>
          </w:p>
        </w:tc>
        <w:tc>
          <w:tcPr>
            <w:tcW w:w="1375" w:type="dxa"/>
            <w:tcBorders>
              <w:top w:val="single" w:sz="4" w:space="0" w:color="auto"/>
              <w:bottom w:val="single" w:sz="4" w:space="0" w:color="auto"/>
            </w:tcBorders>
          </w:tcPr>
          <w:p w14:paraId="61EEE071" w14:textId="141F26E8"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der Absatz</w:t>
            </w:r>
          </w:p>
        </w:tc>
        <w:tc>
          <w:tcPr>
            <w:tcW w:w="1375" w:type="dxa"/>
            <w:tcBorders>
              <w:top w:val="single" w:sz="4" w:space="0" w:color="auto"/>
              <w:bottom w:val="single" w:sz="4" w:space="0" w:color="auto"/>
            </w:tcBorders>
          </w:tcPr>
          <w:p w14:paraId="242533FB" w14:textId="7D01B195"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satır</w:t>
            </w:r>
          </w:p>
        </w:tc>
        <w:tc>
          <w:tcPr>
            <w:tcW w:w="1375" w:type="dxa"/>
            <w:tcBorders>
              <w:top w:val="single" w:sz="4" w:space="0" w:color="auto"/>
              <w:bottom w:val="single" w:sz="4" w:space="0" w:color="auto"/>
            </w:tcBorders>
          </w:tcPr>
          <w:p w14:paraId="4247F15C" w14:textId="31DB11C9"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die Zeile</w:t>
            </w:r>
          </w:p>
        </w:tc>
      </w:tr>
      <w:tr w:rsidR="005D667A" w:rsidRPr="005D01C2" w14:paraId="5068E25D" w14:textId="77777777" w:rsidTr="005D01C2">
        <w:tc>
          <w:tcPr>
            <w:tcW w:w="1375" w:type="dxa"/>
            <w:tcBorders>
              <w:top w:val="single" w:sz="4" w:space="0" w:color="auto"/>
              <w:bottom w:val="single" w:sz="4" w:space="0" w:color="auto"/>
            </w:tcBorders>
          </w:tcPr>
          <w:p w14:paraId="5EE38610" w14:textId="2781AC57"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metin</w:t>
            </w:r>
          </w:p>
        </w:tc>
        <w:tc>
          <w:tcPr>
            <w:tcW w:w="1375" w:type="dxa"/>
            <w:tcBorders>
              <w:top w:val="single" w:sz="4" w:space="0" w:color="auto"/>
              <w:bottom w:val="single" w:sz="4" w:space="0" w:color="auto"/>
            </w:tcBorders>
          </w:tcPr>
          <w:p w14:paraId="599AEF73" w14:textId="0D3E0DE9"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der Text</w:t>
            </w:r>
          </w:p>
        </w:tc>
        <w:tc>
          <w:tcPr>
            <w:tcW w:w="1375" w:type="dxa"/>
            <w:tcBorders>
              <w:top w:val="single" w:sz="4" w:space="0" w:color="auto"/>
              <w:bottom w:val="single" w:sz="4" w:space="0" w:color="auto"/>
            </w:tcBorders>
          </w:tcPr>
          <w:p w14:paraId="27E0EE3D" w14:textId="753C363E"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sayfa</w:t>
            </w:r>
          </w:p>
        </w:tc>
        <w:tc>
          <w:tcPr>
            <w:tcW w:w="1375" w:type="dxa"/>
            <w:tcBorders>
              <w:top w:val="single" w:sz="4" w:space="0" w:color="auto"/>
              <w:bottom w:val="single" w:sz="4" w:space="0" w:color="auto"/>
            </w:tcBorders>
          </w:tcPr>
          <w:p w14:paraId="7B205D5E" w14:textId="5108EDB3"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die Seite</w:t>
            </w:r>
          </w:p>
        </w:tc>
        <w:tc>
          <w:tcPr>
            <w:tcW w:w="1375" w:type="dxa"/>
            <w:tcBorders>
              <w:top w:val="single" w:sz="4" w:space="0" w:color="auto"/>
              <w:bottom w:val="single" w:sz="4" w:space="0" w:color="auto"/>
            </w:tcBorders>
          </w:tcPr>
          <w:p w14:paraId="23AADCBB" w14:textId="61686826"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başlık</w:t>
            </w:r>
          </w:p>
        </w:tc>
        <w:tc>
          <w:tcPr>
            <w:tcW w:w="1375" w:type="dxa"/>
            <w:tcBorders>
              <w:top w:val="single" w:sz="4" w:space="0" w:color="auto"/>
              <w:bottom w:val="single" w:sz="4" w:space="0" w:color="auto"/>
            </w:tcBorders>
          </w:tcPr>
          <w:p w14:paraId="6CE2B5E4" w14:textId="2CEABCEE"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die Überschrift</w:t>
            </w:r>
          </w:p>
        </w:tc>
      </w:tr>
      <w:tr w:rsidR="005D667A" w:rsidRPr="005D01C2" w14:paraId="42A83F29" w14:textId="77777777" w:rsidTr="005D01C2">
        <w:tc>
          <w:tcPr>
            <w:tcW w:w="1375" w:type="dxa"/>
            <w:tcBorders>
              <w:top w:val="single" w:sz="4" w:space="0" w:color="auto"/>
              <w:bottom w:val="single" w:sz="4" w:space="0" w:color="auto"/>
            </w:tcBorders>
          </w:tcPr>
          <w:p w14:paraId="62C0F169" w14:textId="3C174618"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ödev/görev</w:t>
            </w:r>
          </w:p>
        </w:tc>
        <w:tc>
          <w:tcPr>
            <w:tcW w:w="1375" w:type="dxa"/>
            <w:tcBorders>
              <w:top w:val="single" w:sz="4" w:space="0" w:color="auto"/>
              <w:bottom w:val="single" w:sz="4" w:space="0" w:color="auto"/>
            </w:tcBorders>
          </w:tcPr>
          <w:p w14:paraId="1EFA2B01" w14:textId="3DD5DA06"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die Aufgabe</w:t>
            </w:r>
          </w:p>
        </w:tc>
        <w:tc>
          <w:tcPr>
            <w:tcW w:w="1375" w:type="dxa"/>
            <w:tcBorders>
              <w:top w:val="single" w:sz="4" w:space="0" w:color="auto"/>
              <w:bottom w:val="single" w:sz="4" w:space="0" w:color="auto"/>
            </w:tcBorders>
          </w:tcPr>
          <w:p w14:paraId="7E508161" w14:textId="40509AFA"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fiil</w:t>
            </w:r>
          </w:p>
        </w:tc>
        <w:tc>
          <w:tcPr>
            <w:tcW w:w="1375" w:type="dxa"/>
            <w:tcBorders>
              <w:top w:val="single" w:sz="4" w:space="0" w:color="auto"/>
              <w:bottom w:val="single" w:sz="4" w:space="0" w:color="auto"/>
            </w:tcBorders>
          </w:tcPr>
          <w:p w14:paraId="71805308" w14:textId="203D8419"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das Verb</w:t>
            </w:r>
          </w:p>
        </w:tc>
        <w:tc>
          <w:tcPr>
            <w:tcW w:w="1375" w:type="dxa"/>
            <w:tcBorders>
              <w:top w:val="single" w:sz="4" w:space="0" w:color="auto"/>
              <w:bottom w:val="single" w:sz="4" w:space="0" w:color="auto"/>
            </w:tcBorders>
          </w:tcPr>
          <w:p w14:paraId="62FE5037" w14:textId="307A602B"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tekil</w:t>
            </w:r>
          </w:p>
        </w:tc>
        <w:tc>
          <w:tcPr>
            <w:tcW w:w="1375" w:type="dxa"/>
            <w:tcBorders>
              <w:top w:val="single" w:sz="4" w:space="0" w:color="auto"/>
              <w:bottom w:val="single" w:sz="4" w:space="0" w:color="auto"/>
            </w:tcBorders>
          </w:tcPr>
          <w:p w14:paraId="515846FD" w14:textId="59A6706C"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die Einzahl</w:t>
            </w:r>
          </w:p>
        </w:tc>
      </w:tr>
      <w:tr w:rsidR="005D667A" w:rsidRPr="005D01C2" w14:paraId="1C85711B" w14:textId="77777777" w:rsidTr="005D01C2">
        <w:tc>
          <w:tcPr>
            <w:tcW w:w="1375" w:type="dxa"/>
            <w:tcBorders>
              <w:top w:val="single" w:sz="4" w:space="0" w:color="auto"/>
              <w:bottom w:val="single" w:sz="4" w:space="0" w:color="auto"/>
            </w:tcBorders>
          </w:tcPr>
          <w:p w14:paraId="51202ED2" w14:textId="4CC0287C"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çoğul</w:t>
            </w:r>
          </w:p>
        </w:tc>
        <w:tc>
          <w:tcPr>
            <w:tcW w:w="1375" w:type="dxa"/>
            <w:tcBorders>
              <w:top w:val="single" w:sz="4" w:space="0" w:color="auto"/>
              <w:bottom w:val="single" w:sz="4" w:space="0" w:color="auto"/>
            </w:tcBorders>
          </w:tcPr>
          <w:p w14:paraId="5AB11A1C" w14:textId="3612F822"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die Mehrzahl</w:t>
            </w:r>
          </w:p>
        </w:tc>
        <w:tc>
          <w:tcPr>
            <w:tcW w:w="1375" w:type="dxa"/>
            <w:tcBorders>
              <w:top w:val="single" w:sz="4" w:space="0" w:color="auto"/>
              <w:bottom w:val="single" w:sz="4" w:space="0" w:color="auto"/>
            </w:tcBorders>
          </w:tcPr>
          <w:p w14:paraId="57438C9F" w14:textId="6DE2521B"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boşluk</w:t>
            </w:r>
          </w:p>
        </w:tc>
        <w:tc>
          <w:tcPr>
            <w:tcW w:w="1375" w:type="dxa"/>
            <w:tcBorders>
              <w:top w:val="single" w:sz="4" w:space="0" w:color="auto"/>
              <w:bottom w:val="single" w:sz="4" w:space="0" w:color="auto"/>
            </w:tcBorders>
          </w:tcPr>
          <w:p w14:paraId="5576918B" w14:textId="61980635"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die Lücke</w:t>
            </w:r>
          </w:p>
        </w:tc>
        <w:tc>
          <w:tcPr>
            <w:tcW w:w="1375" w:type="dxa"/>
            <w:tcBorders>
              <w:top w:val="single" w:sz="4" w:space="0" w:color="auto"/>
              <w:bottom w:val="single" w:sz="4" w:space="0" w:color="auto"/>
            </w:tcBorders>
          </w:tcPr>
          <w:p w14:paraId="40BA5CE9" w14:textId="2E59EBBB"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alıştırma</w:t>
            </w:r>
          </w:p>
        </w:tc>
        <w:tc>
          <w:tcPr>
            <w:tcW w:w="1375" w:type="dxa"/>
            <w:tcBorders>
              <w:top w:val="single" w:sz="4" w:space="0" w:color="auto"/>
              <w:bottom w:val="single" w:sz="4" w:space="0" w:color="auto"/>
            </w:tcBorders>
          </w:tcPr>
          <w:p w14:paraId="488B2133" w14:textId="2C52B812" w:rsidR="005D667A" w:rsidRPr="005D01C2" w:rsidRDefault="005D667A" w:rsidP="00B82B9D">
            <w:pPr>
              <w:pStyle w:val="Caption"/>
              <w:rPr>
                <w:rFonts w:ascii="Times New Roman" w:hAnsi="Times New Roman" w:cs="Times New Roman"/>
                <w:i w:val="0"/>
                <w:iCs w:val="0"/>
              </w:rPr>
            </w:pPr>
            <w:r w:rsidRPr="005D01C2">
              <w:rPr>
                <w:rFonts w:ascii="Times New Roman" w:hAnsi="Times New Roman" w:cs="Times New Roman"/>
                <w:i w:val="0"/>
                <w:iCs w:val="0"/>
              </w:rPr>
              <w:t>die Übung</w:t>
            </w:r>
          </w:p>
        </w:tc>
      </w:tr>
    </w:tbl>
    <w:p w14:paraId="6E5FAECE" w14:textId="210AC6E6" w:rsidR="00B82B9D" w:rsidRDefault="00B82B9D" w:rsidP="00B82B9D">
      <w:pPr>
        <w:pStyle w:val="Caption"/>
      </w:pPr>
    </w:p>
    <w:p w14:paraId="05330302" w14:textId="68229C15" w:rsidR="00C72DAE" w:rsidRDefault="005D667A" w:rsidP="00017832">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 xml:space="preserve">Tablo </w:t>
      </w:r>
      <w:r w:rsidR="00CB2FF4">
        <w:rPr>
          <w:rFonts w:ascii="Times New Roman" w:eastAsia="SimSun" w:hAnsi="Times New Roman" w:cs="Times New Roman"/>
          <w:kern w:val="3"/>
          <w:sz w:val="24"/>
          <w:szCs w:val="24"/>
        </w:rPr>
        <w:t>2</w:t>
      </w:r>
      <w:r>
        <w:rPr>
          <w:rFonts w:ascii="Times New Roman" w:eastAsia="SimSun" w:hAnsi="Times New Roman" w:cs="Times New Roman"/>
          <w:kern w:val="3"/>
          <w:sz w:val="24"/>
          <w:szCs w:val="24"/>
        </w:rPr>
        <w:t xml:space="preserve"> ve Tablo </w:t>
      </w:r>
      <w:r w:rsidR="00CB2FF4">
        <w:rPr>
          <w:rFonts w:ascii="Times New Roman" w:eastAsia="SimSun" w:hAnsi="Times New Roman" w:cs="Times New Roman"/>
          <w:kern w:val="3"/>
          <w:sz w:val="24"/>
          <w:szCs w:val="24"/>
        </w:rPr>
        <w:t>3</w:t>
      </w:r>
      <w:r>
        <w:rPr>
          <w:rFonts w:ascii="Times New Roman" w:eastAsia="SimSun" w:hAnsi="Times New Roman" w:cs="Times New Roman"/>
          <w:kern w:val="3"/>
          <w:sz w:val="24"/>
          <w:szCs w:val="24"/>
        </w:rPr>
        <w:t>‘te Türkçe kelimeler ve Almanca karşılıkları yer almaktadır.</w:t>
      </w:r>
      <w:r w:rsidR="00191F45">
        <w:rPr>
          <w:rFonts w:ascii="Times New Roman" w:eastAsia="SimSun" w:hAnsi="Times New Roman" w:cs="Times New Roman"/>
          <w:kern w:val="3"/>
          <w:sz w:val="24"/>
          <w:szCs w:val="24"/>
        </w:rPr>
        <w:t xml:space="preserve"> </w:t>
      </w:r>
      <w:r w:rsidR="00C72DAE" w:rsidRPr="006205AB">
        <w:rPr>
          <w:rFonts w:ascii="Times New Roman" w:eastAsia="SimSun" w:hAnsi="Times New Roman" w:cs="Times New Roman"/>
          <w:kern w:val="3"/>
          <w:sz w:val="24"/>
          <w:szCs w:val="24"/>
        </w:rPr>
        <w:t>Öğrencilerin</w:t>
      </w:r>
      <w:r w:rsidR="00191F45">
        <w:rPr>
          <w:rFonts w:ascii="Times New Roman" w:eastAsia="SimSun" w:hAnsi="Times New Roman" w:cs="Times New Roman"/>
          <w:kern w:val="3"/>
          <w:sz w:val="24"/>
          <w:szCs w:val="24"/>
        </w:rPr>
        <w:t xml:space="preserve"> </w:t>
      </w:r>
      <w:r w:rsidR="00C72DAE" w:rsidRPr="006205AB">
        <w:rPr>
          <w:rFonts w:ascii="Times New Roman" w:eastAsia="SimSun" w:hAnsi="Times New Roman" w:cs="Times New Roman"/>
          <w:kern w:val="3"/>
          <w:sz w:val="24"/>
          <w:szCs w:val="24"/>
        </w:rPr>
        <w:t>okul ortamında öğrenilen ve kullanılan kelimelerin ve derslerin isimlerinin dahi büyük bölümünün Türkçelerini bilmedikleri ve onların yerine Almanca kelimeleri kullandıkları dikkat çekmiştir. Özellikle de matematik dersinde kullanılan terimlerin, geometrik şekillerin vs. Türkçesini bil</w:t>
      </w:r>
      <w:r w:rsidR="00017832">
        <w:rPr>
          <w:rFonts w:ascii="Times New Roman" w:eastAsia="SimSun" w:hAnsi="Times New Roman" w:cs="Times New Roman"/>
          <w:kern w:val="3"/>
          <w:sz w:val="24"/>
          <w:szCs w:val="24"/>
        </w:rPr>
        <w:t xml:space="preserve">medikleri de tespit edilmiştir. </w:t>
      </w:r>
      <w:r w:rsidR="00C72DAE" w:rsidRPr="006205AB">
        <w:rPr>
          <w:rFonts w:ascii="Times New Roman" w:eastAsia="SimSun" w:hAnsi="Times New Roman" w:cs="Times New Roman"/>
          <w:kern w:val="3"/>
          <w:sz w:val="24"/>
          <w:szCs w:val="24"/>
        </w:rPr>
        <w:t>Yapılan bu araştırmada örneklerde kullanılan kelimeleri öğrenciler gözlem süresi boyunca sınıf içerisinde aynı şekilde kullanmıştır.</w:t>
      </w:r>
    </w:p>
    <w:p w14:paraId="6F89A22D" w14:textId="77777777" w:rsidR="00017832" w:rsidRPr="006205AB" w:rsidRDefault="00017832" w:rsidP="00017832">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lastRenderedPageBreak/>
        <w:t xml:space="preserve">Öğrenciler tüm gün dersleri Almanca işledikleri için doğal olarak zihinlerine kelimenin Almancası yerleşmiş ve akıllarına ilk gelen kelime de Almancadır. Öğrencilerin çoğunun Almancasını kullandıkları kelimelerin Türkçesini bilmedikleri tespit edilmiştir. Türkçesini bilen öğrencilerin de ısrarla Almancasını kullanmaya devam ettikleri tespit edilmiştir.   </w:t>
      </w:r>
    </w:p>
    <w:p w14:paraId="1107164E"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1.Örnek:</w:t>
      </w:r>
    </w:p>
    <w:p w14:paraId="57EF791D" w14:textId="77777777"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w:t>
      </w:r>
      <w:r w:rsidRPr="006205AB">
        <w:rPr>
          <w:rFonts w:ascii="Times New Roman" w:eastAsia="SimSun" w:hAnsi="Times New Roman" w:cs="Times New Roman"/>
          <w:i/>
          <w:iCs/>
          <w:kern w:val="3"/>
          <w:sz w:val="24"/>
          <w:szCs w:val="24"/>
        </w:rPr>
        <w:t>Sportunterriştimiz (Sportunterricht)</w:t>
      </w:r>
      <w:r w:rsidRPr="006205AB">
        <w:rPr>
          <w:rFonts w:ascii="Times New Roman" w:eastAsia="SimSun" w:hAnsi="Times New Roman" w:cs="Times New Roman"/>
          <w:kern w:val="3"/>
          <w:sz w:val="24"/>
          <w:szCs w:val="24"/>
        </w:rPr>
        <w:t xml:space="preserve"> ne zaman?</w:t>
      </w:r>
    </w:p>
    <w:p w14:paraId="2CC056DA" w14:textId="427889AB" w:rsidR="00E66604" w:rsidRPr="006205AB" w:rsidRDefault="00C72DAE" w:rsidP="00B52CEF">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Beden eğitimi dersimiz ne zaman? </w:t>
      </w:r>
    </w:p>
    <w:p w14:paraId="19063204" w14:textId="254644BC" w:rsidR="00C72DAE" w:rsidRPr="006205AB" w:rsidRDefault="00E66604" w:rsidP="00B52CEF">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Wann haben wir Sportunterricht?</w:t>
      </w:r>
    </w:p>
    <w:p w14:paraId="1DB98D2F"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2.Örnek:</w:t>
      </w:r>
    </w:p>
    <w:p w14:paraId="726A13B8"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kurdukları cümle: </w:t>
      </w:r>
      <w:r w:rsidRPr="006205AB">
        <w:rPr>
          <w:rFonts w:ascii="Times New Roman" w:eastAsia="SimSun" w:hAnsi="Times New Roman" w:cs="Tahoma"/>
          <w:i/>
          <w:iCs/>
          <w:kern w:val="3"/>
          <w:sz w:val="24"/>
          <w:szCs w:val="24"/>
        </w:rPr>
        <w:t xml:space="preserve">Ba:nho:fa (Bahnhof) </w:t>
      </w:r>
      <w:r w:rsidRPr="006205AB">
        <w:rPr>
          <w:rFonts w:ascii="Times New Roman" w:eastAsia="SimSun" w:hAnsi="Times New Roman" w:cs="Tahoma"/>
          <w:kern w:val="3"/>
          <w:sz w:val="24"/>
          <w:szCs w:val="24"/>
        </w:rPr>
        <w:t>gideceğiz.</w:t>
      </w:r>
    </w:p>
    <w:p w14:paraId="009BB6DB" w14:textId="77777777" w:rsidR="0036037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Tren istasyonuna gideceğiz. </w:t>
      </w:r>
    </w:p>
    <w:p w14:paraId="6A837D44" w14:textId="76909AF5" w:rsidR="00C72DAE" w:rsidRPr="006205AB" w:rsidRDefault="0036037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Wir werden zum Bahnhof gehen.</w:t>
      </w:r>
    </w:p>
    <w:p w14:paraId="51698A9F" w14:textId="24959594"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i/>
          <w:iCs/>
          <w:kern w:val="3"/>
          <w:sz w:val="24"/>
          <w:szCs w:val="24"/>
        </w:rPr>
      </w:pPr>
      <w:r w:rsidRPr="006205AB">
        <w:rPr>
          <w:rFonts w:ascii="Times New Roman" w:eastAsia="SimSun" w:hAnsi="Times New Roman" w:cs="Times New Roman"/>
          <w:i/>
          <w:iCs/>
          <w:kern w:val="3"/>
          <w:sz w:val="24"/>
          <w:szCs w:val="24"/>
        </w:rPr>
        <w:t>3.Örnek:</w:t>
      </w:r>
    </w:p>
    <w:p w14:paraId="58F7C556"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kurdukları cümle: Bugün </w:t>
      </w:r>
      <w:r w:rsidRPr="006205AB">
        <w:rPr>
          <w:rFonts w:ascii="Times New Roman" w:eastAsia="SimSun" w:hAnsi="Times New Roman" w:cs="Tahoma"/>
          <w:i/>
          <w:iCs/>
          <w:kern w:val="3"/>
          <w:sz w:val="24"/>
          <w:szCs w:val="24"/>
        </w:rPr>
        <w:t>Havsavfga:bım (Hausaufgabe)</w:t>
      </w:r>
      <w:r w:rsidRPr="006205AB">
        <w:rPr>
          <w:rFonts w:ascii="Times New Roman" w:eastAsia="SimSun" w:hAnsi="Times New Roman" w:cs="Tahoma"/>
          <w:kern w:val="3"/>
          <w:sz w:val="24"/>
          <w:szCs w:val="24"/>
        </w:rPr>
        <w:t xml:space="preserve"> var.</w:t>
      </w:r>
    </w:p>
    <w:p w14:paraId="2967AB92" w14:textId="77777777" w:rsidR="0036037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Bugün ev ödevim var. </w:t>
      </w:r>
    </w:p>
    <w:p w14:paraId="345A4A56" w14:textId="3B8AEA26" w:rsidR="00C72DAE" w:rsidRPr="006205AB" w:rsidRDefault="0036037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Ich habe heute Hausaufgabe.</w:t>
      </w:r>
    </w:p>
    <w:p w14:paraId="06E293C5"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i/>
          <w:iCs/>
          <w:kern w:val="3"/>
          <w:sz w:val="24"/>
          <w:szCs w:val="24"/>
        </w:rPr>
      </w:pPr>
      <w:r w:rsidRPr="006205AB">
        <w:rPr>
          <w:rFonts w:ascii="Times New Roman" w:eastAsia="SimSun" w:hAnsi="Times New Roman" w:cs="Times New Roman"/>
          <w:i/>
          <w:iCs/>
          <w:kern w:val="3"/>
          <w:sz w:val="24"/>
          <w:szCs w:val="24"/>
        </w:rPr>
        <w:t>4.Örnek:</w:t>
      </w:r>
    </w:p>
    <w:p w14:paraId="3186F3F9" w14:textId="77777777" w:rsidR="0036037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Öğrencilerin kurdukları cümle: Bu </w:t>
      </w:r>
      <w:r w:rsidRPr="006205AB">
        <w:rPr>
          <w:rFonts w:ascii="Times New Roman" w:eastAsia="SimSun" w:hAnsi="Times New Roman" w:cs="Times New Roman"/>
          <w:i/>
          <w:iCs/>
          <w:kern w:val="3"/>
          <w:sz w:val="24"/>
          <w:szCs w:val="24"/>
        </w:rPr>
        <w:t xml:space="preserve">zatsı (Satz) </w:t>
      </w:r>
      <w:r w:rsidRPr="006205AB">
        <w:rPr>
          <w:rFonts w:ascii="Times New Roman" w:eastAsia="SimSun" w:hAnsi="Times New Roman" w:cs="Times New Roman"/>
          <w:kern w:val="3"/>
          <w:sz w:val="24"/>
          <w:szCs w:val="24"/>
        </w:rPr>
        <w:t>anlamadım.</w:t>
      </w:r>
      <w:r w:rsidRPr="006205AB">
        <w:rPr>
          <w:rFonts w:ascii="Times New Roman" w:eastAsia="SimSun" w:hAnsi="Times New Roman" w:cs="Times New Roman"/>
          <w:kern w:val="3"/>
          <w:sz w:val="24"/>
          <w:szCs w:val="24"/>
        </w:rPr>
        <w:br/>
        <w:t xml:space="preserve">Cümlenin doğrusu: Bu cümleyi anlamadım. </w:t>
      </w:r>
    </w:p>
    <w:p w14:paraId="3D4BADD4" w14:textId="08E2AA6E" w:rsidR="00C72DAE" w:rsidRPr="006205AB" w:rsidRDefault="0036037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Ich habe den Satz nicht verstanden.</w:t>
      </w:r>
    </w:p>
    <w:p w14:paraId="1B587FE0"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i/>
          <w:iCs/>
          <w:kern w:val="3"/>
          <w:sz w:val="24"/>
          <w:szCs w:val="24"/>
        </w:rPr>
      </w:pPr>
      <w:r w:rsidRPr="006205AB">
        <w:rPr>
          <w:rFonts w:ascii="Times New Roman" w:eastAsia="SimSun" w:hAnsi="Times New Roman" w:cs="Times New Roman"/>
          <w:i/>
          <w:iCs/>
          <w:kern w:val="3"/>
          <w:sz w:val="24"/>
          <w:szCs w:val="24"/>
        </w:rPr>
        <w:t>5.Örnek:</w:t>
      </w:r>
    </w:p>
    <w:p w14:paraId="2D2E7065" w14:textId="77777777" w:rsidR="00C72DAE" w:rsidRPr="006205AB" w:rsidRDefault="00C72DAE" w:rsidP="00017832">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kurdukları cümle: </w:t>
      </w:r>
      <w:r w:rsidRPr="006205AB">
        <w:rPr>
          <w:rFonts w:ascii="Times New Roman" w:eastAsia="SimSun" w:hAnsi="Times New Roman" w:cs="Tahoma"/>
          <w:i/>
          <w:iCs/>
          <w:kern w:val="3"/>
          <w:sz w:val="24"/>
          <w:szCs w:val="24"/>
        </w:rPr>
        <w:t xml:space="preserve">Fa:rşulıde (Fahrschule) terminin (Termin) </w:t>
      </w:r>
      <w:r w:rsidRPr="006205AB">
        <w:rPr>
          <w:rFonts w:ascii="Times New Roman" w:eastAsia="SimSun" w:hAnsi="Times New Roman" w:cs="Tahoma"/>
          <w:kern w:val="3"/>
          <w:sz w:val="24"/>
          <w:szCs w:val="24"/>
        </w:rPr>
        <w:t>var.</w:t>
      </w:r>
    </w:p>
    <w:p w14:paraId="75C66778" w14:textId="77777777" w:rsidR="0036037E" w:rsidRPr="006205AB" w:rsidRDefault="00C72DAE" w:rsidP="00017832">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Sürücü kursunda randevum var. </w:t>
      </w:r>
    </w:p>
    <w:p w14:paraId="699A991F" w14:textId="28B29518" w:rsidR="00C72DAE" w:rsidRPr="006205AB" w:rsidRDefault="0036037E" w:rsidP="00017832">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Ich habe einen Termin in der Fahrschule.</w:t>
      </w:r>
    </w:p>
    <w:p w14:paraId="6AF13092" w14:textId="77777777" w:rsidR="00C72DAE" w:rsidRPr="006205AB" w:rsidRDefault="00C72DAE" w:rsidP="00017832">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lastRenderedPageBreak/>
        <w:t>Aynı kelime hatasını (randevu: der Termin) Şen (2016) de fark etmiş ve buna benzer cümleleri örnek olarak vermiştir. Randevu kelimesini velilerin neredeyse tamamının da Almanca olarak kullandıkları gözlenmiştir.</w:t>
      </w:r>
    </w:p>
    <w:p w14:paraId="41E149F9" w14:textId="57A46D9B"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i/>
          <w:iCs/>
          <w:kern w:val="3"/>
          <w:sz w:val="24"/>
          <w:szCs w:val="24"/>
        </w:rPr>
      </w:pPr>
      <w:r w:rsidRPr="006205AB">
        <w:rPr>
          <w:rFonts w:ascii="Times New Roman" w:eastAsia="SimSun" w:hAnsi="Times New Roman" w:cs="Times New Roman"/>
          <w:i/>
          <w:iCs/>
          <w:kern w:val="3"/>
          <w:sz w:val="24"/>
          <w:szCs w:val="24"/>
        </w:rPr>
        <w:t>6.Örnek:</w:t>
      </w:r>
    </w:p>
    <w:p w14:paraId="7ADFB5E3"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Öğrencilerin kurdukları cümle: Türkiye'nin havptştatı (Hauptstadt) nedir?</w:t>
      </w:r>
    </w:p>
    <w:p w14:paraId="102E5A76" w14:textId="77777777" w:rsidR="0080795C"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Türkiye'nin başkenti nedir? </w:t>
      </w:r>
    </w:p>
    <w:p w14:paraId="7351BCE6" w14:textId="0C35723F" w:rsidR="00C72DAE" w:rsidRPr="006205AB" w:rsidRDefault="0080795C"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Was ist die Hauptstadt von der Türkei?</w:t>
      </w:r>
    </w:p>
    <w:p w14:paraId="21C8B213" w14:textId="51EFBD4C" w:rsidR="00C72DAE" w:rsidRDefault="00C72DAE" w:rsidP="00B52CEF">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Örneklerden de anlaşılacağı üzere öğrenciler Türkçe kurdukları bir cümle içinde bazı kelimeleri Almanca olarak kullanmaktadırlar.  </w:t>
      </w:r>
    </w:p>
    <w:p w14:paraId="753E00F8" w14:textId="77777777" w:rsidR="00017832" w:rsidRPr="006205AB" w:rsidRDefault="00017832" w:rsidP="00B52CEF">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p>
    <w:p w14:paraId="2CDB186E" w14:textId="765DF653" w:rsidR="00C72DAE" w:rsidRPr="002D262D" w:rsidRDefault="00C72DAE" w:rsidP="00B52CEF">
      <w:pPr>
        <w:pStyle w:val="Heading4"/>
        <w:spacing w:before="0" w:after="160"/>
        <w:rPr>
          <w:rFonts w:eastAsia="SimSun"/>
          <w:b w:val="0"/>
          <w:bCs/>
        </w:rPr>
      </w:pPr>
      <w:bookmarkStart w:id="85" w:name="_Toc116122915"/>
      <w:r w:rsidRPr="002D262D">
        <w:rPr>
          <w:rFonts w:eastAsia="SimSun"/>
          <w:b w:val="0"/>
          <w:bCs/>
        </w:rPr>
        <w:t xml:space="preserve">4.1.2 Şahıs </w:t>
      </w:r>
      <w:r w:rsidR="00693067" w:rsidRPr="002D262D">
        <w:rPr>
          <w:rFonts w:eastAsia="SimSun"/>
          <w:b w:val="0"/>
          <w:bCs/>
        </w:rPr>
        <w:t>İsimlerinin Yanlış Telaffuzu</w:t>
      </w:r>
      <w:bookmarkEnd w:id="85"/>
    </w:p>
    <w:p w14:paraId="2C32D10F" w14:textId="3027D8C5"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Almanca yazıldığı gibi okunan bir dil değildir. Bazı harfler ve heceler yazıldığı gibi okunmadığı için Almanlar birçok Türkçe ismi Türklere göre yanlış telaffuz etmektedirler. İlkokula yeni başlayan çocukların isimlerini de öğretmenler genelde kayıt formlarına bakarak hatalı telaffuz edip, çocuklara o şekilde seslenmektedir. İlkokula yeni başlayan öğrenciler de bu duruma pek ses çıkarmamaktadırlar. Diğer öğrenciler de tüm gün arkadaşlarının ismini öğretmenlerinin ve Alman arkadaşlarının telaffuz ettiği gibi duymakta ve yanlış telaffuzu zihinlerine yerleştirmektedirler. Bu şekilde yanlış telaffuz alışkanlık haline gelmektedir.</w:t>
      </w:r>
      <w:r w:rsidR="0080795C" w:rsidRPr="006205AB">
        <w:rPr>
          <w:rFonts w:ascii="Calibri" w:eastAsia="SimSun" w:hAnsi="Calibri" w:cs="Tahoma"/>
          <w:kern w:val="3"/>
        </w:rPr>
        <w:t xml:space="preserve"> </w:t>
      </w:r>
      <w:r w:rsidRPr="006205AB">
        <w:rPr>
          <w:rFonts w:ascii="Times New Roman" w:eastAsia="SimSun" w:hAnsi="Times New Roman" w:cs="Tahoma"/>
          <w:kern w:val="3"/>
          <w:sz w:val="24"/>
          <w:szCs w:val="24"/>
        </w:rPr>
        <w:t>Bu problem ile sadece ilkokul öğrencilerinde karşılaşılmıştır. Ortaokul öğrencilerinde isim telaffuzunda genelde bir sorun ile karşılaşılmamıştır.</w:t>
      </w:r>
    </w:p>
    <w:p w14:paraId="348AE4B9"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p>
    <w:p w14:paraId="4F75507E" w14:textId="74719961" w:rsidR="00C72DAE" w:rsidRPr="002D262D" w:rsidRDefault="00693067" w:rsidP="00693067">
      <w:pPr>
        <w:pStyle w:val="Heading4"/>
        <w:spacing w:before="0" w:after="160" w:line="360" w:lineRule="auto"/>
        <w:jc w:val="both"/>
        <w:rPr>
          <w:rFonts w:eastAsia="SimSun"/>
          <w:b w:val="0"/>
          <w:bCs/>
        </w:rPr>
      </w:pPr>
      <w:bookmarkStart w:id="86" w:name="_Toc116122916"/>
      <w:r w:rsidRPr="002D262D">
        <w:rPr>
          <w:rFonts w:eastAsia="SimSun"/>
          <w:b w:val="0"/>
          <w:bCs/>
        </w:rPr>
        <w:t xml:space="preserve">4.1.3 </w:t>
      </w:r>
      <w:r w:rsidR="00C72DAE" w:rsidRPr="002D262D">
        <w:rPr>
          <w:rFonts w:eastAsia="SimSun"/>
          <w:b w:val="0"/>
          <w:bCs/>
        </w:rPr>
        <w:t xml:space="preserve">Almancada </w:t>
      </w:r>
      <w:r w:rsidRPr="002D262D">
        <w:rPr>
          <w:rFonts w:eastAsia="SimSun"/>
          <w:b w:val="0"/>
          <w:bCs/>
        </w:rPr>
        <w:t>İsmin Ortasındaki -</w:t>
      </w:r>
      <w:r w:rsidRPr="002D262D">
        <w:rPr>
          <w:rFonts w:eastAsia="SimSun"/>
          <w:b w:val="0"/>
          <w:bCs/>
          <w:i/>
        </w:rPr>
        <w:t xml:space="preserve">s </w:t>
      </w:r>
      <w:r w:rsidRPr="002D262D">
        <w:rPr>
          <w:rFonts w:eastAsia="SimSun"/>
          <w:b w:val="0"/>
          <w:bCs/>
        </w:rPr>
        <w:t>Harfinin -z Olarak Telaffuz Edilmesi ve İsmin Sonundaki -</w:t>
      </w:r>
      <w:r w:rsidRPr="002D262D">
        <w:rPr>
          <w:rFonts w:eastAsia="SimSun"/>
          <w:b w:val="0"/>
          <w:bCs/>
          <w:i/>
        </w:rPr>
        <w:t>er</w:t>
      </w:r>
      <w:r w:rsidRPr="002D262D">
        <w:rPr>
          <w:rFonts w:eastAsia="SimSun"/>
          <w:b w:val="0"/>
          <w:bCs/>
        </w:rPr>
        <w:t xml:space="preserve"> Hecesinin Uzatılarak -</w:t>
      </w:r>
      <w:r w:rsidRPr="002D262D">
        <w:rPr>
          <w:rFonts w:eastAsia="SimSun"/>
          <w:b w:val="0"/>
          <w:bCs/>
          <w:i/>
        </w:rPr>
        <w:t xml:space="preserve">a: </w:t>
      </w:r>
      <w:r w:rsidRPr="002D262D">
        <w:rPr>
          <w:rFonts w:eastAsia="SimSun"/>
          <w:b w:val="0"/>
          <w:bCs/>
        </w:rPr>
        <w:t>Şeklinde Telaffuz Edilmesi</w:t>
      </w:r>
      <w:bookmarkEnd w:id="86"/>
    </w:p>
    <w:p w14:paraId="629DCFF5" w14:textId="651E2CC8"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Almancada kelimenin ortasındaki </w:t>
      </w:r>
      <w:r w:rsidRPr="006205AB">
        <w:rPr>
          <w:rFonts w:ascii="Times New Roman" w:eastAsia="SimSun" w:hAnsi="Times New Roman" w:cs="Tahoma"/>
          <w:i/>
          <w:iCs/>
          <w:kern w:val="3"/>
          <w:sz w:val="24"/>
          <w:szCs w:val="24"/>
        </w:rPr>
        <w:t xml:space="preserve">-s </w:t>
      </w:r>
      <w:r w:rsidRPr="006205AB">
        <w:rPr>
          <w:rFonts w:ascii="Times New Roman" w:eastAsia="SimSun" w:hAnsi="Times New Roman" w:cs="Tahoma"/>
          <w:kern w:val="3"/>
          <w:sz w:val="24"/>
          <w:szCs w:val="24"/>
        </w:rPr>
        <w:t xml:space="preserve">harfi genelde </w:t>
      </w:r>
      <w:r w:rsidRPr="006205AB">
        <w:rPr>
          <w:rFonts w:ascii="Times New Roman" w:eastAsia="SimSun" w:hAnsi="Times New Roman" w:cs="Tahoma"/>
          <w:i/>
          <w:iCs/>
          <w:kern w:val="3"/>
          <w:sz w:val="24"/>
          <w:szCs w:val="24"/>
        </w:rPr>
        <w:t>-z</w:t>
      </w:r>
      <w:r w:rsidRPr="006205AB">
        <w:rPr>
          <w:rFonts w:ascii="Times New Roman" w:eastAsia="SimSun" w:hAnsi="Times New Roman" w:cs="Tahoma"/>
          <w:kern w:val="3"/>
          <w:sz w:val="24"/>
          <w:szCs w:val="24"/>
        </w:rPr>
        <w:t xml:space="preserve"> olarak seslendirilmektedir. Öğrencilerin isimlerinde bu şekilde ortada eğer </w:t>
      </w:r>
      <w:r w:rsidRPr="006205AB">
        <w:rPr>
          <w:rFonts w:ascii="Times New Roman" w:eastAsia="SimSun" w:hAnsi="Times New Roman" w:cs="Tahoma"/>
          <w:i/>
          <w:iCs/>
          <w:kern w:val="3"/>
          <w:sz w:val="24"/>
          <w:szCs w:val="24"/>
        </w:rPr>
        <w:t xml:space="preserve">-s </w:t>
      </w:r>
      <w:r w:rsidRPr="006205AB">
        <w:rPr>
          <w:rFonts w:ascii="Times New Roman" w:eastAsia="SimSun" w:hAnsi="Times New Roman" w:cs="Tahoma"/>
          <w:kern w:val="3"/>
          <w:sz w:val="24"/>
          <w:szCs w:val="24"/>
        </w:rPr>
        <w:t>harfi varsa, Almanlar o ismi yanlış şekilde telaffuz etmekte ve farklı bir isim ortaya çıkmaktadır. Türk arkadaşlarının da onlara bu şekilde hitap etmesinin onları rahatsız etmedikleri gözlenmiştir.</w:t>
      </w:r>
    </w:p>
    <w:p w14:paraId="0D4315ED" w14:textId="20BCDF56" w:rsidR="00693067" w:rsidRPr="00693067" w:rsidRDefault="00693067" w:rsidP="00693067">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93067">
        <w:rPr>
          <w:rFonts w:ascii="Times New Roman" w:eastAsia="SimSun" w:hAnsi="Times New Roman" w:cs="Tahoma"/>
          <w:i/>
          <w:iCs/>
          <w:kern w:val="3"/>
          <w:sz w:val="24"/>
          <w:szCs w:val="24"/>
        </w:rPr>
        <w:t>Öğrenciler tarafından yanlış telaffuz edi</w:t>
      </w:r>
      <w:r>
        <w:rPr>
          <w:rFonts w:ascii="Times New Roman" w:eastAsia="SimSun" w:hAnsi="Times New Roman" w:cs="Tahoma"/>
          <w:i/>
          <w:iCs/>
          <w:kern w:val="3"/>
          <w:sz w:val="24"/>
          <w:szCs w:val="24"/>
        </w:rPr>
        <w:t>len şahıs isimlerinden bazıları;</w:t>
      </w:r>
    </w:p>
    <w:p w14:paraId="1AA48047" w14:textId="51A8EE44" w:rsidR="00C72DAE" w:rsidRPr="006205AB" w:rsidRDefault="00C72DAE" w:rsidP="00B52CEF">
      <w:pPr>
        <w:tabs>
          <w:tab w:val="left" w:pos="257"/>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lastRenderedPageBreak/>
        <w:t xml:space="preserve">Öğrenciler arkadaşlarına Ayfer yerine </w:t>
      </w:r>
      <w:r w:rsidRPr="006205AB">
        <w:rPr>
          <w:rFonts w:ascii="Times New Roman" w:eastAsia="SimSun" w:hAnsi="Times New Roman" w:cs="Tahoma"/>
          <w:i/>
          <w:iCs/>
          <w:kern w:val="3"/>
          <w:sz w:val="24"/>
          <w:szCs w:val="24"/>
        </w:rPr>
        <w:t xml:space="preserve">Ayfa:, </w:t>
      </w:r>
      <w:r w:rsidRPr="006205AB">
        <w:rPr>
          <w:rFonts w:ascii="Times New Roman" w:eastAsia="SimSun" w:hAnsi="Times New Roman" w:cs="Tahoma"/>
          <w:kern w:val="3"/>
          <w:sz w:val="24"/>
          <w:szCs w:val="24"/>
        </w:rPr>
        <w:t xml:space="preserve">Aysu yerine </w:t>
      </w:r>
      <w:r w:rsidRPr="006205AB">
        <w:rPr>
          <w:rFonts w:ascii="Times New Roman" w:eastAsia="SimSun" w:hAnsi="Times New Roman" w:cs="Tahoma"/>
          <w:i/>
          <w:iCs/>
          <w:kern w:val="3"/>
          <w:sz w:val="24"/>
          <w:szCs w:val="24"/>
        </w:rPr>
        <w:t xml:space="preserve">Ayzu, </w:t>
      </w:r>
      <w:r w:rsidRPr="006205AB">
        <w:rPr>
          <w:rFonts w:ascii="Times New Roman" w:eastAsia="SimSun" w:hAnsi="Times New Roman" w:cs="Tahoma"/>
          <w:kern w:val="3"/>
          <w:sz w:val="24"/>
          <w:szCs w:val="24"/>
        </w:rPr>
        <w:t xml:space="preserve">Eser yerine </w:t>
      </w:r>
      <w:r w:rsidRPr="006205AB">
        <w:rPr>
          <w:rFonts w:ascii="Times New Roman" w:eastAsia="SimSun" w:hAnsi="Times New Roman" w:cs="Tahoma"/>
          <w:i/>
          <w:iCs/>
          <w:kern w:val="3"/>
          <w:sz w:val="24"/>
          <w:szCs w:val="24"/>
        </w:rPr>
        <w:t>Eza:</w:t>
      </w:r>
      <w:r w:rsidRPr="006205AB">
        <w:rPr>
          <w:rFonts w:ascii="Times New Roman" w:eastAsia="SimSun" w:hAnsi="Times New Roman" w:cs="Tahoma"/>
          <w:kern w:val="3"/>
          <w:sz w:val="24"/>
          <w:szCs w:val="24"/>
        </w:rPr>
        <w:t xml:space="preserve">, Eslem yerine </w:t>
      </w:r>
      <w:r w:rsidRPr="006205AB">
        <w:rPr>
          <w:rFonts w:ascii="Times New Roman" w:eastAsia="SimSun" w:hAnsi="Times New Roman" w:cs="Tahoma"/>
          <w:i/>
          <w:iCs/>
          <w:kern w:val="3"/>
          <w:sz w:val="24"/>
          <w:szCs w:val="24"/>
        </w:rPr>
        <w:t>Ezlem</w:t>
      </w:r>
      <w:r w:rsidRPr="006205AB">
        <w:rPr>
          <w:rFonts w:ascii="Times New Roman" w:eastAsia="SimSun" w:hAnsi="Times New Roman" w:cs="Tahoma"/>
          <w:kern w:val="3"/>
          <w:sz w:val="24"/>
          <w:szCs w:val="24"/>
        </w:rPr>
        <w:t>, Ensar yerine</w:t>
      </w:r>
      <w:r w:rsidRPr="006205AB">
        <w:rPr>
          <w:rFonts w:ascii="Times New Roman" w:eastAsia="SimSun" w:hAnsi="Times New Roman" w:cs="Tahoma"/>
          <w:i/>
          <w:iCs/>
          <w:kern w:val="3"/>
          <w:sz w:val="24"/>
          <w:szCs w:val="24"/>
        </w:rPr>
        <w:t xml:space="preserve"> Enza</w:t>
      </w:r>
      <w:r w:rsidRPr="006205AB">
        <w:rPr>
          <w:rFonts w:ascii="Times New Roman" w:eastAsia="SimSun" w:hAnsi="Times New Roman" w:cs="Tahoma"/>
          <w:kern w:val="3"/>
          <w:sz w:val="24"/>
          <w:szCs w:val="24"/>
        </w:rPr>
        <w:t xml:space="preserve">:,  Esila yerine </w:t>
      </w:r>
      <w:r w:rsidRPr="006205AB">
        <w:rPr>
          <w:rFonts w:ascii="Times New Roman" w:eastAsia="SimSun" w:hAnsi="Times New Roman" w:cs="Tahoma"/>
          <w:i/>
          <w:iCs/>
          <w:kern w:val="3"/>
          <w:sz w:val="24"/>
          <w:szCs w:val="24"/>
        </w:rPr>
        <w:t>Ezila</w:t>
      </w:r>
      <w:r w:rsidRPr="006205AB">
        <w:rPr>
          <w:rFonts w:ascii="Times New Roman" w:eastAsia="SimSun" w:hAnsi="Times New Roman" w:cs="Tahoma"/>
          <w:kern w:val="3"/>
          <w:sz w:val="24"/>
          <w:szCs w:val="24"/>
        </w:rPr>
        <w:t xml:space="preserve">,  Nisa yerine </w:t>
      </w:r>
      <w:r w:rsidRPr="006205AB">
        <w:rPr>
          <w:rFonts w:ascii="Times New Roman" w:eastAsia="SimSun" w:hAnsi="Times New Roman" w:cs="Tahoma"/>
          <w:i/>
          <w:iCs/>
          <w:kern w:val="3"/>
          <w:sz w:val="24"/>
          <w:szCs w:val="24"/>
        </w:rPr>
        <w:t>Ni:za</w:t>
      </w:r>
      <w:r w:rsidRPr="006205AB">
        <w:rPr>
          <w:rFonts w:ascii="Times New Roman" w:eastAsia="SimSun" w:hAnsi="Times New Roman" w:cs="Tahoma"/>
          <w:kern w:val="3"/>
          <w:sz w:val="24"/>
          <w:szCs w:val="24"/>
        </w:rPr>
        <w:t xml:space="preserve">, Ömer yerine </w:t>
      </w:r>
      <w:r w:rsidRPr="006205AB">
        <w:rPr>
          <w:rFonts w:ascii="Times New Roman" w:eastAsia="SimSun" w:hAnsi="Times New Roman" w:cs="Tahoma"/>
          <w:i/>
          <w:iCs/>
          <w:kern w:val="3"/>
          <w:sz w:val="24"/>
          <w:szCs w:val="24"/>
        </w:rPr>
        <w:t>Ö:ma</w:t>
      </w:r>
      <w:r w:rsidRPr="006205AB">
        <w:rPr>
          <w:rFonts w:ascii="Times New Roman" w:eastAsia="SimSun" w:hAnsi="Times New Roman" w:cs="Tahoma"/>
          <w:kern w:val="3"/>
          <w:sz w:val="24"/>
          <w:szCs w:val="24"/>
        </w:rPr>
        <w:t xml:space="preserve">:, Sahra yerine </w:t>
      </w:r>
      <w:r w:rsidRPr="006205AB">
        <w:rPr>
          <w:rFonts w:ascii="Times New Roman" w:eastAsia="SimSun" w:hAnsi="Times New Roman" w:cs="Tahoma"/>
          <w:i/>
          <w:iCs/>
          <w:kern w:val="3"/>
          <w:sz w:val="24"/>
          <w:szCs w:val="24"/>
        </w:rPr>
        <w:t>Za:ra</w:t>
      </w:r>
      <w:r w:rsidRPr="006205AB">
        <w:rPr>
          <w:rFonts w:ascii="Times New Roman" w:eastAsia="SimSun" w:hAnsi="Times New Roman" w:cs="Tahoma"/>
          <w:kern w:val="3"/>
          <w:sz w:val="24"/>
          <w:szCs w:val="24"/>
        </w:rPr>
        <w:t xml:space="preserve"> diye seslenmektedirler.</w:t>
      </w:r>
    </w:p>
    <w:p w14:paraId="4432D33B" w14:textId="77777777" w:rsidR="008B7327"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ab/>
      </w:r>
    </w:p>
    <w:p w14:paraId="33D9EA00" w14:textId="70F934FB" w:rsidR="00C72DAE" w:rsidRPr="006205AB"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Bu örneklerde de görüldüğü gibi öğrencilerin Türkçe dersinde dahi bazı Türk arkadaşlarının isimleri Almanların telaffuz ettiği gibi telaffuz etmekte ve çok farklı bir isim ortaya çıkmaktadır. İki nokta olarak belirtilen yerlerde iki noktadan önceki harf uzatılmakta ve isim o şekilde telaffuz edilmektedir.</w:t>
      </w:r>
    </w:p>
    <w:p w14:paraId="49F2E368" w14:textId="12078CFA"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Öğrencilere neden bu şekilde telaffuz ettiği sorulduğunda ise, Alman</w:t>
      </w:r>
      <w:r w:rsidR="008B7327" w:rsidRPr="006205AB">
        <w:rPr>
          <w:rFonts w:ascii="Times New Roman" w:eastAsia="SimSun" w:hAnsi="Times New Roman" w:cs="Tahoma"/>
          <w:kern w:val="3"/>
          <w:sz w:val="24"/>
          <w:szCs w:val="24"/>
        </w:rPr>
        <w:t xml:space="preserve"> arkadaşlarının </w:t>
      </w:r>
      <w:r w:rsidRPr="006205AB">
        <w:rPr>
          <w:rFonts w:ascii="Times New Roman" w:eastAsia="SimSun" w:hAnsi="Times New Roman" w:cs="Tahoma"/>
          <w:kern w:val="3"/>
          <w:sz w:val="24"/>
          <w:szCs w:val="24"/>
        </w:rPr>
        <w:t>ve öğretmenlerinin de o şekilde seslendiğini söylemektedirler. İsmi yanlış telaffuz edilen öğrenciye isminin nasıl telaffuz edilmesini istediği sorulduğunda ise tamamını fark</w:t>
      </w:r>
      <w:r w:rsidR="008B7327" w:rsidRPr="006205AB">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etmez dediği ve kendilerine Almanların telaffuz ettiği şekliyle seslenilmesinden rahatsız olmadıkları tespit edilmiştir. Öğrencilerin aileleri ise çocukların isimlerini normal Türkçe şekliyle telaffuz etmektedirler.</w:t>
      </w:r>
    </w:p>
    <w:p w14:paraId="060AEBB8"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p>
    <w:p w14:paraId="6C01AAA3" w14:textId="0E46333A" w:rsidR="00C72DAE" w:rsidRPr="002D262D" w:rsidRDefault="00C72DAE" w:rsidP="00B52CEF">
      <w:pPr>
        <w:pStyle w:val="Heading4"/>
        <w:spacing w:before="0" w:after="160"/>
        <w:rPr>
          <w:rFonts w:ascii="Calibri" w:eastAsia="SimSun" w:hAnsi="Calibri"/>
          <w:b w:val="0"/>
          <w:bCs/>
        </w:rPr>
      </w:pPr>
      <w:bookmarkStart w:id="87" w:name="_Toc116122917"/>
      <w:r w:rsidRPr="002D262D">
        <w:rPr>
          <w:rFonts w:eastAsia="SimSun"/>
          <w:b w:val="0"/>
          <w:bCs/>
        </w:rPr>
        <w:t xml:space="preserve">4.1.4 İsme </w:t>
      </w:r>
      <w:r w:rsidR="00693067" w:rsidRPr="002D262D">
        <w:rPr>
          <w:rFonts w:eastAsia="SimSun"/>
          <w:b w:val="0"/>
          <w:bCs/>
        </w:rPr>
        <w:t>Gelen İyelik Eklerinin Yanlış Kullanımı</w:t>
      </w:r>
      <w:bookmarkEnd w:id="87"/>
    </w:p>
    <w:p w14:paraId="61E24291" w14:textId="7C8ABC1F" w:rsidR="00C72DAE" w:rsidRPr="006205AB"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Türk dilinde iyelik ekleri ismin sonuna gelir ve şahıs durumuna göre çekimleri vardır. Almanca'da ise çekimler ismin önüne getirilen şahıs zamirleri ile yapılır ve isme kesinlikle ek gelmez. Gözlemlenen öğrencilerin yaptıkları en büyük hatalardan biri, ismi Almanca olarak kullanıp çekimi Türkçe kelimenin sonuna eklenmesi gerektiği şekli ile Almanca kelimeye eklemeleri.</w:t>
      </w:r>
    </w:p>
    <w:p w14:paraId="3F5269BC"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1. Örnek:</w:t>
      </w:r>
    </w:p>
    <w:p w14:paraId="57AF187A"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kurduğu hatalı cümle: </w:t>
      </w:r>
      <w:r w:rsidRPr="006205AB">
        <w:rPr>
          <w:rFonts w:ascii="Times New Roman" w:eastAsia="SimSun" w:hAnsi="Times New Roman" w:cs="Tahoma"/>
          <w:i/>
          <w:iCs/>
          <w:kern w:val="3"/>
          <w:sz w:val="24"/>
          <w:szCs w:val="24"/>
        </w:rPr>
        <w:t>Radiyıgumimi (Radiergummi)</w:t>
      </w:r>
      <w:r w:rsidRPr="006205AB">
        <w:rPr>
          <w:rFonts w:ascii="Times New Roman" w:eastAsia="SimSun" w:hAnsi="Times New Roman" w:cs="Tahoma"/>
          <w:kern w:val="3"/>
          <w:sz w:val="24"/>
          <w:szCs w:val="24"/>
        </w:rPr>
        <w:t xml:space="preserve"> kaybettim.</w:t>
      </w:r>
    </w:p>
    <w:p w14:paraId="52B9E0E3" w14:textId="77777777" w:rsidR="00182AE5"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kern w:val="3"/>
          <w:sz w:val="24"/>
          <w:szCs w:val="24"/>
        </w:rPr>
        <w:t xml:space="preserve">Cümlenin doğrusu: Silgimi kaybettim. </w:t>
      </w:r>
    </w:p>
    <w:p w14:paraId="734AEF96" w14:textId="41130919" w:rsidR="00C72DAE" w:rsidRPr="006205AB" w:rsidRDefault="00182AE5"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Ich habe meinen Radiergummi verloren.</w:t>
      </w:r>
    </w:p>
    <w:p w14:paraId="1CD64395" w14:textId="171C0E78"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Örnekte görüldüğü gibi çocuklar silgi yerine Almancası olan </w:t>
      </w:r>
      <w:r w:rsidRPr="006205AB">
        <w:rPr>
          <w:rFonts w:ascii="Times New Roman" w:eastAsia="SimSun" w:hAnsi="Times New Roman" w:cs="Tahoma"/>
          <w:i/>
          <w:iCs/>
          <w:kern w:val="3"/>
          <w:sz w:val="24"/>
          <w:szCs w:val="24"/>
        </w:rPr>
        <w:t xml:space="preserve">radiyıgumi (Radiergummi) </w:t>
      </w:r>
      <w:r w:rsidRPr="006205AB">
        <w:rPr>
          <w:rFonts w:ascii="Times New Roman" w:eastAsia="SimSun" w:hAnsi="Times New Roman" w:cs="Tahoma"/>
          <w:kern w:val="3"/>
          <w:sz w:val="24"/>
          <w:szCs w:val="24"/>
        </w:rPr>
        <w:t>kelimesini kullanmakta ve Almanca kelimenin sonuna</w:t>
      </w:r>
      <w:r w:rsidRPr="006205AB">
        <w:rPr>
          <w:rFonts w:ascii="Times New Roman" w:eastAsia="SimSun" w:hAnsi="Times New Roman" w:cs="Tahoma"/>
          <w:i/>
          <w:iCs/>
          <w:kern w:val="3"/>
          <w:sz w:val="24"/>
          <w:szCs w:val="24"/>
        </w:rPr>
        <w:t xml:space="preserve"> </w:t>
      </w:r>
      <w:r w:rsidRPr="006205AB">
        <w:rPr>
          <w:rFonts w:ascii="Times New Roman" w:eastAsia="SimSun" w:hAnsi="Times New Roman" w:cs="Tahoma"/>
          <w:kern w:val="3"/>
          <w:sz w:val="24"/>
          <w:szCs w:val="24"/>
        </w:rPr>
        <w:t>Türkçeye mahsus</w:t>
      </w:r>
      <w:r w:rsidRPr="006205AB">
        <w:rPr>
          <w:rFonts w:ascii="Times New Roman" w:eastAsia="SimSun" w:hAnsi="Times New Roman" w:cs="Tahoma"/>
          <w:i/>
          <w:iCs/>
          <w:kern w:val="3"/>
          <w:sz w:val="24"/>
          <w:szCs w:val="24"/>
        </w:rPr>
        <w:t xml:space="preserve"> -mi </w:t>
      </w:r>
      <w:r w:rsidRPr="006205AB">
        <w:rPr>
          <w:rFonts w:ascii="Times New Roman" w:eastAsia="SimSun" w:hAnsi="Times New Roman" w:cs="Tahoma"/>
          <w:kern w:val="3"/>
          <w:sz w:val="24"/>
          <w:szCs w:val="24"/>
        </w:rPr>
        <w:t>iyelik ekini eklemektedirler. Aynı hatayı aşağıdaki örneklerde olduğu gibi Türkçe bir cümle içerisinde kullandıkları tüm Almanca kelimelerde yapmaktadırlar.</w:t>
      </w:r>
    </w:p>
    <w:p w14:paraId="7C202064"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lastRenderedPageBreak/>
        <w:t>2. Örnek:</w:t>
      </w:r>
    </w:p>
    <w:p w14:paraId="778784B3"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kurduğu hatalı cümle: </w:t>
      </w:r>
      <w:r w:rsidRPr="006205AB">
        <w:rPr>
          <w:rFonts w:ascii="Times New Roman" w:eastAsia="SimSun" w:hAnsi="Times New Roman" w:cs="Tahoma"/>
          <w:i/>
          <w:iCs/>
          <w:kern w:val="3"/>
          <w:sz w:val="24"/>
          <w:szCs w:val="24"/>
        </w:rPr>
        <w:t>Anşptitsanı (Anspitzer)</w:t>
      </w:r>
      <w:r w:rsidRPr="006205AB">
        <w:rPr>
          <w:rFonts w:ascii="Times New Roman" w:eastAsia="SimSun" w:hAnsi="Times New Roman" w:cs="Tahoma"/>
          <w:kern w:val="3"/>
          <w:sz w:val="24"/>
          <w:szCs w:val="24"/>
        </w:rPr>
        <w:t xml:space="preserve"> kullanabilir miyim?</w:t>
      </w:r>
    </w:p>
    <w:p w14:paraId="1C4AE2DB" w14:textId="77777777" w:rsidR="00182AE5"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kern w:val="3"/>
          <w:sz w:val="24"/>
          <w:szCs w:val="24"/>
        </w:rPr>
        <w:t>Cümlenin doğrusu: Kalemtraşını kullanabilir miyim?</w:t>
      </w:r>
      <w:r w:rsidRPr="006205AB">
        <w:rPr>
          <w:rFonts w:ascii="Times New Roman" w:eastAsia="SimSun" w:hAnsi="Times New Roman" w:cs="Tahoma"/>
          <w:i/>
          <w:iCs/>
          <w:kern w:val="3"/>
          <w:sz w:val="24"/>
          <w:szCs w:val="24"/>
        </w:rPr>
        <w:t xml:space="preserve"> </w:t>
      </w:r>
    </w:p>
    <w:p w14:paraId="24FAC848" w14:textId="5BFA96EC" w:rsidR="00C72DAE" w:rsidRPr="006205AB" w:rsidRDefault="00182AE5"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Darf ich deinen Anspitzer benutzen?</w:t>
      </w:r>
    </w:p>
    <w:p w14:paraId="57B33389" w14:textId="544D9969" w:rsidR="00C72DAE" w:rsidRPr="006205AB" w:rsidRDefault="00C72DAE" w:rsidP="00B52CEF">
      <w:pPr>
        <w:tabs>
          <w:tab w:val="left" w:pos="237"/>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Örneklerden de anlaşılacağı üzere çocuklar ismi Almanca olarak kullanmanın dışında isme Türk diline ait iyelik eklerini Türk dilbilgisi kurallarına göre, şahıs durumuna uygun olarak Almanca kelimeye ekledikleri görülmüştür. Aşağıdaki tabloda öğrencilerin isimleri tüm şahıslarda/farklı şahıs durumlarında nasıl hatalı çektikleri/kullandıkları verilmiştir. Parantez içerisinde kelimelerin Almancaları verilmiştir.</w:t>
      </w:r>
    </w:p>
    <w:p w14:paraId="443B0535" w14:textId="2B462EC3" w:rsidR="002F4441" w:rsidRPr="00CB2FF4" w:rsidRDefault="00CB2FF4" w:rsidP="00CA7A96">
      <w:pPr>
        <w:tabs>
          <w:tab w:val="left" w:pos="237"/>
          <w:tab w:val="left" w:pos="284"/>
        </w:tabs>
        <w:suppressAutoHyphens/>
        <w:autoSpaceDN w:val="0"/>
        <w:spacing w:line="360" w:lineRule="auto"/>
        <w:jc w:val="both"/>
        <w:textAlignment w:val="baseline"/>
        <w:rPr>
          <w:rFonts w:ascii="Times New Roman" w:eastAsia="SimSun" w:hAnsi="Times New Roman" w:cs="Tahoma"/>
          <w:i/>
          <w:iCs/>
          <w:kern w:val="3"/>
          <w:sz w:val="24"/>
          <w:szCs w:val="24"/>
        </w:rPr>
      </w:pPr>
      <w:bookmarkStart w:id="88" w:name="_Toc109335753"/>
      <w:bookmarkStart w:id="89" w:name="_Toc109335829"/>
      <w:bookmarkStart w:id="90" w:name="_Toc109385176"/>
      <w:bookmarkStart w:id="91" w:name="_Hlk108438116"/>
      <w:r w:rsidRPr="00CB2FF4">
        <w:rPr>
          <w:rFonts w:ascii="Times New Roman" w:eastAsia="SimSun" w:hAnsi="Times New Roman" w:cs="Tahoma"/>
          <w:b/>
          <w:bCs/>
          <w:kern w:val="3"/>
          <w:sz w:val="24"/>
          <w:szCs w:val="24"/>
        </w:rPr>
        <w:t xml:space="preserve">Tablo </w:t>
      </w:r>
      <w:r w:rsidRPr="00CB2FF4">
        <w:rPr>
          <w:rFonts w:ascii="Times New Roman" w:eastAsia="SimSun" w:hAnsi="Times New Roman" w:cs="Tahoma"/>
          <w:b/>
          <w:bCs/>
          <w:kern w:val="3"/>
          <w:sz w:val="24"/>
          <w:szCs w:val="24"/>
        </w:rPr>
        <w:fldChar w:fldCharType="begin"/>
      </w:r>
      <w:r w:rsidRPr="00CB2FF4">
        <w:rPr>
          <w:rFonts w:ascii="Times New Roman" w:eastAsia="SimSun" w:hAnsi="Times New Roman" w:cs="Tahoma"/>
          <w:b/>
          <w:bCs/>
          <w:kern w:val="3"/>
          <w:sz w:val="24"/>
          <w:szCs w:val="24"/>
        </w:rPr>
        <w:instrText xml:space="preserve"> SEQ Tablo \* ARABIC </w:instrText>
      </w:r>
      <w:r w:rsidRPr="00CB2FF4">
        <w:rPr>
          <w:rFonts w:ascii="Times New Roman" w:eastAsia="SimSun" w:hAnsi="Times New Roman" w:cs="Tahoma"/>
          <w:b/>
          <w:bCs/>
          <w:kern w:val="3"/>
          <w:sz w:val="24"/>
          <w:szCs w:val="24"/>
        </w:rPr>
        <w:fldChar w:fldCharType="separate"/>
      </w:r>
      <w:r w:rsidR="00D76127">
        <w:rPr>
          <w:rFonts w:ascii="Times New Roman" w:eastAsia="SimSun" w:hAnsi="Times New Roman" w:cs="Tahoma"/>
          <w:b/>
          <w:bCs/>
          <w:noProof/>
          <w:kern w:val="3"/>
          <w:sz w:val="24"/>
          <w:szCs w:val="24"/>
        </w:rPr>
        <w:t>4</w:t>
      </w:r>
      <w:bookmarkEnd w:id="88"/>
      <w:bookmarkEnd w:id="89"/>
      <w:r w:rsidRPr="00CB2FF4">
        <w:rPr>
          <w:rFonts w:ascii="Times New Roman" w:eastAsia="SimSun" w:hAnsi="Times New Roman" w:cs="Tahoma"/>
          <w:b/>
          <w:bCs/>
          <w:kern w:val="3"/>
          <w:sz w:val="24"/>
          <w:szCs w:val="24"/>
        </w:rPr>
        <w:fldChar w:fldCharType="end"/>
      </w:r>
      <w:r w:rsidR="00CA7A96">
        <w:rPr>
          <w:rFonts w:ascii="Times New Roman" w:eastAsia="SimSun" w:hAnsi="Times New Roman" w:cs="Tahoma"/>
          <w:b/>
          <w:bCs/>
          <w:kern w:val="3"/>
          <w:sz w:val="24"/>
          <w:szCs w:val="24"/>
        </w:rPr>
        <w:t xml:space="preserve">. </w:t>
      </w:r>
      <w:r w:rsidRPr="00CB2FF4">
        <w:rPr>
          <w:rFonts w:ascii="Times New Roman" w:eastAsia="SimSun" w:hAnsi="Times New Roman" w:cs="Tahoma"/>
          <w:i/>
          <w:iCs/>
          <w:kern w:val="3"/>
          <w:sz w:val="24"/>
          <w:szCs w:val="24"/>
        </w:rPr>
        <w:t>İsimlerin Farklı Şahıs Durumlarında Hatalı Çekimlerine Örnekler</w:t>
      </w:r>
      <w:bookmarkEnd w:id="90"/>
    </w:p>
    <w:tbl>
      <w:tblPr>
        <w:tblStyle w:val="PlainTable5"/>
        <w:tblW w:w="8235" w:type="dxa"/>
        <w:shd w:val="clear" w:color="auto" w:fill="FFFFFF" w:themeFill="background1"/>
        <w:tblLayout w:type="fixed"/>
        <w:tblLook w:val="0000" w:firstRow="0" w:lastRow="0" w:firstColumn="0" w:lastColumn="0" w:noHBand="0" w:noVBand="0"/>
      </w:tblPr>
      <w:tblGrid>
        <w:gridCol w:w="1135"/>
        <w:gridCol w:w="1106"/>
        <w:gridCol w:w="1182"/>
        <w:gridCol w:w="1164"/>
        <w:gridCol w:w="1311"/>
        <w:gridCol w:w="1210"/>
        <w:gridCol w:w="1127"/>
      </w:tblGrid>
      <w:tr w:rsidR="0060326C" w:rsidRPr="0060326C" w14:paraId="53F497AA"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5" w:type="dxa"/>
            <w:tcBorders>
              <w:top w:val="single" w:sz="4" w:space="0" w:color="000000"/>
              <w:bottom w:val="single" w:sz="4" w:space="0" w:color="000000"/>
            </w:tcBorders>
            <w:shd w:val="clear" w:color="auto" w:fill="FFFFFF" w:themeFill="background1"/>
          </w:tcPr>
          <w:bookmarkEnd w:id="91"/>
          <w:p w14:paraId="35F5BAD1" w14:textId="71E10EB4" w:rsidR="00702C64" w:rsidRPr="0060326C" w:rsidRDefault="00042D9B"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İsmin okunuşu, Almancası ve Türkçesi</w:t>
            </w:r>
          </w:p>
        </w:tc>
        <w:tc>
          <w:tcPr>
            <w:tcW w:w="1106" w:type="dxa"/>
            <w:tcBorders>
              <w:top w:val="single" w:sz="4" w:space="0" w:color="000000"/>
              <w:bottom w:val="single" w:sz="4" w:space="0" w:color="000000"/>
            </w:tcBorders>
            <w:shd w:val="clear" w:color="auto" w:fill="FFFFFF" w:themeFill="background1"/>
          </w:tcPr>
          <w:p w14:paraId="2F0CAB55"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benim</w:t>
            </w:r>
          </w:p>
          <w:p w14:paraId="1415B9B1"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(mein)</w:t>
            </w:r>
          </w:p>
        </w:tc>
        <w:tc>
          <w:tcPr>
            <w:cnfStyle w:val="000010000000" w:firstRow="0" w:lastRow="0" w:firstColumn="0" w:lastColumn="0" w:oddVBand="1" w:evenVBand="0" w:oddHBand="0" w:evenHBand="0" w:firstRowFirstColumn="0" w:firstRowLastColumn="0" w:lastRowFirstColumn="0" w:lastRowLastColumn="0"/>
            <w:tcW w:w="1182" w:type="dxa"/>
            <w:tcBorders>
              <w:top w:val="single" w:sz="4" w:space="0" w:color="000000"/>
              <w:bottom w:val="single" w:sz="4" w:space="0" w:color="000000"/>
            </w:tcBorders>
            <w:shd w:val="clear" w:color="auto" w:fill="FFFFFF" w:themeFill="background1"/>
          </w:tcPr>
          <w:p w14:paraId="20817EAA"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senin</w:t>
            </w:r>
          </w:p>
          <w:p w14:paraId="22E4FE8D"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(dein)</w:t>
            </w:r>
          </w:p>
        </w:tc>
        <w:tc>
          <w:tcPr>
            <w:tcW w:w="1164" w:type="dxa"/>
            <w:tcBorders>
              <w:top w:val="single" w:sz="4" w:space="0" w:color="000000"/>
              <w:bottom w:val="single" w:sz="4" w:space="0" w:color="000000"/>
            </w:tcBorders>
            <w:shd w:val="clear" w:color="auto" w:fill="FFFFFF" w:themeFill="background1"/>
          </w:tcPr>
          <w:p w14:paraId="460622F1"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onun</w:t>
            </w:r>
          </w:p>
          <w:p w14:paraId="74774878"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(sein/ihr)</w:t>
            </w:r>
          </w:p>
        </w:tc>
        <w:tc>
          <w:tcPr>
            <w:cnfStyle w:val="000010000000" w:firstRow="0" w:lastRow="0" w:firstColumn="0" w:lastColumn="0" w:oddVBand="1" w:evenVBand="0" w:oddHBand="0" w:evenHBand="0" w:firstRowFirstColumn="0" w:firstRowLastColumn="0" w:lastRowFirstColumn="0" w:lastRowLastColumn="0"/>
            <w:tcW w:w="1311" w:type="dxa"/>
            <w:tcBorders>
              <w:top w:val="single" w:sz="4" w:space="0" w:color="000000"/>
              <w:bottom w:val="single" w:sz="4" w:space="0" w:color="000000"/>
            </w:tcBorders>
            <w:shd w:val="clear" w:color="auto" w:fill="FFFFFF" w:themeFill="background1"/>
          </w:tcPr>
          <w:p w14:paraId="1F242A64"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bizim</w:t>
            </w:r>
          </w:p>
          <w:p w14:paraId="497B0F7A"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(unser)</w:t>
            </w:r>
          </w:p>
        </w:tc>
        <w:tc>
          <w:tcPr>
            <w:tcW w:w="1210" w:type="dxa"/>
            <w:tcBorders>
              <w:top w:val="single" w:sz="4" w:space="0" w:color="000000"/>
              <w:bottom w:val="single" w:sz="4" w:space="0" w:color="000000"/>
            </w:tcBorders>
            <w:shd w:val="clear" w:color="auto" w:fill="FFFFFF" w:themeFill="background1"/>
          </w:tcPr>
          <w:p w14:paraId="110D8A4C"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sizin</w:t>
            </w:r>
          </w:p>
          <w:p w14:paraId="4F7F4A51"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(euer)</w:t>
            </w:r>
          </w:p>
        </w:tc>
        <w:tc>
          <w:tcPr>
            <w:cnfStyle w:val="000010000000" w:firstRow="0" w:lastRow="0" w:firstColumn="0" w:lastColumn="0" w:oddVBand="1" w:evenVBand="0" w:oddHBand="0" w:evenHBand="0" w:firstRowFirstColumn="0" w:firstRowLastColumn="0" w:lastRowFirstColumn="0" w:lastRowLastColumn="0"/>
            <w:tcW w:w="1127" w:type="dxa"/>
            <w:tcBorders>
              <w:top w:val="single" w:sz="4" w:space="0" w:color="000000"/>
              <w:bottom w:val="single" w:sz="4" w:space="0" w:color="000000"/>
            </w:tcBorders>
            <w:shd w:val="clear" w:color="auto" w:fill="FFFFFF" w:themeFill="background1"/>
          </w:tcPr>
          <w:p w14:paraId="6152F4EB"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onların</w:t>
            </w:r>
          </w:p>
          <w:p w14:paraId="468AC000"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(ihr)</w:t>
            </w:r>
          </w:p>
        </w:tc>
      </w:tr>
      <w:tr w:rsidR="00702C64" w:rsidRPr="0060326C" w14:paraId="219DA4D9" w14:textId="77777777" w:rsidTr="0060326C">
        <w:tc>
          <w:tcPr>
            <w:cnfStyle w:val="000010000000" w:firstRow="0" w:lastRow="0" w:firstColumn="0" w:lastColumn="0" w:oddVBand="1" w:evenVBand="0" w:oddHBand="0" w:evenHBand="0" w:firstRowFirstColumn="0" w:firstRowLastColumn="0" w:lastRowFirstColumn="0" w:lastRowLastColumn="0"/>
            <w:tcW w:w="1135" w:type="dxa"/>
            <w:tcBorders>
              <w:top w:val="single" w:sz="4" w:space="0" w:color="000000"/>
              <w:bottom w:val="single" w:sz="4" w:space="0" w:color="000000"/>
            </w:tcBorders>
            <w:shd w:val="clear" w:color="auto" w:fill="FFFFFF" w:themeFill="background1"/>
          </w:tcPr>
          <w:p w14:paraId="696B4287"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taşı</w:t>
            </w:r>
          </w:p>
          <w:p w14:paraId="52E412DA"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(die Tasche)</w:t>
            </w:r>
          </w:p>
          <w:p w14:paraId="12B41EEC"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çanta</w:t>
            </w:r>
          </w:p>
        </w:tc>
        <w:tc>
          <w:tcPr>
            <w:tcW w:w="1106" w:type="dxa"/>
            <w:tcBorders>
              <w:top w:val="single" w:sz="4" w:space="0" w:color="000000"/>
              <w:bottom w:val="single" w:sz="4" w:space="0" w:color="000000"/>
            </w:tcBorders>
            <w:shd w:val="clear" w:color="auto" w:fill="FFFFFF" w:themeFill="background1"/>
          </w:tcPr>
          <w:p w14:paraId="23130287"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taşım</w:t>
            </w:r>
          </w:p>
          <w:p w14:paraId="2B54B0C3"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(meine Tasche)</w:t>
            </w:r>
          </w:p>
          <w:p w14:paraId="6B0DF9C3"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çantam</w:t>
            </w:r>
          </w:p>
        </w:tc>
        <w:tc>
          <w:tcPr>
            <w:cnfStyle w:val="000010000000" w:firstRow="0" w:lastRow="0" w:firstColumn="0" w:lastColumn="0" w:oddVBand="1" w:evenVBand="0" w:oddHBand="0" w:evenHBand="0" w:firstRowFirstColumn="0" w:firstRowLastColumn="0" w:lastRowFirstColumn="0" w:lastRowLastColumn="0"/>
            <w:tcW w:w="1182" w:type="dxa"/>
            <w:tcBorders>
              <w:top w:val="single" w:sz="4" w:space="0" w:color="000000"/>
              <w:bottom w:val="single" w:sz="4" w:space="0" w:color="000000"/>
            </w:tcBorders>
            <w:shd w:val="clear" w:color="auto" w:fill="FFFFFF" w:themeFill="background1"/>
          </w:tcPr>
          <w:p w14:paraId="12338E47"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taşın</w:t>
            </w:r>
          </w:p>
          <w:p w14:paraId="5EE5E493"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(deine Tasche)</w:t>
            </w:r>
          </w:p>
          <w:p w14:paraId="347ED0BE"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çantan</w:t>
            </w:r>
          </w:p>
        </w:tc>
        <w:tc>
          <w:tcPr>
            <w:tcW w:w="1164" w:type="dxa"/>
            <w:tcBorders>
              <w:top w:val="single" w:sz="4" w:space="0" w:color="000000"/>
              <w:bottom w:val="single" w:sz="4" w:space="0" w:color="000000"/>
            </w:tcBorders>
            <w:shd w:val="clear" w:color="auto" w:fill="FFFFFF" w:themeFill="background1"/>
          </w:tcPr>
          <w:p w14:paraId="001ACDBD"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taşısı</w:t>
            </w:r>
          </w:p>
          <w:p w14:paraId="1F536E6E"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(seine/ihre Tasche)</w:t>
            </w:r>
          </w:p>
          <w:p w14:paraId="5EC0303A"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çantası</w:t>
            </w:r>
          </w:p>
        </w:tc>
        <w:tc>
          <w:tcPr>
            <w:cnfStyle w:val="000010000000" w:firstRow="0" w:lastRow="0" w:firstColumn="0" w:lastColumn="0" w:oddVBand="1" w:evenVBand="0" w:oddHBand="0" w:evenHBand="0" w:firstRowFirstColumn="0" w:firstRowLastColumn="0" w:lastRowFirstColumn="0" w:lastRowLastColumn="0"/>
            <w:tcW w:w="1311" w:type="dxa"/>
            <w:tcBorders>
              <w:top w:val="single" w:sz="4" w:space="0" w:color="000000"/>
              <w:bottom w:val="single" w:sz="4" w:space="0" w:color="000000"/>
            </w:tcBorders>
            <w:shd w:val="clear" w:color="auto" w:fill="FFFFFF" w:themeFill="background1"/>
          </w:tcPr>
          <w:p w14:paraId="0E070720"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taşımız</w:t>
            </w:r>
          </w:p>
          <w:p w14:paraId="3EA9193D"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(unsere Tasche)</w:t>
            </w:r>
          </w:p>
          <w:p w14:paraId="7839FEFD"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çantamız</w:t>
            </w:r>
          </w:p>
        </w:tc>
        <w:tc>
          <w:tcPr>
            <w:tcW w:w="1210" w:type="dxa"/>
            <w:tcBorders>
              <w:top w:val="single" w:sz="4" w:space="0" w:color="000000"/>
              <w:bottom w:val="single" w:sz="4" w:space="0" w:color="000000"/>
            </w:tcBorders>
            <w:shd w:val="clear" w:color="auto" w:fill="FFFFFF" w:themeFill="background1"/>
          </w:tcPr>
          <w:p w14:paraId="63F83B33"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taşınız</w:t>
            </w:r>
          </w:p>
          <w:p w14:paraId="45040724"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(eure Tasche)</w:t>
            </w:r>
          </w:p>
          <w:p w14:paraId="4692D455"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çantanız</w:t>
            </w:r>
          </w:p>
        </w:tc>
        <w:tc>
          <w:tcPr>
            <w:cnfStyle w:val="000010000000" w:firstRow="0" w:lastRow="0" w:firstColumn="0" w:lastColumn="0" w:oddVBand="1" w:evenVBand="0" w:oddHBand="0" w:evenHBand="0" w:firstRowFirstColumn="0" w:firstRowLastColumn="0" w:lastRowFirstColumn="0" w:lastRowLastColumn="0"/>
            <w:tcW w:w="1127" w:type="dxa"/>
            <w:tcBorders>
              <w:top w:val="single" w:sz="4" w:space="0" w:color="000000"/>
              <w:bottom w:val="single" w:sz="4" w:space="0" w:color="000000"/>
            </w:tcBorders>
            <w:shd w:val="clear" w:color="auto" w:fill="FFFFFF" w:themeFill="background1"/>
          </w:tcPr>
          <w:p w14:paraId="09E89C12"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taşısı</w:t>
            </w:r>
          </w:p>
          <w:p w14:paraId="3BB81430"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(ihre Tasche)</w:t>
            </w:r>
          </w:p>
          <w:p w14:paraId="1FEB5160"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çantası</w:t>
            </w:r>
          </w:p>
        </w:tc>
      </w:tr>
      <w:tr w:rsidR="0060326C" w:rsidRPr="0060326C" w14:paraId="5A7AE5BF"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5" w:type="dxa"/>
            <w:tcBorders>
              <w:top w:val="single" w:sz="4" w:space="0" w:color="000000"/>
              <w:bottom w:val="single" w:sz="4" w:space="0" w:color="000000"/>
            </w:tcBorders>
            <w:shd w:val="clear" w:color="auto" w:fill="FFFFFF" w:themeFill="background1"/>
          </w:tcPr>
          <w:p w14:paraId="37C9CB8F"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brilı</w:t>
            </w:r>
          </w:p>
          <w:p w14:paraId="539305AA"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(die Brille)</w:t>
            </w:r>
          </w:p>
          <w:p w14:paraId="4A4D26FF"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gözlük</w:t>
            </w:r>
          </w:p>
        </w:tc>
        <w:tc>
          <w:tcPr>
            <w:tcW w:w="1106" w:type="dxa"/>
            <w:tcBorders>
              <w:top w:val="single" w:sz="4" w:space="0" w:color="000000"/>
              <w:bottom w:val="single" w:sz="4" w:space="0" w:color="000000"/>
            </w:tcBorders>
            <w:shd w:val="clear" w:color="auto" w:fill="FFFFFF" w:themeFill="background1"/>
          </w:tcPr>
          <w:p w14:paraId="0CDDCF1E"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brilım</w:t>
            </w:r>
          </w:p>
          <w:p w14:paraId="345F7A81"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(meine Brille)</w:t>
            </w:r>
          </w:p>
          <w:p w14:paraId="4DEB8114"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gözlüğüm</w:t>
            </w:r>
          </w:p>
        </w:tc>
        <w:tc>
          <w:tcPr>
            <w:cnfStyle w:val="000010000000" w:firstRow="0" w:lastRow="0" w:firstColumn="0" w:lastColumn="0" w:oddVBand="1" w:evenVBand="0" w:oddHBand="0" w:evenHBand="0" w:firstRowFirstColumn="0" w:firstRowLastColumn="0" w:lastRowFirstColumn="0" w:lastRowLastColumn="0"/>
            <w:tcW w:w="1182" w:type="dxa"/>
            <w:tcBorders>
              <w:top w:val="single" w:sz="4" w:space="0" w:color="000000"/>
              <w:bottom w:val="single" w:sz="4" w:space="0" w:color="000000"/>
            </w:tcBorders>
            <w:shd w:val="clear" w:color="auto" w:fill="FFFFFF" w:themeFill="background1"/>
          </w:tcPr>
          <w:p w14:paraId="5EC3AA6A"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brilın</w:t>
            </w:r>
          </w:p>
          <w:p w14:paraId="136D8FA9"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(deine Brille)</w:t>
            </w:r>
          </w:p>
          <w:p w14:paraId="6D2CF021"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gözlüğün</w:t>
            </w:r>
          </w:p>
        </w:tc>
        <w:tc>
          <w:tcPr>
            <w:tcW w:w="1164" w:type="dxa"/>
            <w:tcBorders>
              <w:top w:val="single" w:sz="4" w:space="0" w:color="000000"/>
              <w:bottom w:val="single" w:sz="4" w:space="0" w:color="000000"/>
            </w:tcBorders>
            <w:shd w:val="clear" w:color="auto" w:fill="FFFFFF" w:themeFill="background1"/>
          </w:tcPr>
          <w:p w14:paraId="7005027E"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brilısı</w:t>
            </w:r>
          </w:p>
          <w:p w14:paraId="0B3D9A2E"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(seine/ihre Brille)</w:t>
            </w:r>
          </w:p>
          <w:p w14:paraId="55509AAC"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gözlüğü</w:t>
            </w:r>
          </w:p>
        </w:tc>
        <w:tc>
          <w:tcPr>
            <w:cnfStyle w:val="000010000000" w:firstRow="0" w:lastRow="0" w:firstColumn="0" w:lastColumn="0" w:oddVBand="1" w:evenVBand="0" w:oddHBand="0" w:evenHBand="0" w:firstRowFirstColumn="0" w:firstRowLastColumn="0" w:lastRowFirstColumn="0" w:lastRowLastColumn="0"/>
            <w:tcW w:w="1311" w:type="dxa"/>
            <w:tcBorders>
              <w:top w:val="single" w:sz="4" w:space="0" w:color="000000"/>
              <w:bottom w:val="single" w:sz="4" w:space="0" w:color="000000"/>
            </w:tcBorders>
            <w:shd w:val="clear" w:color="auto" w:fill="FFFFFF" w:themeFill="background1"/>
          </w:tcPr>
          <w:p w14:paraId="104A88A9"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brilımız</w:t>
            </w:r>
          </w:p>
          <w:p w14:paraId="16697C83"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(unsere Brille)</w:t>
            </w:r>
          </w:p>
          <w:p w14:paraId="67DA5B25"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gözlüğümüz</w:t>
            </w:r>
          </w:p>
        </w:tc>
        <w:tc>
          <w:tcPr>
            <w:tcW w:w="1210" w:type="dxa"/>
            <w:tcBorders>
              <w:top w:val="single" w:sz="4" w:space="0" w:color="000000"/>
              <w:bottom w:val="single" w:sz="4" w:space="0" w:color="000000"/>
            </w:tcBorders>
            <w:shd w:val="clear" w:color="auto" w:fill="FFFFFF" w:themeFill="background1"/>
          </w:tcPr>
          <w:p w14:paraId="3EE78511"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brilınız</w:t>
            </w:r>
          </w:p>
          <w:p w14:paraId="52E8A2DC"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(eure Brille)</w:t>
            </w:r>
          </w:p>
          <w:p w14:paraId="41BCA8EA"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gözlüğünüz</w:t>
            </w:r>
          </w:p>
        </w:tc>
        <w:tc>
          <w:tcPr>
            <w:cnfStyle w:val="000010000000" w:firstRow="0" w:lastRow="0" w:firstColumn="0" w:lastColumn="0" w:oddVBand="1" w:evenVBand="0" w:oddHBand="0" w:evenHBand="0" w:firstRowFirstColumn="0" w:firstRowLastColumn="0" w:lastRowFirstColumn="0" w:lastRowLastColumn="0"/>
            <w:tcW w:w="1127" w:type="dxa"/>
            <w:tcBorders>
              <w:top w:val="single" w:sz="4" w:space="0" w:color="000000"/>
              <w:bottom w:val="single" w:sz="4" w:space="0" w:color="000000"/>
            </w:tcBorders>
            <w:shd w:val="clear" w:color="auto" w:fill="FFFFFF" w:themeFill="background1"/>
          </w:tcPr>
          <w:p w14:paraId="7DA8EE6C"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brilıleri</w:t>
            </w:r>
          </w:p>
          <w:p w14:paraId="54CFA822"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(ihre Brille)</w:t>
            </w:r>
          </w:p>
          <w:p w14:paraId="3D7206C7"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gözlüğü</w:t>
            </w:r>
          </w:p>
        </w:tc>
      </w:tr>
    </w:tbl>
    <w:p w14:paraId="36BCBE54" w14:textId="15944581" w:rsidR="004839C0" w:rsidRDefault="004839C0"/>
    <w:p w14:paraId="743B0FE5" w14:textId="6C94935B" w:rsidR="004839C0" w:rsidRDefault="004839C0"/>
    <w:p w14:paraId="1AE5F9C7" w14:textId="77777777" w:rsidR="004839C0" w:rsidRDefault="004839C0"/>
    <w:p w14:paraId="742B9E47" w14:textId="2E9DB857" w:rsidR="004839C0" w:rsidRPr="004839C0" w:rsidRDefault="004839C0" w:rsidP="004839C0">
      <w:pPr>
        <w:rPr>
          <w:sz w:val="24"/>
          <w:szCs w:val="24"/>
        </w:rPr>
      </w:pPr>
      <w:r w:rsidRPr="004839C0">
        <w:rPr>
          <w:rFonts w:ascii="Times New Roman" w:hAnsi="Times New Roman" w:cs="Times New Roman"/>
          <w:b/>
          <w:bCs/>
          <w:sz w:val="24"/>
          <w:szCs w:val="24"/>
        </w:rPr>
        <w:lastRenderedPageBreak/>
        <w:t>Tablo 4.2 (Devamı)</w:t>
      </w:r>
    </w:p>
    <w:tbl>
      <w:tblPr>
        <w:tblStyle w:val="PlainTable5"/>
        <w:tblW w:w="8235" w:type="dxa"/>
        <w:shd w:val="clear" w:color="auto" w:fill="FFFFFF" w:themeFill="background1"/>
        <w:tblLayout w:type="fixed"/>
        <w:tblLook w:val="0000" w:firstRow="0" w:lastRow="0" w:firstColumn="0" w:lastColumn="0" w:noHBand="0" w:noVBand="0"/>
      </w:tblPr>
      <w:tblGrid>
        <w:gridCol w:w="1135"/>
        <w:gridCol w:w="1106"/>
        <w:gridCol w:w="1182"/>
        <w:gridCol w:w="1164"/>
        <w:gridCol w:w="1311"/>
        <w:gridCol w:w="1210"/>
        <w:gridCol w:w="1127"/>
      </w:tblGrid>
      <w:tr w:rsidR="00702C64" w:rsidRPr="0060326C" w14:paraId="5FB2CF47"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5" w:type="dxa"/>
            <w:tcBorders>
              <w:top w:val="single" w:sz="4" w:space="0" w:color="000000"/>
              <w:bottom w:val="single" w:sz="4" w:space="0" w:color="000000"/>
            </w:tcBorders>
            <w:shd w:val="clear" w:color="auto" w:fill="FFFFFF" w:themeFill="background1"/>
          </w:tcPr>
          <w:p w14:paraId="37CCA7FB"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füla</w:t>
            </w:r>
          </w:p>
          <w:p w14:paraId="4155089F"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0326C">
              <w:rPr>
                <w:rFonts w:ascii="Times New Roman" w:eastAsia="SimSun" w:hAnsi="Times New Roman" w:cs="Tahoma"/>
                <w:i/>
                <w:iCs/>
                <w:kern w:val="3"/>
                <w:sz w:val="24"/>
                <w:szCs w:val="24"/>
              </w:rPr>
              <w:t>(der Füller)</w:t>
            </w:r>
          </w:p>
          <w:p w14:paraId="76389DB1"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dolma kalem</w:t>
            </w:r>
          </w:p>
        </w:tc>
        <w:tc>
          <w:tcPr>
            <w:tcW w:w="1106" w:type="dxa"/>
            <w:tcBorders>
              <w:top w:val="single" w:sz="4" w:space="0" w:color="000000"/>
              <w:bottom w:val="single" w:sz="4" w:space="0" w:color="000000"/>
            </w:tcBorders>
            <w:shd w:val="clear" w:color="auto" w:fill="FFFFFF" w:themeFill="background1"/>
          </w:tcPr>
          <w:p w14:paraId="750678A6"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Calibri" w:eastAsia="SimSun" w:hAnsi="Calibri" w:cs="Tahoma"/>
                <w:kern w:val="3"/>
                <w:sz w:val="24"/>
                <w:szCs w:val="24"/>
              </w:rPr>
            </w:pPr>
            <w:r w:rsidRPr="0060326C">
              <w:rPr>
                <w:rFonts w:ascii="Times New Roman" w:eastAsia="SimSun" w:hAnsi="Times New Roman" w:cs="Tahoma"/>
                <w:i/>
                <w:iCs/>
                <w:kern w:val="3"/>
                <w:sz w:val="24"/>
                <w:szCs w:val="24"/>
              </w:rPr>
              <w:t>fülam</w:t>
            </w:r>
          </w:p>
          <w:p w14:paraId="144F6122"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Calibri" w:eastAsia="SimSun" w:hAnsi="Calibri" w:cs="Tahoma"/>
                <w:kern w:val="3"/>
                <w:sz w:val="24"/>
                <w:szCs w:val="24"/>
              </w:rPr>
            </w:pPr>
            <w:r w:rsidRPr="0060326C">
              <w:rPr>
                <w:rFonts w:ascii="Times New Roman" w:eastAsia="SimSun" w:hAnsi="Times New Roman" w:cs="Tahoma"/>
                <w:i/>
                <w:iCs/>
                <w:kern w:val="3"/>
                <w:sz w:val="24"/>
                <w:szCs w:val="24"/>
              </w:rPr>
              <w:t>(mein Füller)</w:t>
            </w:r>
          </w:p>
          <w:p w14:paraId="444E0D53"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dolma kalemim</w:t>
            </w:r>
          </w:p>
        </w:tc>
        <w:tc>
          <w:tcPr>
            <w:cnfStyle w:val="000010000000" w:firstRow="0" w:lastRow="0" w:firstColumn="0" w:lastColumn="0" w:oddVBand="1" w:evenVBand="0" w:oddHBand="0" w:evenHBand="0" w:firstRowFirstColumn="0" w:firstRowLastColumn="0" w:lastRowFirstColumn="0" w:lastRowLastColumn="0"/>
            <w:tcW w:w="1182" w:type="dxa"/>
            <w:tcBorders>
              <w:top w:val="single" w:sz="4" w:space="0" w:color="000000"/>
              <w:bottom w:val="single" w:sz="4" w:space="0" w:color="000000"/>
            </w:tcBorders>
            <w:shd w:val="clear" w:color="auto" w:fill="FFFFFF" w:themeFill="background1"/>
          </w:tcPr>
          <w:p w14:paraId="0161F6EF"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0326C">
              <w:rPr>
                <w:rFonts w:ascii="Times New Roman" w:eastAsia="SimSun" w:hAnsi="Times New Roman" w:cs="Tahoma"/>
                <w:i/>
                <w:iCs/>
                <w:kern w:val="3"/>
                <w:sz w:val="24"/>
                <w:szCs w:val="24"/>
              </w:rPr>
              <w:t>fülan</w:t>
            </w:r>
          </w:p>
          <w:p w14:paraId="264AD0C5"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0326C">
              <w:rPr>
                <w:rFonts w:ascii="Times New Roman" w:eastAsia="SimSun" w:hAnsi="Times New Roman" w:cs="Tahoma"/>
                <w:i/>
                <w:iCs/>
                <w:kern w:val="3"/>
                <w:sz w:val="24"/>
                <w:szCs w:val="24"/>
              </w:rPr>
              <w:t>(dein Füller)</w:t>
            </w:r>
          </w:p>
          <w:p w14:paraId="1F37D3E9"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dolma kalemin</w:t>
            </w:r>
          </w:p>
        </w:tc>
        <w:tc>
          <w:tcPr>
            <w:tcW w:w="1164" w:type="dxa"/>
            <w:tcBorders>
              <w:top w:val="single" w:sz="4" w:space="0" w:color="000000"/>
              <w:bottom w:val="single" w:sz="4" w:space="0" w:color="000000"/>
            </w:tcBorders>
            <w:shd w:val="clear" w:color="auto" w:fill="FFFFFF" w:themeFill="background1"/>
          </w:tcPr>
          <w:p w14:paraId="3BC9556B"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Calibri" w:eastAsia="SimSun" w:hAnsi="Calibri" w:cs="Tahoma"/>
                <w:kern w:val="3"/>
                <w:sz w:val="24"/>
                <w:szCs w:val="24"/>
              </w:rPr>
            </w:pPr>
            <w:r w:rsidRPr="0060326C">
              <w:rPr>
                <w:rFonts w:ascii="Times New Roman" w:eastAsia="SimSun" w:hAnsi="Times New Roman" w:cs="Tahoma"/>
                <w:i/>
                <w:iCs/>
                <w:kern w:val="3"/>
                <w:sz w:val="24"/>
                <w:szCs w:val="24"/>
              </w:rPr>
              <w:t>fülası</w:t>
            </w:r>
          </w:p>
          <w:p w14:paraId="35DEBBCE"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(sein/ihr Füller)</w:t>
            </w:r>
          </w:p>
          <w:p w14:paraId="3CD7AC65"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dolma kalemi</w:t>
            </w:r>
          </w:p>
        </w:tc>
        <w:tc>
          <w:tcPr>
            <w:cnfStyle w:val="000010000000" w:firstRow="0" w:lastRow="0" w:firstColumn="0" w:lastColumn="0" w:oddVBand="1" w:evenVBand="0" w:oddHBand="0" w:evenHBand="0" w:firstRowFirstColumn="0" w:firstRowLastColumn="0" w:lastRowFirstColumn="0" w:lastRowLastColumn="0"/>
            <w:tcW w:w="1311" w:type="dxa"/>
            <w:tcBorders>
              <w:top w:val="single" w:sz="4" w:space="0" w:color="000000"/>
              <w:bottom w:val="single" w:sz="4" w:space="0" w:color="000000"/>
            </w:tcBorders>
            <w:shd w:val="clear" w:color="auto" w:fill="FFFFFF" w:themeFill="background1"/>
          </w:tcPr>
          <w:p w14:paraId="38FD815F"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fülamız</w:t>
            </w:r>
          </w:p>
          <w:p w14:paraId="7058FBD1"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0326C">
              <w:rPr>
                <w:rFonts w:ascii="Times New Roman" w:eastAsia="SimSun" w:hAnsi="Times New Roman" w:cs="Tahoma"/>
                <w:i/>
                <w:iCs/>
                <w:kern w:val="3"/>
                <w:sz w:val="24"/>
                <w:szCs w:val="24"/>
              </w:rPr>
              <w:t>(unser Füller)</w:t>
            </w:r>
          </w:p>
          <w:p w14:paraId="20C166C1"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dolma kalemimiz</w:t>
            </w:r>
          </w:p>
        </w:tc>
        <w:tc>
          <w:tcPr>
            <w:tcW w:w="1210" w:type="dxa"/>
            <w:tcBorders>
              <w:top w:val="single" w:sz="4" w:space="0" w:color="000000"/>
              <w:bottom w:val="single" w:sz="4" w:space="0" w:color="000000"/>
            </w:tcBorders>
            <w:shd w:val="clear" w:color="auto" w:fill="FFFFFF" w:themeFill="background1"/>
          </w:tcPr>
          <w:p w14:paraId="368FCE42"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fülanız</w:t>
            </w:r>
          </w:p>
          <w:p w14:paraId="45E89324"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Calibri" w:eastAsia="SimSun" w:hAnsi="Calibri" w:cs="Tahoma"/>
                <w:kern w:val="3"/>
                <w:sz w:val="24"/>
                <w:szCs w:val="24"/>
              </w:rPr>
            </w:pPr>
            <w:r w:rsidRPr="0060326C">
              <w:rPr>
                <w:rFonts w:ascii="Times New Roman" w:eastAsia="SimSun" w:hAnsi="Times New Roman" w:cs="Tahoma"/>
                <w:i/>
                <w:iCs/>
                <w:kern w:val="3"/>
                <w:sz w:val="24"/>
                <w:szCs w:val="24"/>
              </w:rPr>
              <w:t>(euer Füller)</w:t>
            </w:r>
          </w:p>
          <w:p w14:paraId="0661ABC4"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dolma kaleminiz</w:t>
            </w:r>
          </w:p>
        </w:tc>
        <w:tc>
          <w:tcPr>
            <w:cnfStyle w:val="000010000000" w:firstRow="0" w:lastRow="0" w:firstColumn="0" w:lastColumn="0" w:oddVBand="1" w:evenVBand="0" w:oddHBand="0" w:evenHBand="0" w:firstRowFirstColumn="0" w:firstRowLastColumn="0" w:lastRowFirstColumn="0" w:lastRowLastColumn="0"/>
            <w:tcW w:w="1127" w:type="dxa"/>
            <w:tcBorders>
              <w:top w:val="single" w:sz="4" w:space="0" w:color="000000"/>
              <w:bottom w:val="single" w:sz="4" w:space="0" w:color="000000"/>
            </w:tcBorders>
            <w:shd w:val="clear" w:color="auto" w:fill="FFFFFF" w:themeFill="background1"/>
          </w:tcPr>
          <w:p w14:paraId="6C072FF4"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fülası</w:t>
            </w:r>
          </w:p>
          <w:p w14:paraId="6AC794DB"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0326C">
              <w:rPr>
                <w:rFonts w:ascii="Times New Roman" w:eastAsia="SimSun" w:hAnsi="Times New Roman" w:cs="Tahoma"/>
                <w:i/>
                <w:iCs/>
                <w:kern w:val="3"/>
                <w:sz w:val="24"/>
                <w:szCs w:val="24"/>
              </w:rPr>
              <w:t>(ihr Füller)</w:t>
            </w:r>
          </w:p>
          <w:p w14:paraId="05A68116"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dolma kalemi</w:t>
            </w:r>
          </w:p>
        </w:tc>
      </w:tr>
      <w:tr w:rsidR="0060326C" w:rsidRPr="0060326C" w14:paraId="20386F20" w14:textId="77777777" w:rsidTr="0060326C">
        <w:tc>
          <w:tcPr>
            <w:cnfStyle w:val="000010000000" w:firstRow="0" w:lastRow="0" w:firstColumn="0" w:lastColumn="0" w:oddVBand="1" w:evenVBand="0" w:oddHBand="0" w:evenHBand="0" w:firstRowFirstColumn="0" w:firstRowLastColumn="0" w:lastRowFirstColumn="0" w:lastRowLastColumn="0"/>
            <w:tcW w:w="1135" w:type="dxa"/>
            <w:tcBorders>
              <w:top w:val="single" w:sz="4" w:space="0" w:color="000000"/>
              <w:bottom w:val="single" w:sz="4" w:space="0" w:color="000000"/>
            </w:tcBorders>
            <w:shd w:val="clear" w:color="auto" w:fill="FFFFFF" w:themeFill="background1"/>
          </w:tcPr>
          <w:p w14:paraId="69C6D006"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lineal</w:t>
            </w:r>
          </w:p>
          <w:p w14:paraId="0B277257"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i/>
                <w:iCs/>
                <w:kern w:val="3"/>
                <w:sz w:val="24"/>
                <w:szCs w:val="24"/>
              </w:rPr>
            </w:pPr>
            <w:r w:rsidRPr="0060326C">
              <w:rPr>
                <w:rFonts w:ascii="Times New Roman" w:eastAsia="SimSun" w:hAnsi="Times New Roman" w:cs="Tahoma"/>
                <w:i/>
                <w:iCs/>
                <w:kern w:val="3"/>
                <w:sz w:val="24"/>
                <w:szCs w:val="24"/>
              </w:rPr>
              <w:t>(das Lineal)</w:t>
            </w:r>
          </w:p>
          <w:p w14:paraId="035A2643"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cetvel</w:t>
            </w:r>
          </w:p>
        </w:tc>
        <w:tc>
          <w:tcPr>
            <w:tcW w:w="1106" w:type="dxa"/>
            <w:tcBorders>
              <w:top w:val="single" w:sz="4" w:space="0" w:color="000000"/>
              <w:bottom w:val="single" w:sz="4" w:space="0" w:color="000000"/>
            </w:tcBorders>
            <w:shd w:val="clear" w:color="auto" w:fill="FFFFFF" w:themeFill="background1"/>
          </w:tcPr>
          <w:p w14:paraId="347A83B9"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Calibri" w:eastAsia="SimSun" w:hAnsi="Calibri" w:cs="Tahoma"/>
                <w:kern w:val="3"/>
                <w:sz w:val="24"/>
                <w:szCs w:val="24"/>
              </w:rPr>
            </w:pPr>
            <w:r w:rsidRPr="0060326C">
              <w:rPr>
                <w:rFonts w:ascii="Times New Roman" w:eastAsia="SimSun" w:hAnsi="Times New Roman" w:cs="Tahoma"/>
                <w:i/>
                <w:iCs/>
                <w:kern w:val="3"/>
                <w:sz w:val="24"/>
                <w:szCs w:val="24"/>
              </w:rPr>
              <w:t>linealim (mein Lineal)</w:t>
            </w:r>
            <w:r w:rsidRPr="0060326C">
              <w:rPr>
                <w:rFonts w:ascii="Times New Roman" w:eastAsia="SimSun" w:hAnsi="Times New Roman" w:cs="Tahoma"/>
                <w:kern w:val="3"/>
                <w:sz w:val="24"/>
                <w:szCs w:val="24"/>
              </w:rPr>
              <w:t xml:space="preserve"> cetvelim</w:t>
            </w:r>
          </w:p>
        </w:tc>
        <w:tc>
          <w:tcPr>
            <w:cnfStyle w:val="000010000000" w:firstRow="0" w:lastRow="0" w:firstColumn="0" w:lastColumn="0" w:oddVBand="1" w:evenVBand="0" w:oddHBand="0" w:evenHBand="0" w:firstRowFirstColumn="0" w:firstRowLastColumn="0" w:lastRowFirstColumn="0" w:lastRowLastColumn="0"/>
            <w:tcW w:w="1182" w:type="dxa"/>
            <w:tcBorders>
              <w:top w:val="single" w:sz="4" w:space="0" w:color="000000"/>
              <w:bottom w:val="single" w:sz="4" w:space="0" w:color="000000"/>
            </w:tcBorders>
            <w:shd w:val="clear" w:color="auto" w:fill="FFFFFF" w:themeFill="background1"/>
          </w:tcPr>
          <w:p w14:paraId="5B1C3090"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0326C">
              <w:rPr>
                <w:rFonts w:ascii="Times New Roman" w:eastAsia="SimSun" w:hAnsi="Times New Roman" w:cs="Tahoma"/>
                <w:i/>
                <w:iCs/>
                <w:kern w:val="3"/>
                <w:sz w:val="24"/>
                <w:szCs w:val="24"/>
              </w:rPr>
              <w:t>linealin (dein Lineal)</w:t>
            </w:r>
            <w:r w:rsidRPr="0060326C">
              <w:rPr>
                <w:rFonts w:ascii="Times New Roman" w:eastAsia="SimSun" w:hAnsi="Times New Roman" w:cs="Tahoma"/>
                <w:kern w:val="3"/>
                <w:sz w:val="24"/>
                <w:szCs w:val="24"/>
              </w:rPr>
              <w:t xml:space="preserve"> cetvelin</w:t>
            </w:r>
          </w:p>
        </w:tc>
        <w:tc>
          <w:tcPr>
            <w:tcW w:w="1164" w:type="dxa"/>
            <w:tcBorders>
              <w:top w:val="single" w:sz="4" w:space="0" w:color="000000"/>
              <w:bottom w:val="single" w:sz="4" w:space="0" w:color="000000"/>
            </w:tcBorders>
            <w:shd w:val="clear" w:color="auto" w:fill="FFFFFF" w:themeFill="background1"/>
          </w:tcPr>
          <w:p w14:paraId="637FF4C7"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Calibri" w:eastAsia="SimSun" w:hAnsi="Calibri" w:cs="Tahoma"/>
                <w:kern w:val="3"/>
                <w:sz w:val="24"/>
                <w:szCs w:val="24"/>
              </w:rPr>
            </w:pPr>
            <w:r w:rsidRPr="0060326C">
              <w:rPr>
                <w:rFonts w:ascii="Times New Roman" w:eastAsia="SimSun" w:hAnsi="Times New Roman" w:cs="Tahoma"/>
                <w:i/>
                <w:iCs/>
                <w:kern w:val="3"/>
                <w:sz w:val="24"/>
                <w:szCs w:val="24"/>
              </w:rPr>
              <w:t>lineali (sein/ihr Lineal)</w:t>
            </w:r>
            <w:r w:rsidRPr="0060326C">
              <w:rPr>
                <w:rFonts w:ascii="Times New Roman" w:eastAsia="SimSun" w:hAnsi="Times New Roman" w:cs="Tahoma"/>
                <w:kern w:val="3"/>
                <w:sz w:val="24"/>
                <w:szCs w:val="24"/>
              </w:rPr>
              <w:t xml:space="preserve"> cetveli</w:t>
            </w:r>
          </w:p>
        </w:tc>
        <w:tc>
          <w:tcPr>
            <w:cnfStyle w:val="000010000000" w:firstRow="0" w:lastRow="0" w:firstColumn="0" w:lastColumn="0" w:oddVBand="1" w:evenVBand="0" w:oddHBand="0" w:evenHBand="0" w:firstRowFirstColumn="0" w:firstRowLastColumn="0" w:lastRowFirstColumn="0" w:lastRowLastColumn="0"/>
            <w:tcW w:w="1311" w:type="dxa"/>
            <w:tcBorders>
              <w:top w:val="single" w:sz="4" w:space="0" w:color="000000"/>
              <w:bottom w:val="single" w:sz="4" w:space="0" w:color="000000"/>
            </w:tcBorders>
            <w:shd w:val="clear" w:color="auto" w:fill="FFFFFF" w:themeFill="background1"/>
          </w:tcPr>
          <w:p w14:paraId="3EDE68C9"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0326C">
              <w:rPr>
                <w:rFonts w:ascii="Times New Roman" w:eastAsia="SimSun" w:hAnsi="Times New Roman" w:cs="Tahoma"/>
                <w:i/>
                <w:iCs/>
                <w:kern w:val="3"/>
                <w:sz w:val="24"/>
                <w:szCs w:val="24"/>
              </w:rPr>
              <w:t>linealimiz (unser Lineal)</w:t>
            </w:r>
            <w:r w:rsidRPr="0060326C">
              <w:rPr>
                <w:rFonts w:ascii="Times New Roman" w:eastAsia="SimSun" w:hAnsi="Times New Roman" w:cs="Tahoma"/>
                <w:kern w:val="3"/>
                <w:sz w:val="24"/>
                <w:szCs w:val="24"/>
              </w:rPr>
              <w:t xml:space="preserve"> cetveli</w:t>
            </w:r>
          </w:p>
        </w:tc>
        <w:tc>
          <w:tcPr>
            <w:tcW w:w="1210" w:type="dxa"/>
            <w:tcBorders>
              <w:top w:val="single" w:sz="4" w:space="0" w:color="000000"/>
              <w:bottom w:val="single" w:sz="4" w:space="0" w:color="000000"/>
            </w:tcBorders>
            <w:shd w:val="clear" w:color="auto" w:fill="FFFFFF" w:themeFill="background1"/>
          </w:tcPr>
          <w:p w14:paraId="7566AF79" w14:textId="77777777" w:rsidR="00702C64" w:rsidRPr="0060326C" w:rsidRDefault="00702C64"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Calibri" w:eastAsia="SimSun" w:hAnsi="Calibri" w:cs="Tahoma"/>
                <w:kern w:val="3"/>
                <w:sz w:val="24"/>
                <w:szCs w:val="24"/>
              </w:rPr>
            </w:pPr>
            <w:r w:rsidRPr="0060326C">
              <w:rPr>
                <w:rFonts w:ascii="Times New Roman" w:eastAsia="SimSun" w:hAnsi="Times New Roman" w:cs="Tahoma"/>
                <w:i/>
                <w:iCs/>
                <w:kern w:val="3"/>
                <w:sz w:val="24"/>
                <w:szCs w:val="24"/>
              </w:rPr>
              <w:t>linealiniz (euer Lineal)</w:t>
            </w:r>
            <w:r w:rsidRPr="0060326C">
              <w:rPr>
                <w:rFonts w:ascii="Times New Roman" w:eastAsia="SimSun" w:hAnsi="Times New Roman" w:cs="Tahoma"/>
                <w:kern w:val="3"/>
                <w:sz w:val="24"/>
                <w:szCs w:val="24"/>
              </w:rPr>
              <w:t xml:space="preserve"> cetveliniz</w:t>
            </w:r>
          </w:p>
        </w:tc>
        <w:tc>
          <w:tcPr>
            <w:cnfStyle w:val="000010000000" w:firstRow="0" w:lastRow="0" w:firstColumn="0" w:lastColumn="0" w:oddVBand="1" w:evenVBand="0" w:oddHBand="0" w:evenHBand="0" w:firstRowFirstColumn="0" w:firstRowLastColumn="0" w:lastRowFirstColumn="0" w:lastRowLastColumn="0"/>
            <w:tcW w:w="1127" w:type="dxa"/>
            <w:tcBorders>
              <w:top w:val="single" w:sz="4" w:space="0" w:color="000000"/>
              <w:bottom w:val="single" w:sz="4" w:space="0" w:color="000000"/>
            </w:tcBorders>
            <w:shd w:val="clear" w:color="auto" w:fill="FFFFFF" w:themeFill="background1"/>
          </w:tcPr>
          <w:p w14:paraId="7F66A798" w14:textId="77777777" w:rsidR="00702C64" w:rsidRPr="0060326C" w:rsidRDefault="00702C64"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0326C">
              <w:rPr>
                <w:rFonts w:ascii="Times New Roman" w:eastAsia="SimSun" w:hAnsi="Times New Roman" w:cs="Tahoma"/>
                <w:i/>
                <w:iCs/>
                <w:kern w:val="3"/>
                <w:sz w:val="24"/>
                <w:szCs w:val="24"/>
              </w:rPr>
              <w:t>lineali (ihr Lineal)</w:t>
            </w:r>
            <w:r w:rsidRPr="0060326C">
              <w:rPr>
                <w:rFonts w:ascii="Times New Roman" w:eastAsia="SimSun" w:hAnsi="Times New Roman" w:cs="Tahoma"/>
                <w:kern w:val="3"/>
                <w:sz w:val="24"/>
                <w:szCs w:val="24"/>
              </w:rPr>
              <w:t xml:space="preserve"> cetveli</w:t>
            </w:r>
          </w:p>
        </w:tc>
      </w:tr>
    </w:tbl>
    <w:p w14:paraId="08FE654A" w14:textId="77777777" w:rsidR="00E74EF5" w:rsidRPr="006205AB" w:rsidRDefault="00E74EF5" w:rsidP="00B52CEF">
      <w:pPr>
        <w:tabs>
          <w:tab w:val="left" w:pos="284"/>
        </w:tabs>
        <w:suppressAutoHyphens/>
        <w:autoSpaceDN w:val="0"/>
        <w:spacing w:line="360" w:lineRule="auto"/>
        <w:textAlignment w:val="baseline"/>
        <w:rPr>
          <w:rFonts w:ascii="Times New Roman" w:eastAsia="Calibri" w:hAnsi="Times New Roman" w:cs="Times New Roman"/>
          <w:i/>
          <w:iCs/>
          <w:kern w:val="3"/>
          <w:sz w:val="20"/>
          <w:szCs w:val="20"/>
        </w:rPr>
      </w:pPr>
    </w:p>
    <w:p w14:paraId="2DAE1E97" w14:textId="23348CC8" w:rsidR="00C72DAE" w:rsidRPr="006205AB" w:rsidRDefault="00702C64"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Tablodaki ö</w:t>
      </w:r>
      <w:r w:rsidR="00C72DAE" w:rsidRPr="006205AB">
        <w:rPr>
          <w:rFonts w:ascii="Times New Roman" w:eastAsia="SimSun" w:hAnsi="Times New Roman" w:cs="Tahoma"/>
          <w:kern w:val="3"/>
          <w:sz w:val="24"/>
          <w:szCs w:val="24"/>
        </w:rPr>
        <w:t>rneklerde görüldüğü gibi isim Almanca olarak kullanılmakta, fakat isme gelen çekim eki Türk dil bilgisi kurallarına uygun olarak Almanca kelimeye eklenmektedir. Alman dilinde isim çekim ekleri yoktur. Bizdeki isim çekim ekleri yerine Alman gramerinde yapılar, yukarıdaki örneklerde görüldüğü gibi, kelimenin önüne gelen edatlarla sağlanır. Öğrenciler cümle kurduklarında da aynen yukarıdaki örneklerde olduğu gibi, akıllarına Türkçesi gelmeyen kelimeyi Almanca olarak kullanmakta ve Türk diline uydurmaktadırlar.</w:t>
      </w:r>
    </w:p>
    <w:p w14:paraId="0BD864BE"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p>
    <w:p w14:paraId="079D975B" w14:textId="5B00AA58" w:rsidR="00C72DAE" w:rsidRPr="002D262D" w:rsidRDefault="00C72DAE" w:rsidP="00B52CEF">
      <w:pPr>
        <w:pStyle w:val="Heading4"/>
        <w:spacing w:before="0" w:after="160"/>
        <w:rPr>
          <w:rFonts w:ascii="Calibri" w:eastAsia="SimSun" w:hAnsi="Calibri"/>
          <w:b w:val="0"/>
          <w:bCs/>
        </w:rPr>
      </w:pPr>
      <w:bookmarkStart w:id="92" w:name="_Toc116122918"/>
      <w:r w:rsidRPr="002D262D">
        <w:rPr>
          <w:rFonts w:eastAsia="SimSun"/>
          <w:b w:val="0"/>
          <w:bCs/>
        </w:rPr>
        <w:t>4.1.5 İsim hal ekleri ile ilgili yapılan yanlış kullanımlar</w:t>
      </w:r>
      <w:bookmarkEnd w:id="92"/>
    </w:p>
    <w:p w14:paraId="59C11A06" w14:textId="48774785" w:rsidR="00C72DAE"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Gözlemlenen öğrencilerin Türkçe bir ismin yerine kelimeyi Almanca olarak kullandıkları ve </w:t>
      </w:r>
      <w:r w:rsidRPr="00693067">
        <w:rPr>
          <w:rFonts w:ascii="Times New Roman" w:eastAsia="SimSun" w:hAnsi="Times New Roman" w:cs="Tahoma"/>
          <w:kern w:val="3"/>
          <w:sz w:val="24"/>
          <w:szCs w:val="24"/>
        </w:rPr>
        <w:t xml:space="preserve">isim çekim ekini/ hal ekini </w:t>
      </w:r>
      <w:r w:rsidRPr="006205AB">
        <w:rPr>
          <w:rFonts w:ascii="Times New Roman" w:eastAsia="SimSun" w:hAnsi="Times New Roman" w:cs="Tahoma"/>
          <w:kern w:val="3"/>
          <w:sz w:val="24"/>
          <w:szCs w:val="24"/>
        </w:rPr>
        <w:t>Almanca kelimenin sonuna Türk dil kurallarına göre ekledikleri tespit edilmiştir. Öğrencilerin Türkçe anlamını bilmedikleri birçok isimin Almancasını kullandıkları ve isim çekim ekini Almanca kelimenin sonuna Türkçe bir kelimeymiş gibi ekledikleri gözlemlenmiştir. Bu tür hataları öğrenciler çok fazla yapmaktadırlar. İ</w:t>
      </w:r>
      <w:r w:rsidRPr="006205AB">
        <w:rPr>
          <w:rFonts w:ascii="Times New Roman" w:eastAsia="SimSun" w:hAnsi="Times New Roman" w:cs="Tahoma"/>
          <w:color w:val="202122"/>
          <w:kern w:val="3"/>
          <w:sz w:val="24"/>
          <w:szCs w:val="24"/>
        </w:rPr>
        <w:t xml:space="preserve">smin halleri Türk dilinde ismin sonuna eklenen eklerle, </w:t>
      </w:r>
      <w:r w:rsidRPr="006205AB">
        <w:rPr>
          <w:rFonts w:ascii="Times New Roman" w:eastAsia="SimSun" w:hAnsi="Times New Roman" w:cs="Tahoma"/>
          <w:kern w:val="3"/>
          <w:sz w:val="24"/>
          <w:szCs w:val="24"/>
        </w:rPr>
        <w:t>Almancada ise</w:t>
      </w:r>
      <w:r w:rsidRPr="006205AB">
        <w:rPr>
          <w:rFonts w:ascii="Times New Roman" w:eastAsia="SimSun" w:hAnsi="Times New Roman" w:cs="Tahoma"/>
          <w:color w:val="202122"/>
          <w:kern w:val="3"/>
          <w:sz w:val="24"/>
          <w:szCs w:val="24"/>
        </w:rPr>
        <w:t xml:space="preserve"> </w:t>
      </w:r>
      <w:r w:rsidRPr="006205AB">
        <w:rPr>
          <w:rFonts w:ascii="Times New Roman" w:eastAsia="SimSun" w:hAnsi="Times New Roman" w:cs="Tahoma"/>
          <w:i/>
          <w:iCs/>
          <w:color w:val="202122"/>
          <w:kern w:val="3"/>
          <w:sz w:val="24"/>
          <w:szCs w:val="24"/>
        </w:rPr>
        <w:t>artikel (Artikel)</w:t>
      </w:r>
      <w:r w:rsidRPr="006205AB">
        <w:rPr>
          <w:rFonts w:ascii="Times New Roman" w:eastAsia="SimSun" w:hAnsi="Times New Roman" w:cs="Tahoma"/>
          <w:color w:val="202122"/>
          <w:kern w:val="3"/>
          <w:sz w:val="24"/>
          <w:szCs w:val="24"/>
        </w:rPr>
        <w:t xml:space="preserve"> değişikliğiyle sağlanır. Almanca bir kelimenin sonuna kesinlikle </w:t>
      </w:r>
      <w:r w:rsidR="00887732" w:rsidRPr="006205AB">
        <w:rPr>
          <w:rFonts w:ascii="Times New Roman" w:eastAsia="SimSun" w:hAnsi="Times New Roman" w:cs="Tahoma"/>
          <w:color w:val="202122"/>
          <w:kern w:val="3"/>
          <w:sz w:val="24"/>
          <w:szCs w:val="24"/>
        </w:rPr>
        <w:t>hâl</w:t>
      </w:r>
      <w:r w:rsidRPr="006205AB">
        <w:rPr>
          <w:rFonts w:ascii="Times New Roman" w:eastAsia="SimSun" w:hAnsi="Times New Roman" w:cs="Tahoma"/>
          <w:color w:val="202122"/>
          <w:kern w:val="3"/>
          <w:sz w:val="24"/>
          <w:szCs w:val="24"/>
        </w:rPr>
        <w:t xml:space="preserve"> ekleri gelmez. Almanya'da yaşayan Türk ailelerin çocuklarının Almanca kelimelere hatalı bir şekilde Türkçe çekim eki eklediklerinin farkına varılmıştır. Bu kullanımın da alışkanlık haline geldiği gözlemlenmiştir. Sayın </w:t>
      </w:r>
      <w:r w:rsidRPr="006205AB">
        <w:rPr>
          <w:rFonts w:ascii="Times New Roman" w:eastAsia="SimSun" w:hAnsi="Times New Roman" w:cs="Tahoma"/>
          <w:color w:val="202122"/>
          <w:kern w:val="3"/>
          <w:sz w:val="24"/>
          <w:szCs w:val="24"/>
        </w:rPr>
        <w:lastRenderedPageBreak/>
        <w:t xml:space="preserve">Şen de 2016 yılında yaptığı çalışmada öğrenciler ikinci dilden sözcük alımı hataları yaptığı üzerinde durmuş, fakat hataları kategorize etmemiştir </w:t>
      </w:r>
      <w:r w:rsidRPr="00693067">
        <w:rPr>
          <w:rFonts w:ascii="Times New Roman" w:eastAsia="SimSun" w:hAnsi="Times New Roman" w:cs="Tahoma"/>
          <w:kern w:val="3"/>
          <w:sz w:val="24"/>
          <w:szCs w:val="24"/>
        </w:rPr>
        <w:t>(Şen, 2016).</w:t>
      </w:r>
    </w:p>
    <w:p w14:paraId="22FF97E1" w14:textId="77777777" w:rsidR="002D262D" w:rsidRPr="006205AB" w:rsidRDefault="002D262D" w:rsidP="00B52CEF">
      <w:pPr>
        <w:tabs>
          <w:tab w:val="left" w:pos="284"/>
        </w:tabs>
        <w:suppressAutoHyphens/>
        <w:autoSpaceDN w:val="0"/>
        <w:spacing w:line="360" w:lineRule="auto"/>
        <w:jc w:val="both"/>
        <w:textAlignment w:val="baseline"/>
        <w:rPr>
          <w:rFonts w:ascii="Calibri" w:eastAsia="SimSun" w:hAnsi="Calibri" w:cs="Tahoma"/>
          <w:kern w:val="3"/>
        </w:rPr>
      </w:pPr>
    </w:p>
    <w:p w14:paraId="6C3E4EBD" w14:textId="355A0C9A" w:rsidR="00C72DAE" w:rsidRPr="002D262D" w:rsidRDefault="00693067" w:rsidP="00693067">
      <w:pPr>
        <w:pStyle w:val="Heading5"/>
        <w:spacing w:before="0" w:after="160" w:line="360" w:lineRule="auto"/>
        <w:jc w:val="both"/>
        <w:rPr>
          <w:rFonts w:eastAsia="SimSun"/>
          <w:b w:val="0"/>
          <w:bCs/>
        </w:rPr>
      </w:pPr>
      <w:r w:rsidRPr="002D262D">
        <w:rPr>
          <w:rFonts w:eastAsia="SimSun"/>
          <w:b w:val="0"/>
          <w:bCs/>
        </w:rPr>
        <w:t xml:space="preserve"> </w:t>
      </w:r>
      <w:bookmarkStart w:id="93" w:name="_Toc116122919"/>
      <w:r w:rsidRPr="002D262D">
        <w:rPr>
          <w:rFonts w:eastAsia="SimSun"/>
          <w:b w:val="0"/>
          <w:bCs/>
        </w:rPr>
        <w:t xml:space="preserve">4.1.5.1 </w:t>
      </w:r>
      <w:r w:rsidR="00C72DAE" w:rsidRPr="002D262D">
        <w:rPr>
          <w:rFonts w:eastAsia="SimSun"/>
          <w:b w:val="0"/>
          <w:bCs/>
        </w:rPr>
        <w:t xml:space="preserve">Türkçe </w:t>
      </w:r>
      <w:r w:rsidRPr="002D262D">
        <w:rPr>
          <w:rFonts w:eastAsia="SimSun"/>
          <w:b w:val="0"/>
          <w:bCs/>
        </w:rPr>
        <w:t xml:space="preserve">Kelime Yerine </w:t>
      </w:r>
      <w:r w:rsidR="00C72DAE" w:rsidRPr="002D262D">
        <w:rPr>
          <w:rFonts w:eastAsia="SimSun"/>
          <w:b w:val="0"/>
          <w:bCs/>
        </w:rPr>
        <w:t xml:space="preserve">Almanca </w:t>
      </w:r>
      <w:r w:rsidRPr="002D262D">
        <w:rPr>
          <w:rFonts w:eastAsia="SimSun"/>
          <w:b w:val="0"/>
          <w:bCs/>
        </w:rPr>
        <w:t>Bir Kelimenin İsmin -e Halinde Yanlış Kullanımı</w:t>
      </w:r>
      <w:bookmarkEnd w:id="93"/>
    </w:p>
    <w:p w14:paraId="48D583EE"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1. Örnek</w:t>
      </w:r>
    </w:p>
    <w:p w14:paraId="42331D53"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kurdukları cümle: </w:t>
      </w:r>
      <w:r w:rsidRPr="006205AB">
        <w:rPr>
          <w:rFonts w:ascii="Times New Roman" w:eastAsia="SimSun" w:hAnsi="Times New Roman" w:cs="Tahoma"/>
          <w:i/>
          <w:iCs/>
          <w:kern w:val="3"/>
          <w:sz w:val="24"/>
          <w:szCs w:val="24"/>
        </w:rPr>
        <w:t xml:space="preserve">Pavzıye/şu:lho:fa (Pause/Schulhof) </w:t>
      </w:r>
      <w:r w:rsidRPr="006205AB">
        <w:rPr>
          <w:rFonts w:ascii="Times New Roman" w:eastAsia="SimSun" w:hAnsi="Times New Roman" w:cs="Tahoma"/>
          <w:kern w:val="3"/>
          <w:sz w:val="24"/>
          <w:szCs w:val="24"/>
        </w:rPr>
        <w:t>ne zaman çıkacağız?</w:t>
      </w:r>
    </w:p>
    <w:p w14:paraId="3B29058B" w14:textId="77777777" w:rsidR="00BC4393"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Teneffüse/Okul bahçesine ne zaman çıkacağız? </w:t>
      </w:r>
    </w:p>
    <w:p w14:paraId="3DF8C727" w14:textId="6ADC7142" w:rsidR="00C72DAE" w:rsidRPr="006205AB" w:rsidRDefault="00BC4393"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Wann gehen wir in die Pause?</w:t>
      </w:r>
    </w:p>
    <w:p w14:paraId="04046195" w14:textId="2E6DE6E1"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Örnekte görüldüğü gibi öğrenciler </w:t>
      </w:r>
      <w:r w:rsidRPr="006205AB">
        <w:rPr>
          <w:rFonts w:ascii="Times New Roman" w:eastAsia="SimSun" w:hAnsi="Times New Roman" w:cs="Tahoma"/>
          <w:i/>
          <w:iCs/>
          <w:kern w:val="3"/>
          <w:sz w:val="24"/>
          <w:szCs w:val="24"/>
        </w:rPr>
        <w:t>pavzı (Pause)</w:t>
      </w:r>
      <w:r w:rsidRPr="006205AB">
        <w:rPr>
          <w:rFonts w:ascii="Times New Roman" w:eastAsia="SimSun" w:hAnsi="Times New Roman" w:cs="Tahoma"/>
          <w:kern w:val="3"/>
          <w:sz w:val="24"/>
          <w:szCs w:val="24"/>
        </w:rPr>
        <w:t xml:space="preserve"> kelimesine </w:t>
      </w:r>
      <w:r w:rsidRPr="006205AB">
        <w:rPr>
          <w:rFonts w:ascii="Times New Roman" w:eastAsia="SimSun" w:hAnsi="Times New Roman" w:cs="Tahoma"/>
          <w:i/>
          <w:iCs/>
          <w:kern w:val="3"/>
          <w:sz w:val="24"/>
          <w:szCs w:val="24"/>
        </w:rPr>
        <w:t>-ye</w:t>
      </w:r>
      <w:r w:rsidRPr="006205AB">
        <w:rPr>
          <w:rFonts w:ascii="Times New Roman" w:eastAsia="SimSun" w:hAnsi="Times New Roman" w:cs="Tahoma"/>
          <w:kern w:val="3"/>
          <w:sz w:val="24"/>
          <w:szCs w:val="24"/>
        </w:rPr>
        <w:t xml:space="preserve"> hecesini eklemekte ve ismi bu şekilde </w:t>
      </w:r>
      <w:r w:rsidRPr="006205AB">
        <w:rPr>
          <w:rFonts w:ascii="Times New Roman" w:eastAsia="SimSun" w:hAnsi="Times New Roman" w:cs="Tahoma"/>
          <w:i/>
          <w:iCs/>
          <w:kern w:val="3"/>
          <w:sz w:val="24"/>
          <w:szCs w:val="24"/>
        </w:rPr>
        <w:t>-e</w:t>
      </w:r>
      <w:r w:rsidRPr="006205AB">
        <w:rPr>
          <w:rFonts w:ascii="Times New Roman" w:eastAsia="SimSun" w:hAnsi="Times New Roman" w:cs="Tahoma"/>
          <w:kern w:val="3"/>
          <w:sz w:val="24"/>
          <w:szCs w:val="24"/>
        </w:rPr>
        <w:t xml:space="preserve"> halinde kullanmaktadırlar. Mantık olarak bakıldığında şayet bu kelime Türkçe olsaydı, ismin </w:t>
      </w:r>
      <w:r w:rsidRPr="006205AB">
        <w:rPr>
          <w:rFonts w:ascii="Times New Roman" w:eastAsia="SimSun" w:hAnsi="Times New Roman" w:cs="Tahoma"/>
          <w:i/>
          <w:iCs/>
          <w:kern w:val="3"/>
          <w:sz w:val="24"/>
          <w:szCs w:val="24"/>
        </w:rPr>
        <w:t>-e</w:t>
      </w:r>
      <w:r w:rsidRPr="006205AB">
        <w:rPr>
          <w:rFonts w:ascii="Times New Roman" w:eastAsia="SimSun" w:hAnsi="Times New Roman" w:cs="Tahoma"/>
          <w:kern w:val="3"/>
          <w:sz w:val="24"/>
          <w:szCs w:val="24"/>
        </w:rPr>
        <w:t xml:space="preserve"> hali bu kelimeye öğrencilerin de yaptığı gibi </w:t>
      </w:r>
      <w:r w:rsidRPr="006205AB">
        <w:rPr>
          <w:rFonts w:ascii="Times New Roman" w:eastAsia="SimSun" w:hAnsi="Times New Roman" w:cs="Tahoma"/>
          <w:i/>
          <w:iCs/>
          <w:kern w:val="3"/>
          <w:sz w:val="24"/>
          <w:szCs w:val="24"/>
        </w:rPr>
        <w:t>-ye</w:t>
      </w:r>
      <w:r w:rsidRPr="006205AB">
        <w:rPr>
          <w:rFonts w:ascii="Times New Roman" w:eastAsia="SimSun" w:hAnsi="Times New Roman" w:cs="Tahoma"/>
          <w:kern w:val="3"/>
          <w:sz w:val="24"/>
          <w:szCs w:val="24"/>
        </w:rPr>
        <w:t xml:space="preserve"> şeklinde eklenirdi. Kelimeyi hatalı kullansalar dahi, çekimini Türk dil kurallarına uygun olarak yaptıkları gözlemlenmiştir. Cümlenin Almancasına bakıldığında ise </w:t>
      </w:r>
      <w:r w:rsidRPr="006205AB">
        <w:rPr>
          <w:rFonts w:ascii="Times New Roman" w:eastAsia="SimSun" w:hAnsi="Times New Roman" w:cs="Tahoma"/>
          <w:i/>
          <w:iCs/>
          <w:kern w:val="3"/>
          <w:sz w:val="24"/>
          <w:szCs w:val="24"/>
        </w:rPr>
        <w:t>Pause</w:t>
      </w:r>
      <w:r w:rsidRPr="006205AB">
        <w:rPr>
          <w:rFonts w:ascii="Times New Roman" w:eastAsia="SimSun" w:hAnsi="Times New Roman" w:cs="Tahoma"/>
          <w:kern w:val="3"/>
          <w:sz w:val="24"/>
          <w:szCs w:val="24"/>
        </w:rPr>
        <w:t xml:space="preserve"> (teneffüs) kelimesine herhangi bir ekin gelmediği görülmektedir. Alman dilinde ismin hangi halde olduğunu ise </w:t>
      </w:r>
      <w:r w:rsidRPr="006205AB">
        <w:rPr>
          <w:rFonts w:ascii="Times New Roman" w:eastAsia="SimSun" w:hAnsi="Times New Roman" w:cs="Tahoma"/>
          <w:i/>
          <w:iCs/>
          <w:kern w:val="3"/>
          <w:sz w:val="24"/>
          <w:szCs w:val="24"/>
        </w:rPr>
        <w:t>Pause</w:t>
      </w:r>
      <w:r w:rsidRPr="006205AB">
        <w:rPr>
          <w:rFonts w:ascii="Times New Roman" w:eastAsia="SimSun" w:hAnsi="Times New Roman" w:cs="Tahoma"/>
          <w:kern w:val="3"/>
          <w:sz w:val="24"/>
          <w:szCs w:val="24"/>
        </w:rPr>
        <w:t xml:space="preserve"> (teneffüs) kelimesinin önündeki </w:t>
      </w:r>
      <w:r w:rsidRPr="006205AB">
        <w:rPr>
          <w:rFonts w:ascii="Times New Roman" w:eastAsia="SimSun" w:hAnsi="Times New Roman" w:cs="Tahoma"/>
          <w:i/>
          <w:iCs/>
          <w:kern w:val="3"/>
          <w:sz w:val="24"/>
          <w:szCs w:val="24"/>
        </w:rPr>
        <w:t>die</w:t>
      </w:r>
      <w:r w:rsidRPr="006205AB">
        <w:rPr>
          <w:rFonts w:ascii="Times New Roman" w:eastAsia="SimSun" w:hAnsi="Times New Roman" w:cs="Tahoma"/>
          <w:kern w:val="3"/>
          <w:sz w:val="24"/>
          <w:szCs w:val="24"/>
        </w:rPr>
        <w:t xml:space="preserve"> artikeli ile birlikte kullanılan </w:t>
      </w:r>
      <w:r w:rsidRPr="006205AB">
        <w:rPr>
          <w:rFonts w:ascii="Times New Roman" w:eastAsia="SimSun" w:hAnsi="Times New Roman" w:cs="Tahoma"/>
          <w:i/>
          <w:iCs/>
          <w:kern w:val="3"/>
          <w:sz w:val="24"/>
          <w:szCs w:val="24"/>
        </w:rPr>
        <w:t>in</w:t>
      </w:r>
      <w:r w:rsidRPr="006205AB">
        <w:rPr>
          <w:rFonts w:ascii="Times New Roman" w:eastAsia="SimSun" w:hAnsi="Times New Roman" w:cs="Tahoma"/>
          <w:kern w:val="3"/>
          <w:sz w:val="24"/>
          <w:szCs w:val="24"/>
        </w:rPr>
        <w:t xml:space="preserve"> edatından anlıyoruz (... in die Pause?).</w:t>
      </w:r>
    </w:p>
    <w:p w14:paraId="6CD7D5C3"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2. Örnek</w:t>
      </w:r>
    </w:p>
    <w:p w14:paraId="2F3086F0"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kurdukları cümle: </w:t>
      </w:r>
      <w:r w:rsidRPr="006205AB">
        <w:rPr>
          <w:rFonts w:ascii="Times New Roman" w:eastAsia="SimSun" w:hAnsi="Times New Roman" w:cs="Tahoma"/>
          <w:i/>
          <w:iCs/>
          <w:kern w:val="3"/>
          <w:sz w:val="24"/>
          <w:szCs w:val="24"/>
        </w:rPr>
        <w:t xml:space="preserve">Ta:fıle (Tafel) </w:t>
      </w:r>
      <w:r w:rsidRPr="006205AB">
        <w:rPr>
          <w:rFonts w:ascii="Times New Roman" w:eastAsia="SimSun" w:hAnsi="Times New Roman" w:cs="Tahoma"/>
          <w:kern w:val="3"/>
          <w:sz w:val="24"/>
          <w:szCs w:val="24"/>
        </w:rPr>
        <w:t>yazabilir miyim?</w:t>
      </w:r>
    </w:p>
    <w:p w14:paraId="113BD976" w14:textId="77777777" w:rsidR="00BC4393"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Tahtaya yazabilir miyim? </w:t>
      </w:r>
    </w:p>
    <w:p w14:paraId="73B56AA5" w14:textId="14C28993" w:rsidR="00C72DAE" w:rsidRPr="006205AB" w:rsidRDefault="00BC4393"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Darf ich an die Tafel schreiben?</w:t>
      </w:r>
    </w:p>
    <w:p w14:paraId="6C85F242" w14:textId="77777777"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i/>
          <w:iCs/>
          <w:kern w:val="3"/>
          <w:sz w:val="24"/>
          <w:szCs w:val="24"/>
        </w:rPr>
        <w:t>Tafel</w:t>
      </w:r>
      <w:r w:rsidRPr="006205AB">
        <w:rPr>
          <w:rFonts w:ascii="Times New Roman" w:eastAsia="SimSun" w:hAnsi="Times New Roman" w:cs="Tahoma"/>
          <w:kern w:val="3"/>
          <w:sz w:val="24"/>
          <w:szCs w:val="24"/>
        </w:rPr>
        <w:t xml:space="preserve"> (tahta) kelimesini Türkçe olarak kullanıldığında kelimenin sonuna -a sesi (tahtaya), Almanca olarak kullanıldığında ise </w:t>
      </w:r>
      <w:r w:rsidRPr="006205AB">
        <w:rPr>
          <w:rFonts w:ascii="Times New Roman" w:eastAsia="SimSun" w:hAnsi="Times New Roman" w:cs="Tahoma"/>
          <w:i/>
          <w:iCs/>
          <w:kern w:val="3"/>
          <w:sz w:val="24"/>
          <w:szCs w:val="24"/>
        </w:rPr>
        <w:t xml:space="preserve">-e (ta:fıle) </w:t>
      </w:r>
      <w:r w:rsidRPr="006205AB">
        <w:rPr>
          <w:rFonts w:ascii="Times New Roman" w:eastAsia="SimSun" w:hAnsi="Times New Roman" w:cs="Tahoma"/>
          <w:kern w:val="3"/>
          <w:sz w:val="24"/>
          <w:szCs w:val="24"/>
        </w:rPr>
        <w:t xml:space="preserve">sesi gelmektedir. Yani bu örnekte de öğrenciler ismin -e halini Türk dil kurallarına uygun olarak Almanca kelimeye eklemektedirler. Almanca cümleye göz atıldığında ise yukarıdaki örneklerde olduğu gibi ismin hangi halde olduğunu </w:t>
      </w:r>
      <w:r w:rsidRPr="006205AB">
        <w:rPr>
          <w:rFonts w:ascii="Times New Roman" w:eastAsia="SimSun" w:hAnsi="Times New Roman" w:cs="Tahoma"/>
          <w:i/>
          <w:iCs/>
          <w:kern w:val="3"/>
          <w:sz w:val="24"/>
          <w:szCs w:val="24"/>
        </w:rPr>
        <w:t>Tafel</w:t>
      </w:r>
      <w:r w:rsidRPr="006205AB">
        <w:rPr>
          <w:rFonts w:ascii="Times New Roman" w:eastAsia="SimSun" w:hAnsi="Times New Roman" w:cs="Tahoma"/>
          <w:kern w:val="3"/>
          <w:sz w:val="24"/>
          <w:szCs w:val="24"/>
        </w:rPr>
        <w:t xml:space="preserve"> (tahta) kelimesinin önündeki </w:t>
      </w:r>
      <w:r w:rsidRPr="006205AB">
        <w:rPr>
          <w:rFonts w:ascii="Times New Roman" w:eastAsia="SimSun" w:hAnsi="Times New Roman" w:cs="Tahoma"/>
          <w:i/>
          <w:iCs/>
          <w:kern w:val="3"/>
          <w:sz w:val="24"/>
          <w:szCs w:val="24"/>
        </w:rPr>
        <w:t xml:space="preserve">die </w:t>
      </w:r>
      <w:r w:rsidRPr="006205AB">
        <w:rPr>
          <w:rFonts w:ascii="Times New Roman" w:eastAsia="SimSun" w:hAnsi="Times New Roman" w:cs="Tahoma"/>
          <w:kern w:val="3"/>
          <w:sz w:val="24"/>
          <w:szCs w:val="24"/>
        </w:rPr>
        <w:t>artikeli ile birlikte kullanılan</w:t>
      </w:r>
      <w:r w:rsidRPr="006205AB">
        <w:rPr>
          <w:rFonts w:ascii="Times New Roman" w:eastAsia="SimSun" w:hAnsi="Times New Roman" w:cs="Tahoma"/>
          <w:i/>
          <w:iCs/>
          <w:kern w:val="3"/>
          <w:sz w:val="24"/>
          <w:szCs w:val="24"/>
        </w:rPr>
        <w:t xml:space="preserve"> an </w:t>
      </w:r>
      <w:r w:rsidRPr="006205AB">
        <w:rPr>
          <w:rFonts w:ascii="Times New Roman" w:eastAsia="SimSun" w:hAnsi="Times New Roman" w:cs="Tahoma"/>
          <w:kern w:val="3"/>
          <w:sz w:val="24"/>
          <w:szCs w:val="24"/>
        </w:rPr>
        <w:t>edatından (... an die Tafel) anlıyoruz.</w:t>
      </w:r>
    </w:p>
    <w:p w14:paraId="69ABB753"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p>
    <w:p w14:paraId="7BA4D3F9" w14:textId="643FE054" w:rsidR="00C72DAE" w:rsidRPr="002D262D" w:rsidRDefault="00C72DAE" w:rsidP="00693067">
      <w:pPr>
        <w:pStyle w:val="Heading5"/>
        <w:spacing w:before="0" w:after="160" w:line="360" w:lineRule="auto"/>
        <w:jc w:val="both"/>
        <w:rPr>
          <w:rFonts w:eastAsia="SimSun"/>
          <w:b w:val="0"/>
          <w:bCs/>
        </w:rPr>
      </w:pPr>
      <w:bookmarkStart w:id="94" w:name="_Toc116122920"/>
      <w:r w:rsidRPr="002D262D">
        <w:rPr>
          <w:rFonts w:eastAsia="SimSun"/>
          <w:b w:val="0"/>
          <w:bCs/>
        </w:rPr>
        <w:lastRenderedPageBreak/>
        <w:t xml:space="preserve">4.1.5.2 Almanca </w:t>
      </w:r>
      <w:r w:rsidR="00693067" w:rsidRPr="002D262D">
        <w:rPr>
          <w:rFonts w:eastAsia="SimSun"/>
          <w:b w:val="0"/>
          <w:bCs/>
        </w:rPr>
        <w:t>Bir Kelimenin İsmin -i Halinde Yanlış Kullanımı</w:t>
      </w:r>
      <w:bookmarkEnd w:id="94"/>
    </w:p>
    <w:p w14:paraId="26277897" w14:textId="3CF984EA"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Almanca bir kelimeyi ismin </w:t>
      </w:r>
      <w:r w:rsidRPr="006205AB">
        <w:rPr>
          <w:rFonts w:ascii="Times New Roman" w:eastAsia="SimSun" w:hAnsi="Times New Roman" w:cs="Tahoma"/>
          <w:i/>
          <w:iCs/>
          <w:kern w:val="3"/>
          <w:sz w:val="24"/>
          <w:szCs w:val="24"/>
        </w:rPr>
        <w:t xml:space="preserve">-i </w:t>
      </w:r>
      <w:r w:rsidRPr="006205AB">
        <w:rPr>
          <w:rFonts w:ascii="Times New Roman" w:eastAsia="SimSun" w:hAnsi="Times New Roman" w:cs="Tahoma"/>
          <w:kern w:val="3"/>
          <w:sz w:val="24"/>
          <w:szCs w:val="24"/>
        </w:rPr>
        <w:t xml:space="preserve">halinde kullanımına da sıklıkla rastlanmıştır. Öğrenciler ismin -e halinde yaptıkları hatayı aynı şekilde ismin </w:t>
      </w:r>
      <w:r w:rsidRPr="006205AB">
        <w:rPr>
          <w:rFonts w:ascii="Times New Roman" w:eastAsia="SimSun" w:hAnsi="Times New Roman" w:cs="Tahoma"/>
          <w:i/>
          <w:iCs/>
          <w:kern w:val="3"/>
          <w:sz w:val="24"/>
          <w:szCs w:val="24"/>
        </w:rPr>
        <w:t>-i</w:t>
      </w:r>
      <w:r w:rsidRPr="006205AB">
        <w:rPr>
          <w:rFonts w:ascii="Times New Roman" w:eastAsia="SimSun" w:hAnsi="Times New Roman" w:cs="Tahoma"/>
          <w:kern w:val="3"/>
          <w:sz w:val="24"/>
          <w:szCs w:val="24"/>
        </w:rPr>
        <w:t xml:space="preserve"> halinde de yapmaktadırlar. Aşağıdaki örnekler hatanın dah iyi anlaşılmasını sağlayacaktır.</w:t>
      </w:r>
    </w:p>
    <w:p w14:paraId="56134984"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1. Örnek:</w:t>
      </w:r>
    </w:p>
    <w:p w14:paraId="3CF82BBD"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çoğunun hatalı kurdukları cümle: Öğretmenim bu </w:t>
      </w:r>
      <w:r w:rsidRPr="006205AB">
        <w:rPr>
          <w:rFonts w:ascii="Times New Roman" w:eastAsia="SimSun" w:hAnsi="Times New Roman" w:cs="Tahoma"/>
          <w:i/>
          <w:iCs/>
          <w:kern w:val="3"/>
          <w:sz w:val="24"/>
          <w:szCs w:val="24"/>
        </w:rPr>
        <w:t>zatszı (Satz)</w:t>
      </w:r>
      <w:r w:rsidRPr="006205AB">
        <w:rPr>
          <w:rFonts w:ascii="Times New Roman" w:eastAsia="SimSun" w:hAnsi="Times New Roman" w:cs="Tahoma"/>
          <w:kern w:val="3"/>
          <w:sz w:val="24"/>
          <w:szCs w:val="24"/>
        </w:rPr>
        <w:t xml:space="preserve"> anlamadım.</w:t>
      </w:r>
    </w:p>
    <w:p w14:paraId="751EAE03" w14:textId="77777777" w:rsidR="00354C52" w:rsidRPr="006205AB" w:rsidRDefault="00C72DAE" w:rsidP="00B52CEF">
      <w:pPr>
        <w:tabs>
          <w:tab w:val="left" w:pos="284"/>
        </w:tabs>
        <w:suppressAutoHyphens/>
        <w:autoSpaceDN w:val="0"/>
        <w:spacing w:line="360" w:lineRule="auto"/>
        <w:textAlignment w:val="baseline"/>
        <w:rPr>
          <w:rFonts w:ascii="Times New Roman" w:eastAsia="Times New Roman" w:hAnsi="Times New Roman" w:cs="Times New Roman"/>
          <w:kern w:val="3"/>
          <w:sz w:val="24"/>
          <w:szCs w:val="24"/>
        </w:rPr>
      </w:pPr>
      <w:r w:rsidRPr="006205AB">
        <w:rPr>
          <w:rFonts w:ascii="Times New Roman" w:eastAsia="SimSun" w:hAnsi="Times New Roman" w:cs="Tahoma"/>
          <w:kern w:val="3"/>
          <w:sz w:val="24"/>
          <w:szCs w:val="24"/>
        </w:rPr>
        <w:t>Cümlenin doğrusu: Öğretmenim bu cümleyi anlamadım.</w:t>
      </w:r>
      <w:r w:rsidRPr="006205AB">
        <w:rPr>
          <w:rFonts w:ascii="Times New Roman" w:eastAsia="Times New Roman" w:hAnsi="Times New Roman" w:cs="Times New Roman"/>
          <w:kern w:val="3"/>
          <w:sz w:val="24"/>
          <w:szCs w:val="24"/>
        </w:rPr>
        <w:t xml:space="preserve"> </w:t>
      </w:r>
    </w:p>
    <w:p w14:paraId="17B2C2E3" w14:textId="58C51495" w:rsidR="00C72DAE" w:rsidRPr="006205AB" w:rsidRDefault="00354C52"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Times New Roman" w:hAnsi="Times New Roman" w:cs="Times New Roman"/>
          <w:kern w:val="3"/>
          <w:sz w:val="24"/>
          <w:szCs w:val="24"/>
        </w:rPr>
        <w:t>Ich habe den Satz nicht verstanden.</w:t>
      </w:r>
    </w:p>
    <w:p w14:paraId="3C5242F3" w14:textId="77777777"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Bu örnekte de görüldüğü gibi ismin </w:t>
      </w:r>
      <w:r w:rsidRPr="006205AB">
        <w:rPr>
          <w:rFonts w:ascii="Times New Roman" w:eastAsia="SimSun" w:hAnsi="Times New Roman" w:cs="Tahoma"/>
          <w:i/>
          <w:iCs/>
          <w:kern w:val="3"/>
          <w:sz w:val="24"/>
          <w:szCs w:val="24"/>
        </w:rPr>
        <w:t xml:space="preserve">-i </w:t>
      </w:r>
      <w:r w:rsidRPr="006205AB">
        <w:rPr>
          <w:rFonts w:ascii="Times New Roman" w:eastAsia="SimSun" w:hAnsi="Times New Roman" w:cs="Tahoma"/>
          <w:kern w:val="3"/>
          <w:sz w:val="24"/>
          <w:szCs w:val="24"/>
        </w:rPr>
        <w:t xml:space="preserve">hali </w:t>
      </w:r>
      <w:r w:rsidRPr="006205AB">
        <w:rPr>
          <w:rFonts w:ascii="Times New Roman" w:eastAsia="SimSun" w:hAnsi="Times New Roman" w:cs="Tahoma"/>
          <w:i/>
          <w:iCs/>
          <w:kern w:val="3"/>
          <w:sz w:val="24"/>
          <w:szCs w:val="24"/>
        </w:rPr>
        <w:t>zatsz</w:t>
      </w:r>
      <w:r w:rsidRPr="006205AB">
        <w:rPr>
          <w:rFonts w:ascii="Times New Roman" w:eastAsia="SimSun" w:hAnsi="Times New Roman" w:cs="Tahoma"/>
          <w:kern w:val="3"/>
          <w:sz w:val="24"/>
          <w:szCs w:val="24"/>
        </w:rPr>
        <w:t xml:space="preserve"> (Satz) kelimesinenin sonuna </w:t>
      </w:r>
      <w:r w:rsidRPr="006205AB">
        <w:rPr>
          <w:rFonts w:ascii="Times New Roman" w:eastAsia="SimSun" w:hAnsi="Times New Roman" w:cs="Tahoma"/>
          <w:i/>
          <w:iCs/>
          <w:kern w:val="3"/>
          <w:sz w:val="24"/>
          <w:szCs w:val="24"/>
        </w:rPr>
        <w:t xml:space="preserve">-ı </w:t>
      </w:r>
      <w:r w:rsidRPr="006205AB">
        <w:rPr>
          <w:rFonts w:ascii="Times New Roman" w:eastAsia="SimSun" w:hAnsi="Times New Roman" w:cs="Tahoma"/>
          <w:kern w:val="3"/>
          <w:sz w:val="24"/>
          <w:szCs w:val="24"/>
        </w:rPr>
        <w:t xml:space="preserve">sesi ile </w:t>
      </w:r>
      <w:r w:rsidRPr="006205AB">
        <w:rPr>
          <w:rFonts w:ascii="Times New Roman" w:eastAsia="SimSun" w:hAnsi="Times New Roman" w:cs="Tahoma"/>
          <w:i/>
          <w:iCs/>
          <w:kern w:val="3"/>
          <w:sz w:val="24"/>
          <w:szCs w:val="24"/>
        </w:rPr>
        <w:t>zatszı</w:t>
      </w:r>
      <w:r w:rsidRPr="006205AB">
        <w:rPr>
          <w:rFonts w:ascii="Times New Roman" w:eastAsia="SimSun" w:hAnsi="Times New Roman" w:cs="Tahoma"/>
          <w:kern w:val="3"/>
          <w:sz w:val="24"/>
          <w:szCs w:val="24"/>
        </w:rPr>
        <w:t xml:space="preserve"> şeklinde eklenmiştir. Kelime şayet Türkçe olsaydı, bu şekilde bir kullanım Türk dil kuralı açısından bir sorun teşkil etmeyecekti. Kelime Türkçe olarak kullanıldığında ise kelimenin sonuna -yi eki gelmektedir (cümleyi). Fakat öğrenciler kelimeyi Almanca olarak kullandıkları için kelimenin sonuna gelen eki de Almanca</w:t>
      </w:r>
      <w:r w:rsidRPr="006205AB">
        <w:rPr>
          <w:rFonts w:ascii="Times New Roman" w:eastAsia="SimSun" w:hAnsi="Times New Roman" w:cs="Tahoma"/>
          <w:color w:val="CC0000"/>
          <w:kern w:val="3"/>
          <w:sz w:val="24"/>
          <w:szCs w:val="24"/>
        </w:rPr>
        <w:t xml:space="preserve"> </w:t>
      </w:r>
      <w:r w:rsidRPr="00693067">
        <w:rPr>
          <w:rFonts w:ascii="Times New Roman" w:eastAsia="SimSun" w:hAnsi="Times New Roman" w:cs="Tahoma"/>
          <w:kern w:val="3"/>
          <w:sz w:val="24"/>
          <w:szCs w:val="24"/>
        </w:rPr>
        <w:t xml:space="preserve">kelimenin/kelimedeki </w:t>
      </w:r>
      <w:r w:rsidRPr="006205AB">
        <w:rPr>
          <w:rFonts w:ascii="Times New Roman" w:eastAsia="SimSun" w:hAnsi="Times New Roman" w:cs="Tahoma"/>
          <w:kern w:val="3"/>
          <w:sz w:val="24"/>
          <w:szCs w:val="24"/>
        </w:rPr>
        <w:t>ses uyumuna göre eklemektedirler.</w:t>
      </w:r>
    </w:p>
    <w:p w14:paraId="1EEC32C4"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2. Örnek:</w:t>
      </w:r>
    </w:p>
    <w:p w14:paraId="66644C43"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kurdukları cümle: </w:t>
      </w:r>
      <w:r w:rsidRPr="006205AB">
        <w:rPr>
          <w:rFonts w:ascii="Times New Roman" w:eastAsia="SimSun" w:hAnsi="Times New Roman" w:cs="Tahoma"/>
          <w:i/>
          <w:iCs/>
          <w:kern w:val="3"/>
          <w:sz w:val="24"/>
          <w:szCs w:val="24"/>
        </w:rPr>
        <w:t xml:space="preserve">Kraydıyı (Kreide) </w:t>
      </w:r>
      <w:r w:rsidRPr="006205AB">
        <w:rPr>
          <w:rFonts w:ascii="Times New Roman" w:eastAsia="SimSun" w:hAnsi="Times New Roman" w:cs="Tahoma"/>
          <w:kern w:val="3"/>
          <w:sz w:val="24"/>
          <w:szCs w:val="24"/>
        </w:rPr>
        <w:t>bulamıyorum.</w:t>
      </w:r>
    </w:p>
    <w:p w14:paraId="6CBA0124" w14:textId="77777777" w:rsidR="00354C52"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Tebeşiri bulamıyorum. </w:t>
      </w:r>
    </w:p>
    <w:p w14:paraId="30CE95FC" w14:textId="01E39CF7" w:rsidR="00C72DAE" w:rsidRPr="006205AB" w:rsidRDefault="00354C52"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Ich finde die Kreide nicht.</w:t>
      </w:r>
    </w:p>
    <w:p w14:paraId="005CB0C1" w14:textId="77777777"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 tebeşir kelimesi yerine Almancası olan </w:t>
      </w:r>
      <w:r w:rsidRPr="006205AB">
        <w:rPr>
          <w:rFonts w:ascii="Times New Roman" w:eastAsia="SimSun" w:hAnsi="Times New Roman" w:cs="Tahoma"/>
          <w:i/>
          <w:iCs/>
          <w:kern w:val="3"/>
          <w:sz w:val="24"/>
          <w:szCs w:val="24"/>
        </w:rPr>
        <w:t>kraydı</w:t>
      </w:r>
      <w:r w:rsidRPr="006205AB">
        <w:rPr>
          <w:rFonts w:ascii="Times New Roman" w:eastAsia="SimSun" w:hAnsi="Times New Roman" w:cs="Tahoma"/>
          <w:kern w:val="3"/>
          <w:sz w:val="24"/>
          <w:szCs w:val="24"/>
        </w:rPr>
        <w:t xml:space="preserve"> (Kreide) kelimesini ismin </w:t>
      </w:r>
      <w:r w:rsidRPr="006205AB">
        <w:rPr>
          <w:rFonts w:ascii="Times New Roman" w:eastAsia="SimSun" w:hAnsi="Times New Roman" w:cs="Tahoma"/>
          <w:i/>
          <w:iCs/>
          <w:kern w:val="3"/>
          <w:sz w:val="24"/>
          <w:szCs w:val="24"/>
        </w:rPr>
        <w:t>-i</w:t>
      </w:r>
      <w:r w:rsidRPr="006205AB">
        <w:rPr>
          <w:rFonts w:ascii="Times New Roman" w:eastAsia="SimSun" w:hAnsi="Times New Roman" w:cs="Tahoma"/>
          <w:kern w:val="3"/>
          <w:sz w:val="24"/>
          <w:szCs w:val="24"/>
        </w:rPr>
        <w:t xml:space="preserve"> halinde kullandıklarında </w:t>
      </w:r>
      <w:r w:rsidRPr="006205AB">
        <w:rPr>
          <w:rFonts w:ascii="Times New Roman" w:eastAsia="SimSun" w:hAnsi="Times New Roman" w:cs="Tahoma"/>
          <w:i/>
          <w:iCs/>
          <w:kern w:val="3"/>
          <w:sz w:val="24"/>
          <w:szCs w:val="24"/>
        </w:rPr>
        <w:t>-yı</w:t>
      </w:r>
      <w:r w:rsidRPr="006205AB">
        <w:rPr>
          <w:rFonts w:ascii="Times New Roman" w:eastAsia="SimSun" w:hAnsi="Times New Roman" w:cs="Tahoma"/>
          <w:kern w:val="3"/>
          <w:sz w:val="24"/>
          <w:szCs w:val="24"/>
        </w:rPr>
        <w:t xml:space="preserve"> eki eklemekte ve bunu da aynı şekilde Türk dil kurallarına uygun olarak yapmaktadırlar. Almanca cümleye göz atıldığında ise </w:t>
      </w:r>
      <w:r w:rsidRPr="006205AB">
        <w:rPr>
          <w:rFonts w:ascii="Times New Roman" w:eastAsia="SimSun" w:hAnsi="Times New Roman" w:cs="Tahoma"/>
          <w:i/>
          <w:iCs/>
          <w:kern w:val="3"/>
          <w:sz w:val="24"/>
          <w:szCs w:val="24"/>
        </w:rPr>
        <w:t>Kreide</w:t>
      </w:r>
      <w:r w:rsidRPr="006205AB">
        <w:rPr>
          <w:rFonts w:ascii="Times New Roman" w:eastAsia="SimSun" w:hAnsi="Times New Roman" w:cs="Tahoma"/>
          <w:kern w:val="3"/>
          <w:sz w:val="24"/>
          <w:szCs w:val="24"/>
        </w:rPr>
        <w:t xml:space="preserve"> kelimesine herhangi bir ekin gelmediği görünmektedir. İsmin hangi halde olduğunu burada da Kreide kelimesinin önündeki </w:t>
      </w:r>
      <w:r w:rsidRPr="006205AB">
        <w:rPr>
          <w:rFonts w:ascii="Times New Roman" w:eastAsia="SimSun" w:hAnsi="Times New Roman" w:cs="Tahoma"/>
          <w:i/>
          <w:iCs/>
          <w:kern w:val="3"/>
          <w:sz w:val="24"/>
          <w:szCs w:val="24"/>
        </w:rPr>
        <w:t>die</w:t>
      </w:r>
      <w:r w:rsidRPr="006205AB">
        <w:rPr>
          <w:rFonts w:ascii="Times New Roman" w:eastAsia="SimSun" w:hAnsi="Times New Roman" w:cs="Tahoma"/>
          <w:kern w:val="3"/>
          <w:sz w:val="24"/>
          <w:szCs w:val="24"/>
        </w:rPr>
        <w:t xml:space="preserve"> artikelinden anlıyoruz.</w:t>
      </w:r>
    </w:p>
    <w:p w14:paraId="5008D906" w14:textId="77777777" w:rsidR="0060326C" w:rsidRPr="006205AB" w:rsidRDefault="0060326C"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p>
    <w:p w14:paraId="2C02D782" w14:textId="5056C0FD" w:rsidR="00C72DAE" w:rsidRPr="002D262D" w:rsidRDefault="00693067" w:rsidP="00B52CEF">
      <w:pPr>
        <w:pStyle w:val="Heading5"/>
        <w:spacing w:before="0" w:after="160"/>
        <w:rPr>
          <w:rFonts w:eastAsia="SimSun"/>
          <w:b w:val="0"/>
          <w:bCs/>
        </w:rPr>
      </w:pPr>
      <w:bookmarkStart w:id="95" w:name="_Toc116122921"/>
      <w:r w:rsidRPr="002D262D">
        <w:rPr>
          <w:rFonts w:eastAsia="SimSun"/>
          <w:b w:val="0"/>
          <w:bCs/>
        </w:rPr>
        <w:t xml:space="preserve">4.1.5.3 </w:t>
      </w:r>
      <w:r w:rsidR="00C72DAE" w:rsidRPr="002D262D">
        <w:rPr>
          <w:rFonts w:eastAsia="SimSun"/>
          <w:b w:val="0"/>
          <w:bCs/>
        </w:rPr>
        <w:t xml:space="preserve">Almanca </w:t>
      </w:r>
      <w:r w:rsidRPr="002D262D">
        <w:rPr>
          <w:rFonts w:eastAsia="SimSun"/>
          <w:b w:val="0"/>
          <w:bCs/>
        </w:rPr>
        <w:t>Bir Kelimenin İsmin -</w:t>
      </w:r>
      <w:r w:rsidR="00932415" w:rsidRPr="002D262D">
        <w:rPr>
          <w:rFonts w:eastAsia="SimSun"/>
          <w:b w:val="0"/>
          <w:bCs/>
        </w:rPr>
        <w:t>d</w:t>
      </w:r>
      <w:r w:rsidRPr="002D262D">
        <w:rPr>
          <w:rFonts w:eastAsia="SimSun"/>
          <w:b w:val="0"/>
          <w:bCs/>
        </w:rPr>
        <w:t>e Halinde Yanlış Kullanımı</w:t>
      </w:r>
      <w:bookmarkEnd w:id="95"/>
    </w:p>
    <w:p w14:paraId="4E573C68" w14:textId="175E1322" w:rsidR="00C72DAE" w:rsidRPr="006205AB"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Öğrenciler ismin diğer hallerinde olduğu gibi ismin -de halinde de aynı hatayı yapmakta ve Almanca bir kelimeye yukarıdaki örneklerde olduğu gibi Türkçe hal eki eklemektedirler.</w:t>
      </w:r>
    </w:p>
    <w:p w14:paraId="58C8EAEF"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lastRenderedPageBreak/>
        <w:t>1. Örnek:</w:t>
      </w:r>
    </w:p>
    <w:p w14:paraId="2EE9C6BD"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kurdukları cümle: Haftaya </w:t>
      </w:r>
      <w:r w:rsidRPr="006205AB">
        <w:rPr>
          <w:rFonts w:ascii="Times New Roman" w:eastAsia="SimSun" w:hAnsi="Times New Roman" w:cs="Tahoma"/>
          <w:i/>
          <w:iCs/>
          <w:kern w:val="3"/>
          <w:sz w:val="24"/>
          <w:szCs w:val="24"/>
        </w:rPr>
        <w:t>türkiş unterriştte (Türkischunterricht)</w:t>
      </w:r>
      <w:r w:rsidRPr="006205AB">
        <w:rPr>
          <w:rFonts w:ascii="Times New Roman" w:eastAsia="SimSun" w:hAnsi="Times New Roman" w:cs="Tahoma"/>
          <w:kern w:val="3"/>
          <w:sz w:val="24"/>
          <w:szCs w:val="24"/>
        </w:rPr>
        <w:t xml:space="preserve"> ne yapacağız?</w:t>
      </w:r>
    </w:p>
    <w:p w14:paraId="7EAEBA5D" w14:textId="77777777" w:rsidR="00744FD9"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Haftaya Türkçe dersinde ne yapacağız? </w:t>
      </w:r>
    </w:p>
    <w:p w14:paraId="597A1A6C" w14:textId="312E219E" w:rsidR="00C72DAE" w:rsidRPr="006205AB" w:rsidRDefault="00744FD9"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Was machen wir nächste Woche im Türkischunterricht?</w:t>
      </w:r>
    </w:p>
    <w:p w14:paraId="3C54924D"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p>
    <w:p w14:paraId="137D717C" w14:textId="77777777"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Çocukların ders kelimesini Almanca olarak unterrişt (Unterricht) olarak kullanıp sonuna </w:t>
      </w:r>
      <w:r w:rsidRPr="006205AB">
        <w:rPr>
          <w:rFonts w:ascii="Times New Roman" w:eastAsia="SimSun" w:hAnsi="Times New Roman" w:cs="Tahoma"/>
          <w:i/>
          <w:iCs/>
          <w:kern w:val="3"/>
          <w:sz w:val="24"/>
          <w:szCs w:val="24"/>
        </w:rPr>
        <w:t>-te</w:t>
      </w:r>
      <w:r w:rsidRPr="006205AB">
        <w:rPr>
          <w:rFonts w:ascii="Times New Roman" w:eastAsia="SimSun" w:hAnsi="Times New Roman" w:cs="Tahoma"/>
          <w:kern w:val="3"/>
          <w:sz w:val="24"/>
          <w:szCs w:val="24"/>
        </w:rPr>
        <w:t xml:space="preserve"> hecesini ekledikleri ve bunun da aynı şekilde şayet kelime Türkçe olsaydı, bir sorun olmayacağı görülmektedir. Almanca cümlede ise ismin hali </w:t>
      </w:r>
      <w:r w:rsidRPr="006205AB">
        <w:rPr>
          <w:rFonts w:ascii="Times New Roman" w:eastAsia="SimSun" w:hAnsi="Times New Roman" w:cs="Tahoma"/>
          <w:i/>
          <w:iCs/>
          <w:kern w:val="3"/>
          <w:sz w:val="24"/>
          <w:szCs w:val="24"/>
        </w:rPr>
        <w:t>Unterricht</w:t>
      </w:r>
      <w:r w:rsidRPr="006205AB">
        <w:rPr>
          <w:rFonts w:ascii="Times New Roman" w:eastAsia="SimSun" w:hAnsi="Times New Roman" w:cs="Tahoma"/>
          <w:kern w:val="3"/>
          <w:sz w:val="24"/>
          <w:szCs w:val="24"/>
        </w:rPr>
        <w:t xml:space="preserve"> kelimesinin önündeki </w:t>
      </w:r>
      <w:r w:rsidRPr="006205AB">
        <w:rPr>
          <w:rFonts w:ascii="Times New Roman" w:eastAsia="SimSun" w:hAnsi="Times New Roman" w:cs="Tahoma"/>
          <w:i/>
          <w:iCs/>
          <w:kern w:val="3"/>
          <w:sz w:val="24"/>
          <w:szCs w:val="24"/>
        </w:rPr>
        <w:t>im (in dem)</w:t>
      </w:r>
      <w:r w:rsidRPr="006205AB">
        <w:rPr>
          <w:rFonts w:ascii="Times New Roman" w:eastAsia="SimSun" w:hAnsi="Times New Roman" w:cs="Tahoma"/>
          <w:kern w:val="3"/>
          <w:sz w:val="24"/>
          <w:szCs w:val="24"/>
        </w:rPr>
        <w:t xml:space="preserve"> edatından anlaşılmaktadır.</w:t>
      </w:r>
    </w:p>
    <w:p w14:paraId="570C99D4"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i/>
          <w:iCs/>
          <w:kern w:val="3"/>
          <w:sz w:val="24"/>
          <w:szCs w:val="24"/>
        </w:rPr>
        <w:t>2. Örnek:</w:t>
      </w:r>
    </w:p>
    <w:p w14:paraId="19763A9A" w14:textId="0319B966" w:rsidR="00C72DAE" w:rsidRPr="009775E8" w:rsidRDefault="00C72DAE" w:rsidP="00B52CEF">
      <w:pPr>
        <w:tabs>
          <w:tab w:val="left" w:pos="284"/>
        </w:tabs>
        <w:suppressAutoHyphens/>
        <w:autoSpaceDN w:val="0"/>
        <w:spacing w:line="360" w:lineRule="auto"/>
        <w:textAlignment w:val="baseline"/>
        <w:rPr>
          <w:rFonts w:ascii="Calibri" w:eastAsia="SimSun" w:hAnsi="Calibri" w:cs="Tahoma"/>
          <w:kern w:val="3"/>
          <w:lang w:val="de-DE"/>
        </w:rPr>
      </w:pPr>
      <w:r w:rsidRPr="006205AB">
        <w:rPr>
          <w:rFonts w:ascii="Times New Roman" w:eastAsia="SimSun" w:hAnsi="Times New Roman" w:cs="Tahoma"/>
          <w:kern w:val="3"/>
          <w:sz w:val="24"/>
          <w:szCs w:val="24"/>
        </w:rPr>
        <w:t xml:space="preserve">Öğrencilerin kurdukları cümle: “Seni </w:t>
      </w:r>
      <w:r w:rsidRPr="006205AB">
        <w:rPr>
          <w:rFonts w:ascii="Times New Roman" w:eastAsia="SimSun" w:hAnsi="Times New Roman" w:cs="Tahoma"/>
          <w:i/>
          <w:iCs/>
          <w:kern w:val="3"/>
          <w:sz w:val="24"/>
          <w:szCs w:val="24"/>
        </w:rPr>
        <w:t>pavzıde (Pause)</w:t>
      </w:r>
      <w:r w:rsidRPr="006205AB">
        <w:rPr>
          <w:rFonts w:ascii="Times New Roman" w:eastAsia="SimSun" w:hAnsi="Times New Roman" w:cs="Tahoma"/>
          <w:kern w:val="3"/>
          <w:sz w:val="24"/>
          <w:szCs w:val="24"/>
        </w:rPr>
        <w:t xml:space="preserve"> bekliyom.</w:t>
      </w:r>
      <w:r w:rsidR="009775E8">
        <w:rPr>
          <w:rFonts w:ascii="Times New Roman" w:eastAsia="SimSun" w:hAnsi="Times New Roman" w:cs="Tahoma"/>
          <w:kern w:val="3"/>
          <w:sz w:val="24"/>
          <w:szCs w:val="24"/>
          <w:lang w:val="de-DE"/>
        </w:rPr>
        <w:t>“</w:t>
      </w:r>
    </w:p>
    <w:p w14:paraId="12BA435A" w14:textId="77777777" w:rsidR="00744FD9"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Seni teneffüste bekliyorum. </w:t>
      </w:r>
    </w:p>
    <w:p w14:paraId="67B2DE97" w14:textId="0E0196EA" w:rsidR="00C72DAE" w:rsidRPr="006205AB" w:rsidRDefault="00744FD9"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In der Pause warte ich auf dich.</w:t>
      </w:r>
    </w:p>
    <w:p w14:paraId="58548920" w14:textId="292C4E19" w:rsidR="00C72DAE" w:rsidRPr="006205AB" w:rsidRDefault="00C72DAE" w:rsidP="00B52CEF">
      <w:pPr>
        <w:tabs>
          <w:tab w:val="left" w:pos="284"/>
        </w:tabs>
        <w:suppressAutoHyphens/>
        <w:autoSpaceDN w:val="0"/>
        <w:spacing w:line="360" w:lineRule="auto"/>
        <w:jc w:val="both"/>
        <w:textAlignment w:val="baseline"/>
        <w:rPr>
          <w:rFonts w:ascii="Times New Roman" w:eastAsia="SimSun" w:hAnsi="Times New Roman" w:cs="Tahoma"/>
          <w:color w:val="FF3300"/>
          <w:kern w:val="3"/>
          <w:sz w:val="24"/>
          <w:szCs w:val="24"/>
        </w:rPr>
      </w:pPr>
      <w:r w:rsidRPr="006205AB">
        <w:rPr>
          <w:rFonts w:ascii="Times New Roman" w:eastAsia="SimSun" w:hAnsi="Times New Roman" w:cs="Tahoma"/>
          <w:kern w:val="3"/>
          <w:sz w:val="24"/>
          <w:szCs w:val="24"/>
        </w:rPr>
        <w:t>Aynı hataların bir kısmına Şen de değinmiş ve çift dilli bu öğrencilerin yazma becerisinde olduğu gibi, konuşma becerisinde bu tür hataları sıklıkla yaptıklarına değinmiştir. Çocukların ana dilleri olan Türkçeyi kullanırken Türkçenin kuralları, telaffuzu vs. açısından birtakım yanlışlıklar yaptıkları üzerinde durmuştur. Şen daha çok ikinci dilden sözcük kullanımı hatalarına dikkat çekmistir (Şen, 2016).</w:t>
      </w:r>
    </w:p>
    <w:p w14:paraId="3E1D78B3" w14:textId="1F6944F7" w:rsidR="00C72DAE" w:rsidRPr="006205AB"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Bu çalışmada çocukların ikinci dilden aldıkları sözcükler de kategorize edilmiş ve bu ne tür hatalar yaptıkları üzerinde ayrıntılı olarak durulmuştur. Yukarıda örnekler çoğaltılabilir. Burada dikkat çeken en önemli ayrıntı, öğrencilerin ikinci dilden aldıkları kelimeleri Türk dil kurallarına uydurmaya çalışmaları ve ekleri kelimelerin sonunda ona göre kullanmal</w:t>
      </w:r>
      <w:r w:rsidR="00744FD9" w:rsidRPr="006205AB">
        <w:rPr>
          <w:rFonts w:ascii="Times New Roman" w:eastAsia="SimSun" w:hAnsi="Times New Roman" w:cs="Tahoma"/>
          <w:kern w:val="3"/>
          <w:sz w:val="24"/>
          <w:szCs w:val="24"/>
        </w:rPr>
        <w:t>a</w:t>
      </w:r>
      <w:r w:rsidRPr="006205AB">
        <w:rPr>
          <w:rFonts w:ascii="Times New Roman" w:eastAsia="SimSun" w:hAnsi="Times New Roman" w:cs="Tahoma"/>
          <w:kern w:val="3"/>
          <w:sz w:val="24"/>
          <w:szCs w:val="24"/>
        </w:rPr>
        <w:t>rıdır.</w:t>
      </w:r>
    </w:p>
    <w:p w14:paraId="0BAC5055" w14:textId="0F66E0FD"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Yani öğrenciler seni </w:t>
      </w:r>
      <w:r w:rsidRPr="006205AB">
        <w:rPr>
          <w:rFonts w:ascii="Times New Roman" w:eastAsia="SimSun" w:hAnsi="Times New Roman" w:cs="Tahoma"/>
          <w:i/>
          <w:iCs/>
          <w:kern w:val="3"/>
          <w:sz w:val="24"/>
          <w:szCs w:val="24"/>
        </w:rPr>
        <w:t>pavzı</w:t>
      </w:r>
      <w:r w:rsidRPr="006205AB">
        <w:rPr>
          <w:rFonts w:ascii="Times New Roman" w:eastAsia="SimSun" w:hAnsi="Times New Roman" w:cs="Tahoma"/>
          <w:kern w:val="3"/>
          <w:sz w:val="24"/>
          <w:szCs w:val="24"/>
        </w:rPr>
        <w:t xml:space="preserve"> </w:t>
      </w:r>
      <w:r w:rsidRPr="006205AB">
        <w:rPr>
          <w:rFonts w:ascii="Times New Roman" w:eastAsia="SimSun" w:hAnsi="Times New Roman" w:cs="Tahoma"/>
          <w:i/>
          <w:iCs/>
          <w:kern w:val="3"/>
          <w:sz w:val="24"/>
          <w:szCs w:val="24"/>
        </w:rPr>
        <w:t xml:space="preserve">(Pause) </w:t>
      </w:r>
      <w:r w:rsidRPr="006205AB">
        <w:rPr>
          <w:rFonts w:ascii="Times New Roman" w:eastAsia="SimSun" w:hAnsi="Times New Roman" w:cs="Tahoma"/>
          <w:kern w:val="3"/>
          <w:sz w:val="24"/>
          <w:szCs w:val="24"/>
        </w:rPr>
        <w:t xml:space="preserve">bekliyom demiyor, seni </w:t>
      </w:r>
      <w:r w:rsidRPr="006205AB">
        <w:rPr>
          <w:rFonts w:ascii="Times New Roman" w:eastAsia="SimSun" w:hAnsi="Times New Roman" w:cs="Tahoma"/>
          <w:i/>
          <w:iCs/>
          <w:kern w:val="3"/>
          <w:sz w:val="24"/>
          <w:szCs w:val="24"/>
        </w:rPr>
        <w:t>pavzıde (Pause)</w:t>
      </w:r>
      <w:r w:rsidRPr="006205AB">
        <w:rPr>
          <w:rFonts w:ascii="Times New Roman" w:eastAsia="SimSun" w:hAnsi="Times New Roman" w:cs="Tahoma"/>
          <w:kern w:val="3"/>
          <w:sz w:val="24"/>
          <w:szCs w:val="24"/>
        </w:rPr>
        <w:t xml:space="preserve"> bekliyo</w:t>
      </w:r>
      <w:r w:rsidR="009775E8">
        <w:rPr>
          <w:rFonts w:ascii="Times New Roman" w:eastAsia="SimSun" w:hAnsi="Times New Roman" w:cs="Tahoma"/>
          <w:kern w:val="3"/>
          <w:sz w:val="24"/>
          <w:szCs w:val="24"/>
        </w:rPr>
        <w:t>ru</w:t>
      </w:r>
      <w:r w:rsidRPr="006205AB">
        <w:rPr>
          <w:rFonts w:ascii="Times New Roman" w:eastAsia="SimSun" w:hAnsi="Times New Roman" w:cs="Tahoma"/>
          <w:kern w:val="3"/>
          <w:sz w:val="24"/>
          <w:szCs w:val="24"/>
        </w:rPr>
        <w:t>m şeklinde ifade ediyorlar. Almanca olan bir kelimeye asla getirilmemesi gereken bir ek getiriyorlar. Bunları da gayet doğal bir şekilde, sanki bir yanlıklık yokmuş gibi algılıyorlar. Yukarıda da belittiğimiz gibi sürekli bu şekilde karma bir dil kullandıkları için, bu hatalar alışkanlık haline gelmiş durumdadır.</w:t>
      </w:r>
    </w:p>
    <w:p w14:paraId="4EA5CE73" w14:textId="2A1027B0" w:rsidR="00C72DAE" w:rsidRPr="002D262D" w:rsidRDefault="00C72DAE" w:rsidP="00693067">
      <w:pPr>
        <w:pStyle w:val="Heading5"/>
        <w:spacing w:before="0" w:after="160" w:line="360" w:lineRule="auto"/>
        <w:jc w:val="both"/>
        <w:rPr>
          <w:rFonts w:ascii="Calibri" w:eastAsia="SimSun" w:hAnsi="Calibri"/>
          <w:b w:val="0"/>
          <w:bCs/>
        </w:rPr>
      </w:pPr>
      <w:bookmarkStart w:id="96" w:name="_Toc116122922"/>
      <w:r w:rsidRPr="002D262D">
        <w:rPr>
          <w:rFonts w:eastAsia="SimSun"/>
          <w:b w:val="0"/>
          <w:bCs/>
        </w:rPr>
        <w:lastRenderedPageBreak/>
        <w:t xml:space="preserve">4.1.5.4 Almanca </w:t>
      </w:r>
      <w:r w:rsidR="00693067" w:rsidRPr="002D262D">
        <w:rPr>
          <w:rFonts w:eastAsia="SimSun"/>
          <w:b w:val="0"/>
          <w:bCs/>
        </w:rPr>
        <w:t>Bir Kelimenin İsmin -den Halinde Yanlış Kullanımı</w:t>
      </w:r>
      <w:bookmarkEnd w:id="96"/>
    </w:p>
    <w:p w14:paraId="01AAB066" w14:textId="40F8B870" w:rsidR="00744FD9" w:rsidRPr="006205AB" w:rsidRDefault="00C72DAE" w:rsidP="00693067">
      <w:pPr>
        <w:tabs>
          <w:tab w:val="left" w:pos="284"/>
        </w:tabs>
        <w:suppressAutoHyphens/>
        <w:autoSpaceDN w:val="0"/>
        <w:spacing w:line="360" w:lineRule="auto"/>
        <w:jc w:val="both"/>
        <w:textAlignment w:val="baseline"/>
        <w:rPr>
          <w:rFonts w:ascii="Times New Roman" w:eastAsia="SimSun" w:hAnsi="Times New Roman" w:cs="Tahoma"/>
          <w:i/>
          <w:iCs/>
          <w:kern w:val="3"/>
          <w:sz w:val="24"/>
          <w:szCs w:val="24"/>
        </w:rPr>
      </w:pPr>
      <w:r w:rsidRPr="006205AB">
        <w:rPr>
          <w:rFonts w:ascii="Times New Roman" w:eastAsia="SimSun" w:hAnsi="Times New Roman" w:cs="Tahoma"/>
          <w:kern w:val="3"/>
          <w:sz w:val="24"/>
          <w:szCs w:val="24"/>
        </w:rPr>
        <w:t xml:space="preserve">Aynı hataya ismin -den halinin kullamında da rastlıyoruz. Burada da öğrenciler ismi Almanca olarak kullanıp ismin </w:t>
      </w:r>
      <w:r w:rsidRPr="006205AB">
        <w:rPr>
          <w:rFonts w:ascii="Times New Roman" w:eastAsia="SimSun" w:hAnsi="Times New Roman" w:cs="Tahoma"/>
          <w:i/>
          <w:iCs/>
          <w:kern w:val="3"/>
          <w:sz w:val="24"/>
          <w:szCs w:val="24"/>
        </w:rPr>
        <w:t>-den</w:t>
      </w:r>
      <w:r w:rsidRPr="006205AB">
        <w:rPr>
          <w:rFonts w:ascii="Times New Roman" w:eastAsia="SimSun" w:hAnsi="Times New Roman" w:cs="Tahoma"/>
          <w:kern w:val="3"/>
          <w:sz w:val="24"/>
          <w:szCs w:val="24"/>
        </w:rPr>
        <w:t xml:space="preserve"> halini Türk dil kurallarına uygun olarak Almanca kelimenin sonuna eklemektedirler.  Bu cümleleri kurarken Almanca kelime sanki Türkçe bir kelimeymiş gibi düşünmektedirler. Bu şekilde Almanca-Türkçe karışımı bir dil ortaya çıkmaktadır. Hatta birçok öğrencide bu şekilde bir kullanım alışkanlık haline geldiği için Türkçe cümle içerisinde kullandıkları birçok Almanca kelimeyi Türkçe yannetmektedirler. </w:t>
      </w:r>
      <w:r w:rsidRPr="006205AB">
        <w:rPr>
          <w:rFonts w:ascii="Times New Roman" w:eastAsia="SimSun" w:hAnsi="Times New Roman" w:cs="Tahoma"/>
          <w:i/>
          <w:iCs/>
          <w:kern w:val="3"/>
          <w:sz w:val="24"/>
          <w:szCs w:val="24"/>
        </w:rPr>
        <w:t xml:space="preserve">Kelimenin Türkçesi nedir? </w:t>
      </w:r>
      <w:r w:rsidRPr="006205AB">
        <w:rPr>
          <w:rFonts w:ascii="Times New Roman" w:eastAsia="SimSun" w:hAnsi="Times New Roman" w:cs="Tahoma"/>
          <w:kern w:val="3"/>
          <w:sz w:val="24"/>
          <w:szCs w:val="24"/>
        </w:rPr>
        <w:t>diye sorulduğunda, şaşkınlık içerisinde kelimenin zaten Türkçe olup olmadığını sormaktadırlar.</w:t>
      </w:r>
    </w:p>
    <w:p w14:paraId="7CF98EFE" w14:textId="73E70B55"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Örnek:</w:t>
      </w:r>
    </w:p>
    <w:p w14:paraId="0CEF99F7"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kurdukları cümle: </w:t>
      </w:r>
      <w:r w:rsidRPr="006205AB">
        <w:rPr>
          <w:rFonts w:ascii="Times New Roman" w:eastAsia="SimSun" w:hAnsi="Times New Roman" w:cs="Tahoma"/>
          <w:i/>
          <w:iCs/>
          <w:kern w:val="3"/>
          <w:sz w:val="24"/>
          <w:szCs w:val="24"/>
        </w:rPr>
        <w:t xml:space="preserve">Vi:zıden/valddan (Wiese/Wald) </w:t>
      </w:r>
      <w:r w:rsidRPr="006205AB">
        <w:rPr>
          <w:rFonts w:ascii="Times New Roman" w:eastAsia="SimSun" w:hAnsi="Times New Roman" w:cs="Tahoma"/>
          <w:kern w:val="3"/>
          <w:sz w:val="24"/>
          <w:szCs w:val="24"/>
        </w:rPr>
        <w:t>geçerken o böceği gördüm.</w:t>
      </w:r>
    </w:p>
    <w:p w14:paraId="2E87F144" w14:textId="77777777" w:rsidR="00744FD9"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Çimenlikten/ormandan geçerken o böceği gördüm. </w:t>
      </w:r>
    </w:p>
    <w:p w14:paraId="5EF25D97" w14:textId="0EC8ADA9" w:rsidR="00C72DAE" w:rsidRPr="006205AB" w:rsidRDefault="00744FD9"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Beim Laufen durch die Wiese/den Wald habe ich den Insekt gesehen.</w:t>
      </w:r>
    </w:p>
    <w:p w14:paraId="318A1DB2" w14:textId="24EB0869" w:rsidR="00C77699"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Örneklerden de anlaşılacağı üzere öğrenciler Almancada kesinlikle var olmayan bir dilbilgisi geliştirmişler ve bu hatalı kullanımı dillerine yerleştirmişlerdir. Bu sorunun asıl nedeni ise bu öğrencilerin Türk dilindeki</w:t>
      </w:r>
      <w:r w:rsidR="00C77699" w:rsidRPr="006205AB">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 xml:space="preserve">kelime hazinesinin eksikliğinden kaynaklanmaktadır. Bilindiği gibi ismin halini kelimeye eklerken kelimenin önceki hecelerine göre </w:t>
      </w:r>
      <w:r w:rsidRPr="006205AB">
        <w:rPr>
          <w:rFonts w:ascii="Times New Roman" w:eastAsia="SimSun" w:hAnsi="Times New Roman" w:cs="Tahoma"/>
          <w:i/>
          <w:iCs/>
          <w:kern w:val="3"/>
          <w:sz w:val="24"/>
          <w:szCs w:val="24"/>
        </w:rPr>
        <w:t>-den</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dan</w:t>
      </w:r>
      <w:r w:rsidRPr="006205AB">
        <w:rPr>
          <w:rFonts w:ascii="Times New Roman" w:eastAsia="SimSun" w:hAnsi="Times New Roman" w:cs="Tahoma"/>
          <w:kern w:val="3"/>
          <w:sz w:val="24"/>
          <w:szCs w:val="24"/>
        </w:rPr>
        <w:t xml:space="preserve"> eki gelmektedir. Almanca kelimelere eklenen Türkçe eklere bakıldığında </w:t>
      </w:r>
      <w:r w:rsidRPr="006205AB">
        <w:rPr>
          <w:rFonts w:ascii="Times New Roman" w:eastAsia="SimSun" w:hAnsi="Times New Roman" w:cs="Tahoma"/>
          <w:i/>
          <w:iCs/>
          <w:kern w:val="3"/>
          <w:sz w:val="24"/>
          <w:szCs w:val="24"/>
        </w:rPr>
        <w:t>vi:zıden/valddan (Wiese/Wald)</w:t>
      </w:r>
      <w:r w:rsidRPr="006205AB">
        <w:rPr>
          <w:rFonts w:ascii="Times New Roman" w:eastAsia="SimSun" w:hAnsi="Times New Roman" w:cs="Tahoma"/>
          <w:kern w:val="3"/>
          <w:sz w:val="24"/>
          <w:szCs w:val="24"/>
        </w:rPr>
        <w:t>, öğrencilerin bu eklemeleri Türk dil kurallarına uygun bir şekilde yaptıkları görülmektedir. Buradaki sorun öğrencilerin kelimenin Türkçesi yerine Almancasını kullanmalarıdır.</w:t>
      </w:r>
    </w:p>
    <w:p w14:paraId="67AE65DB" w14:textId="77777777" w:rsidR="00BD6FB6" w:rsidRPr="006205AB" w:rsidRDefault="00BD6FB6" w:rsidP="00B52CEF">
      <w:pPr>
        <w:tabs>
          <w:tab w:val="left" w:pos="284"/>
        </w:tabs>
        <w:suppressAutoHyphens/>
        <w:autoSpaceDN w:val="0"/>
        <w:spacing w:line="360" w:lineRule="auto"/>
        <w:jc w:val="both"/>
        <w:textAlignment w:val="baseline"/>
        <w:rPr>
          <w:rFonts w:ascii="Calibri" w:eastAsia="SimSun" w:hAnsi="Calibri" w:cs="Tahoma"/>
          <w:kern w:val="3"/>
        </w:rPr>
      </w:pPr>
    </w:p>
    <w:p w14:paraId="4549CFAD" w14:textId="2CE65E29" w:rsidR="00C72DAE" w:rsidRPr="002D262D" w:rsidRDefault="00C72DAE" w:rsidP="00B52CEF">
      <w:pPr>
        <w:pStyle w:val="Heading3"/>
        <w:spacing w:before="0" w:after="160"/>
        <w:rPr>
          <w:b w:val="0"/>
          <w:bCs w:val="0"/>
        </w:rPr>
      </w:pPr>
      <w:bookmarkStart w:id="97" w:name="_Toc116122923"/>
      <w:r w:rsidRPr="002D262D">
        <w:rPr>
          <w:b w:val="0"/>
          <w:bCs w:val="0"/>
        </w:rPr>
        <w:t>4.</w:t>
      </w:r>
      <w:r w:rsidR="00BD6FB6" w:rsidRPr="002D262D">
        <w:rPr>
          <w:b w:val="0"/>
          <w:bCs w:val="0"/>
        </w:rPr>
        <w:t xml:space="preserve">2 </w:t>
      </w:r>
      <w:r w:rsidRPr="002D262D">
        <w:rPr>
          <w:b w:val="0"/>
          <w:bCs w:val="0"/>
        </w:rPr>
        <w:t>Sıfat</w:t>
      </w:r>
      <w:r w:rsidR="00BD6FB6" w:rsidRPr="002D262D">
        <w:rPr>
          <w:b w:val="0"/>
          <w:bCs w:val="0"/>
        </w:rPr>
        <w:t xml:space="preserve">, Zarf </w:t>
      </w:r>
      <w:r w:rsidR="009775E8" w:rsidRPr="002D262D">
        <w:rPr>
          <w:b w:val="0"/>
          <w:bCs w:val="0"/>
        </w:rPr>
        <w:t>ve</w:t>
      </w:r>
      <w:r w:rsidR="00BD6FB6" w:rsidRPr="002D262D">
        <w:rPr>
          <w:b w:val="0"/>
          <w:bCs w:val="0"/>
        </w:rPr>
        <w:t xml:space="preserve"> Edatlarla İlgili Yapılan Yanlış Kullanımlar</w:t>
      </w:r>
      <w:bookmarkEnd w:id="97"/>
    </w:p>
    <w:p w14:paraId="1156105E" w14:textId="7224FC95" w:rsidR="00C72DAE"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Çift dilli öğrencilerin sık yaptıkları hatalardan biri de sıfat, zarf ve edatların Türkçesi yerine Almancasının kullanmalarıdır. Aşağıdaki alt başlıklarda detaylı şekilde ne tür hatalar yaptıkları örneklendirilmiştir.</w:t>
      </w:r>
    </w:p>
    <w:p w14:paraId="0FFACE34" w14:textId="77777777" w:rsidR="002D262D" w:rsidRPr="006205AB" w:rsidRDefault="002D262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07097EEB" w14:textId="4EEA19D0" w:rsidR="00C72DAE" w:rsidRPr="002D262D" w:rsidRDefault="00C72DAE" w:rsidP="00732FBF">
      <w:pPr>
        <w:pStyle w:val="Heading4"/>
        <w:spacing w:before="0" w:after="160" w:line="360" w:lineRule="auto"/>
        <w:jc w:val="both"/>
        <w:rPr>
          <w:rFonts w:eastAsia="SimSun"/>
          <w:b w:val="0"/>
          <w:bCs/>
        </w:rPr>
      </w:pPr>
      <w:bookmarkStart w:id="98" w:name="_Toc116122924"/>
      <w:r w:rsidRPr="002D262D">
        <w:rPr>
          <w:rFonts w:eastAsia="SimSun"/>
          <w:b w:val="0"/>
          <w:bCs/>
        </w:rPr>
        <w:lastRenderedPageBreak/>
        <w:t xml:space="preserve">4.2.1 Zaman </w:t>
      </w:r>
      <w:r w:rsidR="00732FBF" w:rsidRPr="002D262D">
        <w:rPr>
          <w:rFonts w:eastAsia="SimSun"/>
          <w:b w:val="0"/>
          <w:bCs/>
        </w:rPr>
        <w:t xml:space="preserve">Zarflarının </w:t>
      </w:r>
      <w:r w:rsidRPr="002D262D">
        <w:rPr>
          <w:rFonts w:eastAsia="SimSun"/>
          <w:b w:val="0"/>
          <w:bCs/>
        </w:rPr>
        <w:t xml:space="preserve">Türkçe </w:t>
      </w:r>
      <w:r w:rsidR="00732FBF" w:rsidRPr="002D262D">
        <w:rPr>
          <w:rFonts w:eastAsia="SimSun"/>
          <w:b w:val="0"/>
          <w:bCs/>
        </w:rPr>
        <w:t xml:space="preserve">Cümle İçinde </w:t>
      </w:r>
      <w:r w:rsidRPr="002D262D">
        <w:rPr>
          <w:rFonts w:eastAsia="SimSun"/>
          <w:b w:val="0"/>
          <w:bCs/>
        </w:rPr>
        <w:t xml:space="preserve">Almanca </w:t>
      </w:r>
      <w:r w:rsidR="00732FBF" w:rsidRPr="002D262D">
        <w:rPr>
          <w:rFonts w:eastAsia="SimSun"/>
          <w:b w:val="0"/>
          <w:bCs/>
        </w:rPr>
        <w:t>Olarak Hatalı Kullanımı</w:t>
      </w:r>
      <w:bookmarkEnd w:id="98"/>
    </w:p>
    <w:p w14:paraId="21E550DA" w14:textId="3A158E15"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Öğrencilerin büyük bölümü Türkçe cümle kurarken birçok sıfat, zarf ve edatların Almancasını kullanmaktadırlar. Kelimelerin birçoğunun Türkçesini bilseler dahi, yanlış kullanımın dil alışkanlığı olduğu görülmüştür. Çevrelerindeki insanların da Almanca kelimeyi bilmeleri ve söylediklerini karşı tarafın anlaması öğrencilerde hatalı kullanımın yerleşmesıne sebep olmuştur.</w:t>
      </w:r>
    </w:p>
    <w:p w14:paraId="530A279E" w14:textId="6741E907" w:rsidR="00C72DAE" w:rsidRPr="006205AB" w:rsidRDefault="00C72DAE" w:rsidP="00732FB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Çocukların zaman </w:t>
      </w:r>
      <w:r w:rsidRPr="006205AB">
        <w:rPr>
          <w:rFonts w:ascii="Times New Roman" w:eastAsia="Times New Roman" w:hAnsi="Times New Roman" w:cs="Times New Roman"/>
          <w:kern w:val="3"/>
          <w:sz w:val="24"/>
          <w:szCs w:val="24"/>
        </w:rPr>
        <w:t>belirteçlerinin</w:t>
      </w:r>
      <w:r w:rsidRPr="006205AB">
        <w:rPr>
          <w:rFonts w:ascii="Times New Roman" w:eastAsia="SimSun" w:hAnsi="Times New Roman" w:cs="Tahoma"/>
          <w:kern w:val="3"/>
          <w:sz w:val="24"/>
          <w:szCs w:val="24"/>
        </w:rPr>
        <w:t xml:space="preserve"> çoğunu, örneğin </w:t>
      </w:r>
      <w:r w:rsidRPr="006205AB">
        <w:rPr>
          <w:rFonts w:ascii="Times New Roman" w:eastAsia="SimSun" w:hAnsi="Times New Roman" w:cs="Tahoma"/>
          <w:i/>
          <w:iCs/>
          <w:kern w:val="3"/>
          <w:sz w:val="24"/>
          <w:szCs w:val="24"/>
        </w:rPr>
        <w:t>her zaman</w:t>
      </w:r>
      <w:r w:rsidRPr="006205AB">
        <w:rPr>
          <w:rFonts w:ascii="Times New Roman" w:eastAsia="SimSun" w:hAnsi="Times New Roman" w:cs="Tahoma"/>
          <w:kern w:val="3"/>
          <w:sz w:val="24"/>
          <w:szCs w:val="24"/>
        </w:rPr>
        <w:t xml:space="preserve"> yerine </w:t>
      </w:r>
      <w:r w:rsidRPr="006205AB">
        <w:rPr>
          <w:rFonts w:ascii="Times New Roman" w:eastAsia="SimSun" w:hAnsi="Times New Roman" w:cs="Tahoma"/>
          <w:i/>
          <w:iCs/>
          <w:kern w:val="3"/>
          <w:sz w:val="24"/>
          <w:szCs w:val="24"/>
        </w:rPr>
        <w:t>imma (immer)</w:t>
      </w:r>
      <w:r w:rsidRPr="006205AB">
        <w:rPr>
          <w:rFonts w:ascii="Times New Roman" w:eastAsia="SimSun" w:hAnsi="Times New Roman" w:cs="Tahoma"/>
          <w:kern w:val="3"/>
          <w:sz w:val="24"/>
          <w:szCs w:val="24"/>
        </w:rPr>
        <w:t xml:space="preserve">, </w:t>
      </w:r>
      <w:r w:rsidRPr="006205AB">
        <w:rPr>
          <w:rFonts w:ascii="Times New Roman" w:eastAsia="SimSun" w:hAnsi="Times New Roman" w:cs="Tahoma"/>
          <w:i/>
          <w:iCs/>
          <w:kern w:val="3"/>
          <w:sz w:val="24"/>
          <w:szCs w:val="24"/>
        </w:rPr>
        <w:t>genellikle</w:t>
      </w:r>
      <w:r w:rsidRPr="006205AB">
        <w:rPr>
          <w:rFonts w:ascii="Times New Roman" w:eastAsia="SimSun" w:hAnsi="Times New Roman" w:cs="Tahoma"/>
          <w:kern w:val="3"/>
          <w:sz w:val="24"/>
          <w:szCs w:val="24"/>
        </w:rPr>
        <w:t xml:space="preserve"> yerine </w:t>
      </w:r>
      <w:r w:rsidRPr="006205AB">
        <w:rPr>
          <w:rFonts w:ascii="Times New Roman" w:eastAsia="SimSun" w:hAnsi="Times New Roman" w:cs="Tahoma"/>
          <w:i/>
          <w:iCs/>
          <w:kern w:val="3"/>
          <w:sz w:val="24"/>
          <w:szCs w:val="24"/>
        </w:rPr>
        <w:t>maystıns (meistens)</w:t>
      </w:r>
      <w:r w:rsidRPr="006205AB">
        <w:rPr>
          <w:rFonts w:ascii="Times New Roman" w:eastAsia="SimSun" w:hAnsi="Times New Roman" w:cs="Tahoma"/>
          <w:kern w:val="3"/>
          <w:sz w:val="24"/>
          <w:szCs w:val="24"/>
        </w:rPr>
        <w:t xml:space="preserve"> vs. gibi, Türkçe cümle içinde dahi Almanca olarak kullandıkları gözlenmiştir. Öğrenciler günleri ve ayları da tamamen Almanca olarak kullanmaktadırlar.</w:t>
      </w:r>
    </w:p>
    <w:p w14:paraId="479EB157"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i/>
          <w:iCs/>
          <w:kern w:val="3"/>
          <w:sz w:val="24"/>
          <w:szCs w:val="24"/>
        </w:rPr>
        <w:t>1. Örnek:</w:t>
      </w:r>
    </w:p>
    <w:p w14:paraId="2E062163" w14:textId="51ED6BDA"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kurdukları </w:t>
      </w:r>
      <w:r w:rsidRPr="009775E8">
        <w:rPr>
          <w:rFonts w:ascii="Times New Roman" w:eastAsia="SimSun" w:hAnsi="Times New Roman" w:cs="Tahoma"/>
          <w:kern w:val="3"/>
          <w:sz w:val="24"/>
          <w:szCs w:val="24"/>
        </w:rPr>
        <w:t xml:space="preserve">cümle: </w:t>
      </w:r>
      <w:r w:rsidRPr="009775E8">
        <w:rPr>
          <w:rFonts w:ascii="Times New Roman" w:eastAsia="SimSun" w:hAnsi="Times New Roman" w:cs="Tahoma"/>
          <w:i/>
          <w:iCs/>
          <w:kern w:val="3"/>
          <w:sz w:val="24"/>
          <w:szCs w:val="24"/>
        </w:rPr>
        <w:t xml:space="preserve">Ne:ste vohı </w:t>
      </w:r>
      <w:r w:rsidRPr="006205AB">
        <w:rPr>
          <w:rFonts w:ascii="Times New Roman" w:eastAsia="SimSun" w:hAnsi="Times New Roman" w:cs="Tahoma"/>
          <w:i/>
          <w:iCs/>
          <w:kern w:val="3"/>
          <w:sz w:val="24"/>
          <w:szCs w:val="24"/>
        </w:rPr>
        <w:t>(Nächste Woche)</w:t>
      </w:r>
      <w:r w:rsidRPr="006205AB">
        <w:rPr>
          <w:rFonts w:ascii="Times New Roman" w:eastAsia="SimSun" w:hAnsi="Times New Roman" w:cs="Tahoma"/>
          <w:kern w:val="3"/>
          <w:sz w:val="24"/>
          <w:szCs w:val="24"/>
        </w:rPr>
        <w:t xml:space="preserve"> Türkçe dersimiz var mı?</w:t>
      </w:r>
    </w:p>
    <w:p w14:paraId="39840F86" w14:textId="77777777" w:rsidR="00C77699"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Haftaya Türkçe dersimiz var mı? </w:t>
      </w:r>
    </w:p>
    <w:p w14:paraId="3C3B9115" w14:textId="329B3813" w:rsidR="00C72DAE" w:rsidRPr="006205AB" w:rsidRDefault="00C77699"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Haben wir nächste Woche Türkischunterricht?</w:t>
      </w:r>
    </w:p>
    <w:p w14:paraId="41304512"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i/>
          <w:iCs/>
          <w:kern w:val="3"/>
          <w:sz w:val="24"/>
          <w:szCs w:val="24"/>
        </w:rPr>
      </w:pPr>
      <w:r w:rsidRPr="006205AB">
        <w:rPr>
          <w:rFonts w:ascii="Times New Roman" w:eastAsia="SimSun" w:hAnsi="Times New Roman" w:cs="Times New Roman"/>
          <w:i/>
          <w:iCs/>
          <w:kern w:val="3"/>
          <w:sz w:val="24"/>
          <w:szCs w:val="24"/>
        </w:rPr>
        <w:t>2. Örnek:</w:t>
      </w:r>
    </w:p>
    <w:p w14:paraId="73D6A099"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Ben </w:t>
      </w:r>
      <w:r w:rsidRPr="006205AB">
        <w:rPr>
          <w:rFonts w:ascii="Times New Roman" w:eastAsia="SimSun" w:hAnsi="Times New Roman" w:cs="Times New Roman"/>
          <w:i/>
          <w:iCs/>
          <w:kern w:val="3"/>
          <w:sz w:val="24"/>
          <w:szCs w:val="24"/>
        </w:rPr>
        <w:t>manşma:l (manchmal)</w:t>
      </w:r>
      <w:r w:rsidRPr="006205AB">
        <w:rPr>
          <w:rFonts w:ascii="Times New Roman" w:eastAsia="SimSun" w:hAnsi="Times New Roman" w:cs="Times New Roman"/>
          <w:kern w:val="3"/>
          <w:sz w:val="24"/>
          <w:szCs w:val="24"/>
        </w:rPr>
        <w:t xml:space="preserve"> Türkçe kitap okuyorum.</w:t>
      </w:r>
    </w:p>
    <w:p w14:paraId="0BDBFE5A" w14:textId="07C30726"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Cümlenin doğrusu: Ben bazen Türkçe kitap okuyorum.</w:t>
      </w:r>
    </w:p>
    <w:p w14:paraId="15196F16"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i/>
          <w:iCs/>
          <w:kern w:val="3"/>
          <w:sz w:val="24"/>
          <w:szCs w:val="24"/>
        </w:rPr>
      </w:pPr>
      <w:r w:rsidRPr="006205AB">
        <w:rPr>
          <w:rFonts w:ascii="Times New Roman" w:eastAsia="SimSun" w:hAnsi="Times New Roman" w:cs="Times New Roman"/>
          <w:i/>
          <w:iCs/>
          <w:kern w:val="3"/>
          <w:sz w:val="24"/>
          <w:szCs w:val="24"/>
        </w:rPr>
        <w:t>3. Örnek:</w:t>
      </w:r>
    </w:p>
    <w:p w14:paraId="0BC768A6"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w:t>
      </w:r>
      <w:r w:rsidRPr="006205AB">
        <w:rPr>
          <w:rFonts w:ascii="Times New Roman" w:eastAsia="SimSun" w:hAnsi="Times New Roman" w:cs="Times New Roman"/>
          <w:i/>
          <w:iCs/>
          <w:kern w:val="3"/>
          <w:sz w:val="24"/>
          <w:szCs w:val="24"/>
        </w:rPr>
        <w:t>Matı (Mathe)</w:t>
      </w:r>
      <w:r w:rsidRPr="006205AB">
        <w:rPr>
          <w:rFonts w:ascii="Times New Roman" w:eastAsia="SimSun" w:hAnsi="Times New Roman" w:cs="Times New Roman"/>
          <w:kern w:val="3"/>
          <w:sz w:val="24"/>
          <w:szCs w:val="24"/>
        </w:rPr>
        <w:t xml:space="preserve"> dersimiz </w:t>
      </w:r>
      <w:r w:rsidRPr="006205AB">
        <w:rPr>
          <w:rFonts w:ascii="Times New Roman" w:eastAsia="SimSun" w:hAnsi="Times New Roman" w:cs="Times New Roman"/>
          <w:i/>
          <w:iCs/>
          <w:kern w:val="3"/>
          <w:sz w:val="24"/>
          <w:szCs w:val="24"/>
        </w:rPr>
        <w:t>ü:ba'morgın</w:t>
      </w:r>
      <w:r w:rsidRPr="006205AB">
        <w:rPr>
          <w:rFonts w:ascii="Times New Roman" w:eastAsia="SimSun" w:hAnsi="Times New Roman" w:cs="Times New Roman"/>
          <w:kern w:val="3"/>
          <w:sz w:val="24"/>
          <w:szCs w:val="24"/>
        </w:rPr>
        <w:t xml:space="preserve"> (übermorgen) değil mi?</w:t>
      </w:r>
    </w:p>
    <w:p w14:paraId="01ABD795" w14:textId="77777777" w:rsidR="00C77699"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Matematik dersimiz yarından sonra değil mi? </w:t>
      </w:r>
    </w:p>
    <w:p w14:paraId="7C0670FB" w14:textId="40C7E366" w:rsidR="00C72DAE" w:rsidRPr="006205AB" w:rsidRDefault="00C77699"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Ist unser Matheunterricht nicht übermorgen?</w:t>
      </w:r>
    </w:p>
    <w:p w14:paraId="32A4540A"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i/>
          <w:iCs/>
          <w:kern w:val="3"/>
          <w:sz w:val="24"/>
          <w:szCs w:val="24"/>
        </w:rPr>
      </w:pPr>
      <w:r w:rsidRPr="006205AB">
        <w:rPr>
          <w:rFonts w:ascii="Times New Roman" w:eastAsia="SimSun" w:hAnsi="Times New Roman" w:cs="Times New Roman"/>
          <w:i/>
          <w:iCs/>
          <w:kern w:val="3"/>
          <w:sz w:val="24"/>
          <w:szCs w:val="24"/>
        </w:rPr>
        <w:t>4. Örnek:</w:t>
      </w:r>
    </w:p>
    <w:p w14:paraId="6538CFC2"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w:t>
      </w:r>
      <w:r w:rsidRPr="006205AB">
        <w:rPr>
          <w:rFonts w:ascii="Times New Roman" w:eastAsia="SimSun" w:hAnsi="Times New Roman" w:cs="Times New Roman"/>
          <w:i/>
          <w:iCs/>
          <w:kern w:val="3"/>
          <w:sz w:val="24"/>
          <w:szCs w:val="24"/>
        </w:rPr>
        <w:t>Mo:ntag (Montag)</w:t>
      </w:r>
      <w:r w:rsidRPr="006205AB">
        <w:rPr>
          <w:rFonts w:ascii="Times New Roman" w:eastAsia="SimSun" w:hAnsi="Times New Roman" w:cs="Times New Roman"/>
          <w:kern w:val="3"/>
          <w:sz w:val="24"/>
          <w:szCs w:val="24"/>
        </w:rPr>
        <w:t xml:space="preserve"> günü okula gelecek miyiz?</w:t>
      </w:r>
    </w:p>
    <w:p w14:paraId="4BD8BC0E" w14:textId="77777777" w:rsidR="00C77699"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Pazartesi günü okula gelecek miyiz? </w:t>
      </w:r>
    </w:p>
    <w:p w14:paraId="4F87344B" w14:textId="7AE6A2C0" w:rsidR="00C72DAE" w:rsidRPr="006205AB" w:rsidRDefault="00C77699"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Kommen wir am Montag yur Schule?</w:t>
      </w:r>
    </w:p>
    <w:p w14:paraId="187DC1DC" w14:textId="58029634" w:rsidR="00C72DAE" w:rsidRDefault="00C72DAE" w:rsidP="00B52CEF">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lastRenderedPageBreak/>
        <w:t>Örneklerde görüldüğü gibi çocuklar Almanca kelimeleri cümle içerisinde sanki Türkçe kelimeymiş gibi kullanmaktadır. Kelimeyi Türkçe kullanmaları istendiğinde hangi kelimeyi Almanca olarak kullandığının farkına varmadıklarını ifade etmektedirler. Bu da kelime hazinelerinde büyük boşlukların olduğunu göstermektedir.</w:t>
      </w:r>
    </w:p>
    <w:p w14:paraId="2DB58264" w14:textId="1BCD565A" w:rsidR="003646A4" w:rsidRPr="00CB2FF4" w:rsidRDefault="00CB2FF4" w:rsidP="00CA7A96">
      <w:pPr>
        <w:pStyle w:val="Caption"/>
        <w:rPr>
          <w:rFonts w:ascii="Times New Roman" w:eastAsia="Calibri" w:hAnsi="Times New Roman" w:cs="Times New Roman"/>
          <w:i w:val="0"/>
          <w:iCs w:val="0"/>
        </w:rPr>
      </w:pPr>
      <w:bookmarkStart w:id="99" w:name="_Toc109335754"/>
      <w:bookmarkStart w:id="100" w:name="_Toc109335830"/>
      <w:bookmarkStart w:id="101" w:name="_Toc109385177"/>
      <w:r w:rsidRPr="00CB2FF4">
        <w:rPr>
          <w:rFonts w:ascii="Times New Roman" w:hAnsi="Times New Roman" w:cs="Times New Roman"/>
          <w:b/>
          <w:bCs/>
          <w:i w:val="0"/>
          <w:iCs w:val="0"/>
        </w:rPr>
        <w:t xml:space="preserve">Tablo </w:t>
      </w:r>
      <w:r w:rsidRPr="00CB2FF4">
        <w:rPr>
          <w:rFonts w:ascii="Times New Roman" w:hAnsi="Times New Roman" w:cs="Times New Roman"/>
          <w:b/>
          <w:bCs/>
          <w:i w:val="0"/>
          <w:iCs w:val="0"/>
        </w:rPr>
        <w:fldChar w:fldCharType="begin"/>
      </w:r>
      <w:r w:rsidRPr="00CB2FF4">
        <w:rPr>
          <w:rFonts w:ascii="Times New Roman" w:hAnsi="Times New Roman" w:cs="Times New Roman"/>
          <w:b/>
          <w:bCs/>
          <w:i w:val="0"/>
          <w:iCs w:val="0"/>
        </w:rPr>
        <w:instrText xml:space="preserve"> SEQ Tablo \* ARABIC </w:instrText>
      </w:r>
      <w:r w:rsidRPr="00CB2FF4">
        <w:rPr>
          <w:rFonts w:ascii="Times New Roman" w:hAnsi="Times New Roman" w:cs="Times New Roman"/>
          <w:b/>
          <w:bCs/>
          <w:i w:val="0"/>
          <w:iCs w:val="0"/>
        </w:rPr>
        <w:fldChar w:fldCharType="separate"/>
      </w:r>
      <w:r w:rsidR="00D76127">
        <w:rPr>
          <w:rFonts w:ascii="Times New Roman" w:hAnsi="Times New Roman" w:cs="Times New Roman"/>
          <w:b/>
          <w:bCs/>
          <w:i w:val="0"/>
          <w:iCs w:val="0"/>
          <w:noProof/>
        </w:rPr>
        <w:t>5</w:t>
      </w:r>
      <w:bookmarkEnd w:id="99"/>
      <w:bookmarkEnd w:id="100"/>
      <w:r w:rsidRPr="00CB2FF4">
        <w:rPr>
          <w:rFonts w:ascii="Times New Roman" w:hAnsi="Times New Roman" w:cs="Times New Roman"/>
          <w:b/>
          <w:bCs/>
          <w:i w:val="0"/>
          <w:iCs w:val="0"/>
        </w:rPr>
        <w:fldChar w:fldCharType="end"/>
      </w:r>
      <w:r w:rsidR="00CA7A96">
        <w:rPr>
          <w:rFonts w:ascii="Times New Roman" w:hAnsi="Times New Roman" w:cs="Times New Roman"/>
          <w:b/>
          <w:bCs/>
          <w:i w:val="0"/>
          <w:iCs w:val="0"/>
        </w:rPr>
        <w:t xml:space="preserve">. </w:t>
      </w:r>
      <w:r w:rsidRPr="00CB2FF4">
        <w:rPr>
          <w:rFonts w:ascii="Times New Roman" w:hAnsi="Times New Roman" w:cs="Times New Roman"/>
        </w:rPr>
        <w:t>Zaman Zarflarını Hatalı Kullanımlarına Örnekler</w:t>
      </w:r>
      <w:bookmarkEnd w:id="101"/>
    </w:p>
    <w:tbl>
      <w:tblPr>
        <w:tblStyle w:val="PlainTable5"/>
        <w:tblW w:w="7981" w:type="dxa"/>
        <w:tblLayout w:type="fixed"/>
        <w:tblLook w:val="0000" w:firstRow="0" w:lastRow="0" w:firstColumn="0" w:lastColumn="0" w:noHBand="0" w:noVBand="0"/>
      </w:tblPr>
      <w:tblGrid>
        <w:gridCol w:w="2661"/>
        <w:gridCol w:w="1932"/>
        <w:gridCol w:w="3388"/>
      </w:tblGrid>
      <w:tr w:rsidR="0097215A" w:rsidRPr="0060326C" w14:paraId="293235AE"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000000"/>
              <w:bottom w:val="single" w:sz="4" w:space="0" w:color="000000"/>
            </w:tcBorders>
            <w:shd w:val="clear" w:color="auto" w:fill="FFFFFF" w:themeFill="background1"/>
          </w:tcPr>
          <w:p w14:paraId="741A0625" w14:textId="77777777" w:rsidR="0097215A" w:rsidRPr="0060326C" w:rsidRDefault="0097215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b/>
                <w:bCs/>
                <w:kern w:val="3"/>
                <w:sz w:val="24"/>
                <w:szCs w:val="24"/>
              </w:rPr>
            </w:pPr>
            <w:r w:rsidRPr="0060326C">
              <w:rPr>
                <w:rFonts w:ascii="Times New Roman" w:eastAsia="SimSun" w:hAnsi="Times New Roman" w:cs="Tahoma"/>
                <w:b/>
                <w:bCs/>
                <w:kern w:val="3"/>
                <w:sz w:val="24"/>
                <w:szCs w:val="24"/>
              </w:rPr>
              <w:t>Öğrencilerin zaman zarfını hatalı kullanımı</w:t>
            </w:r>
          </w:p>
        </w:tc>
        <w:tc>
          <w:tcPr>
            <w:tcW w:w="1932" w:type="dxa"/>
            <w:tcBorders>
              <w:top w:val="single" w:sz="4" w:space="0" w:color="000000"/>
              <w:bottom w:val="single" w:sz="4" w:space="0" w:color="000000"/>
            </w:tcBorders>
            <w:shd w:val="clear" w:color="auto" w:fill="FFFFFF" w:themeFill="background1"/>
          </w:tcPr>
          <w:p w14:paraId="256AB66A" w14:textId="77777777" w:rsidR="0097215A" w:rsidRPr="0060326C" w:rsidRDefault="0097215A"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b/>
                <w:bCs/>
                <w:kern w:val="3"/>
                <w:sz w:val="24"/>
                <w:szCs w:val="24"/>
              </w:rPr>
            </w:pPr>
            <w:r w:rsidRPr="0060326C">
              <w:rPr>
                <w:rFonts w:ascii="Times New Roman" w:eastAsia="SimSun" w:hAnsi="Times New Roman" w:cs="Tahoma"/>
                <w:b/>
                <w:bCs/>
                <w:kern w:val="3"/>
                <w:sz w:val="24"/>
                <w:szCs w:val="24"/>
              </w:rPr>
              <w:t xml:space="preserve"> Zaman zarfının Almancası</w:t>
            </w:r>
          </w:p>
        </w:tc>
        <w:tc>
          <w:tcPr>
            <w:cnfStyle w:val="000010000000" w:firstRow="0" w:lastRow="0" w:firstColumn="0" w:lastColumn="0" w:oddVBand="1" w:evenVBand="0" w:oddHBand="0" w:evenHBand="0" w:firstRowFirstColumn="0" w:firstRowLastColumn="0" w:lastRowFirstColumn="0" w:lastRowLastColumn="0"/>
            <w:tcW w:w="3388" w:type="dxa"/>
            <w:tcBorders>
              <w:top w:val="single" w:sz="4" w:space="0" w:color="000000"/>
              <w:bottom w:val="single" w:sz="4" w:space="0" w:color="000000"/>
            </w:tcBorders>
            <w:shd w:val="clear" w:color="auto" w:fill="FFFFFF" w:themeFill="background1"/>
          </w:tcPr>
          <w:p w14:paraId="09E4CA51" w14:textId="77777777" w:rsidR="0097215A" w:rsidRPr="0060326C" w:rsidRDefault="0097215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b/>
                <w:bCs/>
                <w:kern w:val="3"/>
                <w:sz w:val="24"/>
                <w:szCs w:val="24"/>
              </w:rPr>
            </w:pPr>
            <w:r w:rsidRPr="0060326C">
              <w:rPr>
                <w:rFonts w:ascii="Times New Roman" w:eastAsia="SimSun" w:hAnsi="Times New Roman" w:cs="Tahoma"/>
                <w:b/>
                <w:bCs/>
                <w:kern w:val="3"/>
                <w:sz w:val="24"/>
                <w:szCs w:val="24"/>
              </w:rPr>
              <w:t>Cümlenin Türkçe doğru kullanımı</w:t>
            </w:r>
          </w:p>
        </w:tc>
      </w:tr>
      <w:tr w:rsidR="0097215A" w:rsidRPr="0060326C" w14:paraId="1295876D" w14:textId="77777777" w:rsidTr="0060326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000000"/>
              <w:bottom w:val="single" w:sz="4" w:space="0" w:color="000000"/>
            </w:tcBorders>
            <w:shd w:val="clear" w:color="auto" w:fill="FFFFFF" w:themeFill="background1"/>
          </w:tcPr>
          <w:p w14:paraId="06422D28" w14:textId="77777777" w:rsidR="0097215A" w:rsidRPr="0060326C" w:rsidRDefault="0097215A"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0326C">
              <w:rPr>
                <w:rFonts w:ascii="Times New Roman" w:eastAsia="SimSun" w:hAnsi="Times New Roman" w:cs="Tahoma"/>
                <w:kern w:val="3"/>
                <w:sz w:val="24"/>
                <w:szCs w:val="24"/>
              </w:rPr>
              <w:t xml:space="preserve">o </w:t>
            </w:r>
            <w:r w:rsidRPr="0060326C">
              <w:rPr>
                <w:rFonts w:ascii="Times New Roman" w:eastAsia="SimSun" w:hAnsi="Times New Roman" w:cs="Tahoma"/>
                <w:i/>
                <w:iCs/>
                <w:kern w:val="3"/>
                <w:sz w:val="24"/>
                <w:szCs w:val="24"/>
              </w:rPr>
              <w:t>manşma:l</w:t>
            </w:r>
            <w:r w:rsidRPr="0060326C">
              <w:rPr>
                <w:rFonts w:ascii="Times New Roman" w:eastAsia="SimSun" w:hAnsi="Times New Roman" w:cs="Tahoma"/>
                <w:kern w:val="3"/>
                <w:sz w:val="24"/>
                <w:szCs w:val="24"/>
              </w:rPr>
              <w:t xml:space="preserve"> bö:le söylüyor.</w:t>
            </w:r>
          </w:p>
        </w:tc>
        <w:tc>
          <w:tcPr>
            <w:tcW w:w="1932" w:type="dxa"/>
            <w:tcBorders>
              <w:top w:val="single" w:sz="4" w:space="0" w:color="000000"/>
              <w:bottom w:val="single" w:sz="4" w:space="0" w:color="000000"/>
            </w:tcBorders>
            <w:shd w:val="clear" w:color="auto" w:fill="FFFFFF" w:themeFill="background1"/>
          </w:tcPr>
          <w:p w14:paraId="33CAFBF3" w14:textId="77777777" w:rsidR="0097215A" w:rsidRPr="0060326C" w:rsidRDefault="0097215A"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manchmal</w:t>
            </w:r>
          </w:p>
        </w:tc>
        <w:tc>
          <w:tcPr>
            <w:cnfStyle w:val="000010000000" w:firstRow="0" w:lastRow="0" w:firstColumn="0" w:lastColumn="0" w:oddVBand="1" w:evenVBand="0" w:oddHBand="0" w:evenHBand="0" w:firstRowFirstColumn="0" w:firstRowLastColumn="0" w:lastRowFirstColumn="0" w:lastRowLastColumn="0"/>
            <w:tcW w:w="3388" w:type="dxa"/>
            <w:tcBorders>
              <w:top w:val="single" w:sz="4" w:space="0" w:color="000000"/>
              <w:bottom w:val="single" w:sz="4" w:space="0" w:color="000000"/>
            </w:tcBorders>
            <w:shd w:val="clear" w:color="auto" w:fill="FFFFFF" w:themeFill="background1"/>
          </w:tcPr>
          <w:p w14:paraId="0D305765" w14:textId="77777777" w:rsidR="0097215A" w:rsidRPr="0060326C" w:rsidRDefault="0097215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O bazen böyle söylüyor.</w:t>
            </w:r>
          </w:p>
        </w:tc>
      </w:tr>
      <w:tr w:rsidR="0097215A" w:rsidRPr="0060326C" w14:paraId="6057DC78"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000000"/>
              <w:bottom w:val="single" w:sz="4" w:space="0" w:color="000000"/>
            </w:tcBorders>
            <w:shd w:val="clear" w:color="auto" w:fill="FFFFFF" w:themeFill="background1"/>
          </w:tcPr>
          <w:p w14:paraId="0D7909E3" w14:textId="77777777" w:rsidR="0097215A" w:rsidRPr="0060326C" w:rsidRDefault="0097215A"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0326C">
              <w:rPr>
                <w:rFonts w:ascii="Times New Roman" w:eastAsia="SimSun" w:hAnsi="Times New Roman" w:cs="Tahoma"/>
                <w:kern w:val="3"/>
                <w:sz w:val="24"/>
                <w:szCs w:val="24"/>
              </w:rPr>
              <w:t xml:space="preserve">ben </w:t>
            </w:r>
            <w:r w:rsidRPr="0060326C">
              <w:rPr>
                <w:rFonts w:ascii="Times New Roman" w:eastAsia="SimSun" w:hAnsi="Times New Roman" w:cs="Tahoma"/>
                <w:i/>
                <w:iCs/>
                <w:kern w:val="3"/>
                <w:sz w:val="24"/>
                <w:szCs w:val="24"/>
              </w:rPr>
              <w:t>imma</w:t>
            </w:r>
            <w:r w:rsidRPr="0060326C">
              <w:rPr>
                <w:rFonts w:ascii="Times New Roman" w:eastAsia="SimSun" w:hAnsi="Times New Roman" w:cs="Tahoma"/>
                <w:kern w:val="3"/>
                <w:sz w:val="24"/>
                <w:szCs w:val="24"/>
              </w:rPr>
              <w:t xml:space="preserve"> böyle yapıyorum</w:t>
            </w:r>
          </w:p>
        </w:tc>
        <w:tc>
          <w:tcPr>
            <w:tcW w:w="1932" w:type="dxa"/>
            <w:tcBorders>
              <w:top w:val="single" w:sz="4" w:space="0" w:color="000000"/>
              <w:bottom w:val="single" w:sz="4" w:space="0" w:color="000000"/>
            </w:tcBorders>
            <w:shd w:val="clear" w:color="auto" w:fill="FFFFFF" w:themeFill="background1"/>
          </w:tcPr>
          <w:p w14:paraId="777D0029" w14:textId="77777777" w:rsidR="0097215A" w:rsidRPr="0060326C" w:rsidRDefault="0097215A"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immer</w:t>
            </w:r>
          </w:p>
        </w:tc>
        <w:tc>
          <w:tcPr>
            <w:cnfStyle w:val="000010000000" w:firstRow="0" w:lastRow="0" w:firstColumn="0" w:lastColumn="0" w:oddVBand="1" w:evenVBand="0" w:oddHBand="0" w:evenHBand="0" w:firstRowFirstColumn="0" w:firstRowLastColumn="0" w:lastRowFirstColumn="0" w:lastRowLastColumn="0"/>
            <w:tcW w:w="3388" w:type="dxa"/>
            <w:tcBorders>
              <w:top w:val="single" w:sz="4" w:space="0" w:color="000000"/>
              <w:bottom w:val="single" w:sz="4" w:space="0" w:color="000000"/>
            </w:tcBorders>
            <w:shd w:val="clear" w:color="auto" w:fill="FFFFFF" w:themeFill="background1"/>
          </w:tcPr>
          <w:p w14:paraId="117C15AA" w14:textId="77777777" w:rsidR="0097215A" w:rsidRPr="0060326C" w:rsidRDefault="0097215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Ben hep böyle yapıyorum.</w:t>
            </w:r>
          </w:p>
        </w:tc>
      </w:tr>
    </w:tbl>
    <w:p w14:paraId="1E4FB242" w14:textId="77777777" w:rsidR="00485934" w:rsidRPr="006205AB" w:rsidRDefault="00485934"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p>
    <w:p w14:paraId="1DFD3223" w14:textId="409473AE" w:rsidR="00C72DAE" w:rsidRPr="002D262D" w:rsidRDefault="00C72DAE" w:rsidP="00B52CEF">
      <w:pPr>
        <w:pStyle w:val="Heading4"/>
        <w:spacing w:before="0" w:after="160"/>
        <w:rPr>
          <w:rFonts w:eastAsia="SimSun"/>
          <w:b w:val="0"/>
          <w:bCs/>
        </w:rPr>
      </w:pPr>
      <w:bookmarkStart w:id="102" w:name="_Toc116122925"/>
      <w:r w:rsidRPr="002D262D">
        <w:rPr>
          <w:rFonts w:eastAsia="SimSun"/>
          <w:b w:val="0"/>
          <w:bCs/>
        </w:rPr>
        <w:t xml:space="preserve">4.2.2 Sıfatların Türkçe </w:t>
      </w:r>
      <w:r w:rsidR="00732FBF" w:rsidRPr="002D262D">
        <w:rPr>
          <w:rFonts w:eastAsia="SimSun"/>
          <w:b w:val="0"/>
          <w:bCs/>
        </w:rPr>
        <w:t xml:space="preserve">Cümle İçerisinde </w:t>
      </w:r>
      <w:r w:rsidRPr="002D262D">
        <w:rPr>
          <w:rFonts w:eastAsia="SimSun"/>
          <w:b w:val="0"/>
          <w:bCs/>
        </w:rPr>
        <w:t xml:space="preserve">Almanca </w:t>
      </w:r>
      <w:r w:rsidR="00732FBF" w:rsidRPr="002D262D">
        <w:rPr>
          <w:rFonts w:eastAsia="SimSun"/>
          <w:b w:val="0"/>
          <w:bCs/>
        </w:rPr>
        <w:t>Olarak Hatalı Kullanımı</w:t>
      </w:r>
      <w:bookmarkEnd w:id="102"/>
    </w:p>
    <w:p w14:paraId="6FA9C372" w14:textId="791AB751"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t>Gözlemlenen çift dilli öğrenciler birçok kelimede olduğu gibi sıfatlarda da kelime hazinesinde eksikleri vardır. Bu durum onların sıfatların Almancasını kullanmalarına yol açmaktadır. Cümleyi Türkçe olarak kurmakta, fakat sıfatı Almanca olarak Türkçe cümle içerisine uygun şekilde yerleştirmektedirler. Renklerde de aynı problem ile karşılaşılmıştır. Özellikle ilkokul öğrencilerinin birçoğunun renkleri söylerken Almancasını kullandıkları gözlenmiştir. Aşağıda sıfatların cümle içerisinde nasıl yanlış kullanıldığına dair örnekler verilmiştir.</w:t>
      </w:r>
    </w:p>
    <w:p w14:paraId="5EBBD949" w14:textId="5A26C94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i/>
          <w:iCs/>
          <w:kern w:val="3"/>
          <w:sz w:val="24"/>
          <w:szCs w:val="24"/>
        </w:rPr>
        <w:t>1. Örnek:</w:t>
      </w:r>
    </w:p>
    <w:p w14:paraId="678B9C82" w14:textId="7E6A0042"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Bugün hava </w:t>
      </w:r>
      <w:r w:rsidRPr="006205AB">
        <w:rPr>
          <w:rFonts w:ascii="Times New Roman" w:eastAsia="SimSun" w:hAnsi="Times New Roman" w:cs="Times New Roman"/>
          <w:i/>
          <w:iCs/>
          <w:kern w:val="3"/>
          <w:sz w:val="24"/>
          <w:szCs w:val="24"/>
        </w:rPr>
        <w:t>wa:m (warm)</w:t>
      </w:r>
      <w:r w:rsidRPr="006205AB">
        <w:rPr>
          <w:rFonts w:ascii="Times New Roman" w:eastAsia="SimSun" w:hAnsi="Times New Roman" w:cs="Times New Roman"/>
          <w:kern w:val="3"/>
          <w:sz w:val="24"/>
          <w:szCs w:val="24"/>
        </w:rPr>
        <w:t>.</w:t>
      </w:r>
    </w:p>
    <w:p w14:paraId="3707D88D" w14:textId="77777777" w:rsidR="00BA110A"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Bugün hava sıcak. </w:t>
      </w:r>
    </w:p>
    <w:p w14:paraId="72002301" w14:textId="04D2E3D5" w:rsidR="00C72DAE" w:rsidRDefault="00BA110A"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Heute ist das Wetter warm.</w:t>
      </w:r>
    </w:p>
    <w:p w14:paraId="0A4BE044" w14:textId="0E145AC4"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i/>
          <w:iCs/>
          <w:kern w:val="3"/>
          <w:sz w:val="24"/>
          <w:szCs w:val="24"/>
        </w:rPr>
        <w:t>2. Örnek:</w:t>
      </w:r>
    </w:p>
    <w:p w14:paraId="1BE750C5"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O hiç </w:t>
      </w:r>
      <w:r w:rsidRPr="006205AB">
        <w:rPr>
          <w:rFonts w:ascii="Times New Roman" w:eastAsia="SimSun" w:hAnsi="Times New Roman" w:cs="Times New Roman"/>
          <w:i/>
          <w:iCs/>
          <w:kern w:val="3"/>
          <w:sz w:val="24"/>
          <w:szCs w:val="24"/>
        </w:rPr>
        <w:t>froydliş (freundlich)</w:t>
      </w:r>
      <w:r w:rsidRPr="006205AB">
        <w:rPr>
          <w:rFonts w:ascii="Times New Roman" w:eastAsia="SimSun" w:hAnsi="Times New Roman" w:cs="Times New Roman"/>
          <w:kern w:val="3"/>
          <w:sz w:val="24"/>
          <w:szCs w:val="24"/>
        </w:rPr>
        <w:t xml:space="preserve"> değil.</w:t>
      </w:r>
    </w:p>
    <w:p w14:paraId="367752A5" w14:textId="77777777" w:rsidR="00BA110A"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O hiç arkadaş canlısı değil. </w:t>
      </w:r>
    </w:p>
    <w:p w14:paraId="141254A9" w14:textId="11365D5D" w:rsidR="00C72DAE" w:rsidRPr="006205AB" w:rsidRDefault="00BA110A"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Er ist überhaupt nicht freundlich.</w:t>
      </w:r>
    </w:p>
    <w:p w14:paraId="12F42291"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i/>
          <w:iCs/>
          <w:kern w:val="3"/>
          <w:sz w:val="24"/>
          <w:szCs w:val="24"/>
        </w:rPr>
        <w:lastRenderedPageBreak/>
        <w:t>3. Örnek:</w:t>
      </w:r>
    </w:p>
    <w:p w14:paraId="3ADED03F"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Bizim çok </w:t>
      </w:r>
      <w:r w:rsidRPr="006205AB">
        <w:rPr>
          <w:rFonts w:ascii="Times New Roman" w:eastAsia="SimSun" w:hAnsi="Times New Roman" w:cs="Times New Roman"/>
          <w:i/>
          <w:iCs/>
          <w:kern w:val="3"/>
          <w:sz w:val="24"/>
          <w:szCs w:val="24"/>
        </w:rPr>
        <w:t>zü:s (süß)</w:t>
      </w:r>
      <w:r w:rsidRPr="006205AB">
        <w:rPr>
          <w:rFonts w:ascii="Times New Roman" w:eastAsia="SimSun" w:hAnsi="Times New Roman" w:cs="Times New Roman"/>
          <w:kern w:val="3"/>
          <w:sz w:val="24"/>
          <w:szCs w:val="24"/>
        </w:rPr>
        <w:t xml:space="preserve"> bir kedimiz var.</w:t>
      </w:r>
    </w:p>
    <w:p w14:paraId="63F4EC21" w14:textId="77777777" w:rsidR="00BA110A"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Bizim çok tatlı bir kedimiz var. </w:t>
      </w:r>
    </w:p>
    <w:p w14:paraId="10E7C3E0" w14:textId="78820856" w:rsidR="00C72DAE" w:rsidRPr="006205AB" w:rsidRDefault="00BA110A"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Wir haben eine sehr süße Katze.</w:t>
      </w:r>
      <w:r w:rsidR="00C72DAE" w:rsidRPr="006205AB">
        <w:rPr>
          <w:rFonts w:ascii="Times New Roman" w:eastAsia="SimSun" w:hAnsi="Times New Roman" w:cs="Times New Roman"/>
          <w:kern w:val="3"/>
          <w:sz w:val="24"/>
          <w:szCs w:val="24"/>
        </w:rPr>
        <w:br/>
      </w:r>
      <w:r w:rsidR="00C72DAE" w:rsidRPr="006205AB">
        <w:rPr>
          <w:rFonts w:ascii="Times New Roman" w:eastAsia="SimSun" w:hAnsi="Times New Roman" w:cs="Times New Roman"/>
          <w:kern w:val="3"/>
          <w:sz w:val="24"/>
          <w:szCs w:val="24"/>
        </w:rPr>
        <w:br/>
      </w:r>
      <w:r w:rsidR="00C72DAE" w:rsidRPr="006205AB">
        <w:rPr>
          <w:rFonts w:ascii="Times New Roman" w:eastAsia="SimSun" w:hAnsi="Times New Roman" w:cs="Times New Roman"/>
          <w:i/>
          <w:iCs/>
          <w:kern w:val="3"/>
          <w:sz w:val="24"/>
          <w:szCs w:val="24"/>
        </w:rPr>
        <w:t>4. Örnek:</w:t>
      </w:r>
    </w:p>
    <w:p w14:paraId="26522AB0"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Ayşe </w:t>
      </w:r>
      <w:r w:rsidRPr="006205AB">
        <w:rPr>
          <w:rFonts w:ascii="Times New Roman" w:eastAsia="SimSun" w:hAnsi="Times New Roman" w:cs="Times New Roman"/>
          <w:i/>
          <w:iCs/>
          <w:kern w:val="3"/>
          <w:sz w:val="24"/>
          <w:szCs w:val="24"/>
        </w:rPr>
        <w:t>falç (falsch)</w:t>
      </w:r>
      <w:r w:rsidRPr="006205AB">
        <w:rPr>
          <w:rFonts w:ascii="Times New Roman" w:eastAsia="SimSun" w:hAnsi="Times New Roman" w:cs="Times New Roman"/>
          <w:kern w:val="3"/>
          <w:sz w:val="24"/>
          <w:szCs w:val="24"/>
        </w:rPr>
        <w:t xml:space="preserve"> yaptı.</w:t>
      </w:r>
    </w:p>
    <w:p w14:paraId="099442F9" w14:textId="77777777" w:rsidR="00BA110A"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Ayşe yanlış yaptı. </w:t>
      </w:r>
    </w:p>
    <w:p w14:paraId="393C7243" w14:textId="1E37265F"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Ayşe hat es falsch gemacht.</w:t>
      </w:r>
    </w:p>
    <w:p w14:paraId="753E1F01"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i/>
          <w:iCs/>
          <w:kern w:val="3"/>
          <w:sz w:val="24"/>
          <w:szCs w:val="24"/>
        </w:rPr>
        <w:t>5. Örnek:</w:t>
      </w:r>
    </w:p>
    <w:p w14:paraId="6B3854BC"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Senin resmin </w:t>
      </w:r>
      <w:r w:rsidRPr="006205AB">
        <w:rPr>
          <w:rFonts w:ascii="Times New Roman" w:eastAsia="SimSun" w:hAnsi="Times New Roman" w:cs="Times New Roman"/>
          <w:i/>
          <w:iCs/>
          <w:kern w:val="3"/>
          <w:sz w:val="24"/>
          <w:szCs w:val="24"/>
        </w:rPr>
        <w:t>zu:pa (super)</w:t>
      </w:r>
      <w:r w:rsidRPr="006205AB">
        <w:rPr>
          <w:rFonts w:ascii="Times New Roman" w:eastAsia="SimSun" w:hAnsi="Times New Roman" w:cs="Times New Roman"/>
          <w:kern w:val="3"/>
          <w:sz w:val="24"/>
          <w:szCs w:val="24"/>
        </w:rPr>
        <w:t xml:space="preserve"> olmuş.</w:t>
      </w:r>
    </w:p>
    <w:p w14:paraId="56C6D486" w14:textId="77777777" w:rsidR="00BA110A"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Senin resmin super olmuş. </w:t>
      </w:r>
    </w:p>
    <w:p w14:paraId="37DC6C91" w14:textId="77777777" w:rsidR="00D60EAC" w:rsidRPr="006205AB" w:rsidRDefault="00E12FFD"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Dein Bild ist super geworden.</w:t>
      </w:r>
    </w:p>
    <w:p w14:paraId="2D678E77" w14:textId="7B590AC7" w:rsidR="00C72DAE" w:rsidRPr="006205AB" w:rsidRDefault="00D60EAC" w:rsidP="00732FBF">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Yukarıdaki örneklerde görüldüğü gibi öğrenciler cümleyi Türkçe olarak kurmakta, fakat sıfatı Almanca olarak cümle içerisine eklemektedirler. Cümle içerisinde kullandıkları diğer kelimelerde bir değişiklik yapmamaktadırlar. </w:t>
      </w:r>
      <w:r w:rsidR="00445C1B" w:rsidRPr="006205AB">
        <w:rPr>
          <w:rFonts w:ascii="Times New Roman" w:eastAsia="SimSun" w:hAnsi="Times New Roman" w:cs="Times New Roman"/>
          <w:kern w:val="3"/>
          <w:sz w:val="24"/>
          <w:szCs w:val="24"/>
        </w:rPr>
        <w:t xml:space="preserve">Aşağıda öğrencilerin ders içerisinde sıklıkla kullandıkları sıfat hataları tablolaştırılmıştır. </w:t>
      </w:r>
    </w:p>
    <w:p w14:paraId="0BAD5F3F" w14:textId="2C1613AD" w:rsidR="00C72DAE" w:rsidRPr="001E2D72" w:rsidRDefault="001E2D72" w:rsidP="00CA7A96">
      <w:pPr>
        <w:pStyle w:val="Caption"/>
        <w:rPr>
          <w:rFonts w:ascii="Times New Roman" w:hAnsi="Times New Roman" w:cs="Times New Roman"/>
        </w:rPr>
      </w:pPr>
      <w:bookmarkStart w:id="103" w:name="_Toc109335755"/>
      <w:bookmarkStart w:id="104" w:name="_Toc109335831"/>
      <w:bookmarkStart w:id="105" w:name="_Toc109385178"/>
      <w:bookmarkStart w:id="106" w:name="_Hlk108438119"/>
      <w:r w:rsidRPr="00CA7A96">
        <w:rPr>
          <w:rFonts w:ascii="Times New Roman" w:hAnsi="Times New Roman" w:cs="Times New Roman"/>
          <w:b/>
          <w:bCs/>
          <w:i w:val="0"/>
          <w:iCs w:val="0"/>
        </w:rPr>
        <w:t xml:space="preserve">Tablo </w:t>
      </w:r>
      <w:r w:rsidRPr="00CA7A96">
        <w:rPr>
          <w:rFonts w:ascii="Times New Roman" w:hAnsi="Times New Roman" w:cs="Times New Roman"/>
          <w:b/>
          <w:bCs/>
          <w:i w:val="0"/>
          <w:iCs w:val="0"/>
        </w:rPr>
        <w:fldChar w:fldCharType="begin"/>
      </w:r>
      <w:r w:rsidRPr="00CA7A96">
        <w:rPr>
          <w:rFonts w:ascii="Times New Roman" w:hAnsi="Times New Roman" w:cs="Times New Roman"/>
          <w:b/>
          <w:bCs/>
          <w:i w:val="0"/>
          <w:iCs w:val="0"/>
        </w:rPr>
        <w:instrText xml:space="preserve"> SEQ Tablo \* ARABIC </w:instrText>
      </w:r>
      <w:r w:rsidRPr="00CA7A96">
        <w:rPr>
          <w:rFonts w:ascii="Times New Roman" w:hAnsi="Times New Roman" w:cs="Times New Roman"/>
          <w:b/>
          <w:bCs/>
          <w:i w:val="0"/>
          <w:iCs w:val="0"/>
        </w:rPr>
        <w:fldChar w:fldCharType="separate"/>
      </w:r>
      <w:r w:rsidR="00D76127" w:rsidRPr="00CA7A96">
        <w:rPr>
          <w:rFonts w:ascii="Times New Roman" w:hAnsi="Times New Roman" w:cs="Times New Roman"/>
          <w:b/>
          <w:bCs/>
          <w:i w:val="0"/>
          <w:iCs w:val="0"/>
          <w:noProof/>
        </w:rPr>
        <w:t>6</w:t>
      </w:r>
      <w:bookmarkEnd w:id="103"/>
      <w:bookmarkEnd w:id="104"/>
      <w:r w:rsidRPr="00CA7A96">
        <w:rPr>
          <w:rFonts w:ascii="Times New Roman" w:hAnsi="Times New Roman" w:cs="Times New Roman"/>
          <w:b/>
          <w:bCs/>
          <w:i w:val="0"/>
          <w:iCs w:val="0"/>
        </w:rPr>
        <w:fldChar w:fldCharType="end"/>
      </w:r>
      <w:r w:rsidR="00CA7A96" w:rsidRPr="00CA7A96">
        <w:rPr>
          <w:rFonts w:ascii="Times New Roman" w:hAnsi="Times New Roman" w:cs="Times New Roman"/>
          <w:b/>
          <w:bCs/>
          <w:i w:val="0"/>
          <w:iCs w:val="0"/>
        </w:rPr>
        <w:t>.</w:t>
      </w:r>
      <w:r w:rsidR="00CA7A96">
        <w:rPr>
          <w:rFonts w:ascii="Times New Roman" w:hAnsi="Times New Roman" w:cs="Times New Roman"/>
          <w:b/>
          <w:bCs/>
        </w:rPr>
        <w:t xml:space="preserve"> </w:t>
      </w:r>
      <w:r w:rsidRPr="001E2D72">
        <w:rPr>
          <w:rFonts w:ascii="Times New Roman" w:hAnsi="Times New Roman" w:cs="Times New Roman"/>
        </w:rPr>
        <w:t>Sıfatları hatalı kullanımlarına örnekler</w:t>
      </w:r>
      <w:bookmarkEnd w:id="105"/>
    </w:p>
    <w:tbl>
      <w:tblPr>
        <w:tblStyle w:val="PlainTable5"/>
        <w:tblW w:w="8083" w:type="dxa"/>
        <w:shd w:val="clear" w:color="auto" w:fill="FFFFFF" w:themeFill="background1"/>
        <w:tblLayout w:type="fixed"/>
        <w:tblLook w:val="0000" w:firstRow="0" w:lastRow="0" w:firstColumn="0" w:lastColumn="0" w:noHBand="0" w:noVBand="0"/>
      </w:tblPr>
      <w:tblGrid>
        <w:gridCol w:w="2691"/>
        <w:gridCol w:w="2551"/>
        <w:gridCol w:w="2841"/>
      </w:tblGrid>
      <w:tr w:rsidR="00E12FFD" w:rsidRPr="006205AB" w14:paraId="1ABECE02" w14:textId="77777777" w:rsidTr="0060326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691" w:type="dxa"/>
            <w:tcBorders>
              <w:top w:val="single" w:sz="4" w:space="0" w:color="000000"/>
              <w:bottom w:val="single" w:sz="4" w:space="0" w:color="000000"/>
            </w:tcBorders>
            <w:shd w:val="clear" w:color="auto" w:fill="FFFFFF" w:themeFill="background1"/>
          </w:tcPr>
          <w:bookmarkEnd w:id="106"/>
          <w:p w14:paraId="52A1502D" w14:textId="77777777" w:rsidR="00E12FFD" w:rsidRPr="006205AB"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b/>
                <w:bCs/>
                <w:kern w:val="3"/>
                <w:sz w:val="20"/>
                <w:szCs w:val="20"/>
              </w:rPr>
            </w:pPr>
            <w:r w:rsidRPr="006205AB">
              <w:rPr>
                <w:rFonts w:ascii="Times New Roman" w:eastAsia="SimSun" w:hAnsi="Times New Roman" w:cs="Tahoma"/>
                <w:b/>
                <w:bCs/>
                <w:kern w:val="3"/>
                <w:sz w:val="20"/>
                <w:szCs w:val="20"/>
              </w:rPr>
              <w:t>Öğrencilerin hatalı kullanımı</w:t>
            </w:r>
          </w:p>
        </w:tc>
        <w:tc>
          <w:tcPr>
            <w:tcW w:w="2551" w:type="dxa"/>
            <w:tcBorders>
              <w:top w:val="single" w:sz="4" w:space="0" w:color="000000"/>
              <w:bottom w:val="single" w:sz="4" w:space="0" w:color="000000"/>
            </w:tcBorders>
            <w:shd w:val="clear" w:color="auto" w:fill="FFFFFF" w:themeFill="background1"/>
          </w:tcPr>
          <w:p w14:paraId="118DB647" w14:textId="77777777" w:rsidR="00E12FFD" w:rsidRPr="006205AB" w:rsidRDefault="00E12FFD"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b/>
                <w:bCs/>
                <w:kern w:val="3"/>
                <w:sz w:val="20"/>
                <w:szCs w:val="20"/>
              </w:rPr>
            </w:pPr>
            <w:r w:rsidRPr="006205AB">
              <w:rPr>
                <w:rFonts w:ascii="Times New Roman" w:eastAsia="SimSun" w:hAnsi="Times New Roman" w:cs="Tahoma"/>
                <w:b/>
                <w:bCs/>
                <w:kern w:val="3"/>
                <w:sz w:val="20"/>
                <w:szCs w:val="20"/>
              </w:rPr>
              <w:t>Cümlenin Almancası</w:t>
            </w:r>
          </w:p>
        </w:tc>
        <w:tc>
          <w:tcPr>
            <w:cnfStyle w:val="000010000000" w:firstRow="0" w:lastRow="0" w:firstColumn="0" w:lastColumn="0" w:oddVBand="1" w:evenVBand="0" w:oddHBand="0" w:evenHBand="0" w:firstRowFirstColumn="0" w:firstRowLastColumn="0" w:lastRowFirstColumn="0" w:lastRowLastColumn="0"/>
            <w:tcW w:w="2841" w:type="dxa"/>
            <w:tcBorders>
              <w:top w:val="single" w:sz="4" w:space="0" w:color="000000"/>
              <w:bottom w:val="single" w:sz="4" w:space="0" w:color="000000"/>
            </w:tcBorders>
            <w:shd w:val="clear" w:color="auto" w:fill="FFFFFF" w:themeFill="background1"/>
          </w:tcPr>
          <w:p w14:paraId="049672CD" w14:textId="77777777" w:rsidR="00E12FFD" w:rsidRPr="006205AB"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b/>
                <w:bCs/>
                <w:kern w:val="3"/>
                <w:sz w:val="20"/>
                <w:szCs w:val="20"/>
              </w:rPr>
            </w:pPr>
            <w:r w:rsidRPr="006205AB">
              <w:rPr>
                <w:rFonts w:ascii="Times New Roman" w:eastAsia="SimSun" w:hAnsi="Times New Roman" w:cs="Tahoma"/>
                <w:b/>
                <w:bCs/>
                <w:kern w:val="3"/>
                <w:sz w:val="20"/>
                <w:szCs w:val="20"/>
              </w:rPr>
              <w:t>Cümlenin Türkçe doğru şekli</w:t>
            </w:r>
          </w:p>
        </w:tc>
      </w:tr>
      <w:tr w:rsidR="00E12FFD" w:rsidRPr="006205AB" w14:paraId="7F7C921E" w14:textId="77777777" w:rsidTr="0060326C">
        <w:tc>
          <w:tcPr>
            <w:cnfStyle w:val="000010000000" w:firstRow="0" w:lastRow="0" w:firstColumn="0" w:lastColumn="0" w:oddVBand="1" w:evenVBand="0" w:oddHBand="0" w:evenHBand="0" w:firstRowFirstColumn="0" w:firstRowLastColumn="0" w:lastRowFirstColumn="0" w:lastRowLastColumn="0"/>
            <w:tcW w:w="2691" w:type="dxa"/>
            <w:tcBorders>
              <w:top w:val="single" w:sz="4" w:space="0" w:color="000000"/>
              <w:bottom w:val="single" w:sz="4" w:space="0" w:color="000000"/>
            </w:tcBorders>
            <w:shd w:val="clear" w:color="auto" w:fill="FFFFFF" w:themeFill="background1"/>
          </w:tcPr>
          <w:p w14:paraId="24F1EAA9"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Lustik (lustig) oldun.</w:t>
            </w:r>
          </w:p>
        </w:tc>
        <w:tc>
          <w:tcPr>
            <w:tcW w:w="2551" w:type="dxa"/>
            <w:tcBorders>
              <w:top w:val="single" w:sz="4" w:space="0" w:color="000000"/>
              <w:bottom w:val="single" w:sz="4" w:space="0" w:color="000000"/>
            </w:tcBorders>
            <w:shd w:val="clear" w:color="auto" w:fill="FFFFFF" w:themeFill="background1"/>
          </w:tcPr>
          <w:p w14:paraId="6FC41741" w14:textId="77777777" w:rsidR="00E12FFD" w:rsidRPr="0060326C" w:rsidRDefault="00E12FFD"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Du bist lustig.</w:t>
            </w:r>
          </w:p>
        </w:tc>
        <w:tc>
          <w:tcPr>
            <w:cnfStyle w:val="000010000000" w:firstRow="0" w:lastRow="0" w:firstColumn="0" w:lastColumn="0" w:oddVBand="1" w:evenVBand="0" w:oddHBand="0" w:evenHBand="0" w:firstRowFirstColumn="0" w:firstRowLastColumn="0" w:lastRowFirstColumn="0" w:lastRowLastColumn="0"/>
            <w:tcW w:w="2841" w:type="dxa"/>
            <w:tcBorders>
              <w:top w:val="single" w:sz="4" w:space="0" w:color="000000"/>
              <w:bottom w:val="single" w:sz="4" w:space="0" w:color="000000"/>
            </w:tcBorders>
            <w:shd w:val="clear" w:color="auto" w:fill="FFFFFF" w:themeFill="background1"/>
          </w:tcPr>
          <w:p w14:paraId="50BD0BDA"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Komik oldun.</w:t>
            </w:r>
          </w:p>
        </w:tc>
      </w:tr>
      <w:tr w:rsidR="00E12FFD" w:rsidRPr="006205AB" w14:paraId="6666B632"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91" w:type="dxa"/>
            <w:tcBorders>
              <w:top w:val="single" w:sz="4" w:space="0" w:color="000000"/>
              <w:bottom w:val="single" w:sz="4" w:space="0" w:color="000000"/>
            </w:tcBorders>
            <w:shd w:val="clear" w:color="auto" w:fill="FFFFFF" w:themeFill="background1"/>
          </w:tcPr>
          <w:p w14:paraId="68FE86A0"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Falç (falsch) yaptın.</w:t>
            </w:r>
          </w:p>
        </w:tc>
        <w:tc>
          <w:tcPr>
            <w:tcW w:w="2551" w:type="dxa"/>
            <w:tcBorders>
              <w:top w:val="single" w:sz="4" w:space="0" w:color="000000"/>
              <w:bottom w:val="single" w:sz="4" w:space="0" w:color="000000"/>
            </w:tcBorders>
            <w:shd w:val="clear" w:color="auto" w:fill="FFFFFF" w:themeFill="background1"/>
          </w:tcPr>
          <w:p w14:paraId="077FA08A" w14:textId="77777777" w:rsidR="00E12FFD" w:rsidRPr="0060326C" w:rsidRDefault="00E12FFD"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Du hast es falsch gemacht.</w:t>
            </w:r>
          </w:p>
        </w:tc>
        <w:tc>
          <w:tcPr>
            <w:cnfStyle w:val="000010000000" w:firstRow="0" w:lastRow="0" w:firstColumn="0" w:lastColumn="0" w:oddVBand="1" w:evenVBand="0" w:oddHBand="0" w:evenHBand="0" w:firstRowFirstColumn="0" w:firstRowLastColumn="0" w:lastRowFirstColumn="0" w:lastRowLastColumn="0"/>
            <w:tcW w:w="2841" w:type="dxa"/>
            <w:tcBorders>
              <w:top w:val="single" w:sz="4" w:space="0" w:color="000000"/>
              <w:bottom w:val="single" w:sz="4" w:space="0" w:color="000000"/>
            </w:tcBorders>
            <w:shd w:val="clear" w:color="auto" w:fill="FFFFFF" w:themeFill="background1"/>
          </w:tcPr>
          <w:p w14:paraId="463E7DA3"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Yanlış yaptın.</w:t>
            </w:r>
          </w:p>
        </w:tc>
      </w:tr>
      <w:tr w:rsidR="00E12FFD" w:rsidRPr="006205AB" w14:paraId="0344A88A" w14:textId="77777777" w:rsidTr="0060326C">
        <w:tc>
          <w:tcPr>
            <w:cnfStyle w:val="000010000000" w:firstRow="0" w:lastRow="0" w:firstColumn="0" w:lastColumn="0" w:oddVBand="1" w:evenVBand="0" w:oddHBand="0" w:evenHBand="0" w:firstRowFirstColumn="0" w:firstRowLastColumn="0" w:lastRowFirstColumn="0" w:lastRowLastColumn="0"/>
            <w:tcW w:w="2691" w:type="dxa"/>
            <w:tcBorders>
              <w:top w:val="single" w:sz="4" w:space="0" w:color="000000"/>
              <w:bottom w:val="single" w:sz="4" w:space="0" w:color="000000"/>
            </w:tcBorders>
            <w:shd w:val="clear" w:color="auto" w:fill="FFFFFF" w:themeFill="background1"/>
          </w:tcPr>
          <w:p w14:paraId="0D689028"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Ko:miş (komisch) görünüyor.</w:t>
            </w:r>
          </w:p>
        </w:tc>
        <w:tc>
          <w:tcPr>
            <w:tcW w:w="2551" w:type="dxa"/>
            <w:tcBorders>
              <w:top w:val="single" w:sz="4" w:space="0" w:color="000000"/>
              <w:bottom w:val="single" w:sz="4" w:space="0" w:color="000000"/>
            </w:tcBorders>
            <w:shd w:val="clear" w:color="auto" w:fill="FFFFFF" w:themeFill="background1"/>
          </w:tcPr>
          <w:p w14:paraId="7F6F08E6" w14:textId="77777777" w:rsidR="00E12FFD" w:rsidRPr="0060326C" w:rsidRDefault="00E12FFD"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Es sieht komisch aus.</w:t>
            </w:r>
          </w:p>
        </w:tc>
        <w:tc>
          <w:tcPr>
            <w:cnfStyle w:val="000010000000" w:firstRow="0" w:lastRow="0" w:firstColumn="0" w:lastColumn="0" w:oddVBand="1" w:evenVBand="0" w:oddHBand="0" w:evenHBand="0" w:firstRowFirstColumn="0" w:firstRowLastColumn="0" w:lastRowFirstColumn="0" w:lastRowLastColumn="0"/>
            <w:tcW w:w="2841" w:type="dxa"/>
            <w:tcBorders>
              <w:top w:val="single" w:sz="4" w:space="0" w:color="000000"/>
              <w:bottom w:val="single" w:sz="4" w:space="0" w:color="000000"/>
            </w:tcBorders>
            <w:shd w:val="clear" w:color="auto" w:fill="FFFFFF" w:themeFill="background1"/>
          </w:tcPr>
          <w:p w14:paraId="61B54C80"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Komik görünüyor.</w:t>
            </w:r>
          </w:p>
        </w:tc>
      </w:tr>
      <w:tr w:rsidR="00E12FFD" w:rsidRPr="006205AB" w14:paraId="3E7F0FB0"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91" w:type="dxa"/>
            <w:tcBorders>
              <w:top w:val="single" w:sz="4" w:space="0" w:color="000000"/>
              <w:bottom w:val="single" w:sz="4" w:space="0" w:color="000000"/>
            </w:tcBorders>
            <w:shd w:val="clear" w:color="auto" w:fill="FFFFFF" w:themeFill="background1"/>
          </w:tcPr>
          <w:p w14:paraId="7C026808"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Lekka (lecker) olmuş.</w:t>
            </w:r>
          </w:p>
        </w:tc>
        <w:tc>
          <w:tcPr>
            <w:tcW w:w="2551" w:type="dxa"/>
            <w:tcBorders>
              <w:top w:val="single" w:sz="4" w:space="0" w:color="000000"/>
              <w:bottom w:val="single" w:sz="4" w:space="0" w:color="000000"/>
            </w:tcBorders>
            <w:shd w:val="clear" w:color="auto" w:fill="FFFFFF" w:themeFill="background1"/>
          </w:tcPr>
          <w:p w14:paraId="035DFA11" w14:textId="77777777" w:rsidR="00E12FFD" w:rsidRPr="0060326C" w:rsidRDefault="00E12FFD"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Es ist lecker.</w:t>
            </w:r>
          </w:p>
        </w:tc>
        <w:tc>
          <w:tcPr>
            <w:cnfStyle w:val="000010000000" w:firstRow="0" w:lastRow="0" w:firstColumn="0" w:lastColumn="0" w:oddVBand="1" w:evenVBand="0" w:oddHBand="0" w:evenHBand="0" w:firstRowFirstColumn="0" w:firstRowLastColumn="0" w:lastRowFirstColumn="0" w:lastRowLastColumn="0"/>
            <w:tcW w:w="2841" w:type="dxa"/>
            <w:tcBorders>
              <w:top w:val="single" w:sz="4" w:space="0" w:color="000000"/>
              <w:bottom w:val="single" w:sz="4" w:space="0" w:color="000000"/>
            </w:tcBorders>
            <w:shd w:val="clear" w:color="auto" w:fill="FFFFFF" w:themeFill="background1"/>
          </w:tcPr>
          <w:p w14:paraId="474F0BA8"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Lezzetli olmuş.</w:t>
            </w:r>
          </w:p>
        </w:tc>
      </w:tr>
    </w:tbl>
    <w:p w14:paraId="047416E4" w14:textId="43318CAF" w:rsidR="004839C0" w:rsidRDefault="004839C0"/>
    <w:p w14:paraId="5EEEF435" w14:textId="5EE6363C" w:rsidR="004839C0" w:rsidRPr="004839C0" w:rsidRDefault="004839C0" w:rsidP="004839C0">
      <w:r w:rsidRPr="004839C0">
        <w:rPr>
          <w:rFonts w:ascii="Times New Roman" w:hAnsi="Times New Roman" w:cs="Times New Roman"/>
          <w:b/>
          <w:bCs/>
          <w:sz w:val="24"/>
          <w:szCs w:val="24"/>
        </w:rPr>
        <w:lastRenderedPageBreak/>
        <w:t>Tablo 6.2 (Devamı)</w:t>
      </w:r>
    </w:p>
    <w:tbl>
      <w:tblPr>
        <w:tblStyle w:val="PlainTable5"/>
        <w:tblW w:w="8083" w:type="dxa"/>
        <w:shd w:val="clear" w:color="auto" w:fill="FFFFFF" w:themeFill="background1"/>
        <w:tblLayout w:type="fixed"/>
        <w:tblLook w:val="0000" w:firstRow="0" w:lastRow="0" w:firstColumn="0" w:lastColumn="0" w:noHBand="0" w:noVBand="0"/>
      </w:tblPr>
      <w:tblGrid>
        <w:gridCol w:w="2691"/>
        <w:gridCol w:w="2551"/>
        <w:gridCol w:w="2841"/>
      </w:tblGrid>
      <w:tr w:rsidR="00E12FFD" w:rsidRPr="006205AB" w14:paraId="39130818"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91" w:type="dxa"/>
            <w:tcBorders>
              <w:top w:val="single" w:sz="4" w:space="0" w:color="000000"/>
            </w:tcBorders>
            <w:shd w:val="clear" w:color="auto" w:fill="FFFFFF" w:themeFill="background1"/>
          </w:tcPr>
          <w:p w14:paraId="2B899CBE"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Bana layşt (leicht) geliyor.</w:t>
            </w:r>
          </w:p>
        </w:tc>
        <w:tc>
          <w:tcPr>
            <w:tcW w:w="2551" w:type="dxa"/>
            <w:tcBorders>
              <w:top w:val="single" w:sz="4" w:space="0" w:color="000000"/>
            </w:tcBorders>
            <w:shd w:val="clear" w:color="auto" w:fill="FFFFFF" w:themeFill="background1"/>
          </w:tcPr>
          <w:p w14:paraId="594EFBA4" w14:textId="77777777" w:rsidR="00E12FFD" w:rsidRPr="0060326C" w:rsidRDefault="00E12FFD"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Es kommt mir leicht vor.</w:t>
            </w:r>
          </w:p>
        </w:tc>
        <w:tc>
          <w:tcPr>
            <w:cnfStyle w:val="000010000000" w:firstRow="0" w:lastRow="0" w:firstColumn="0" w:lastColumn="0" w:oddVBand="1" w:evenVBand="0" w:oddHBand="0" w:evenHBand="0" w:firstRowFirstColumn="0" w:firstRowLastColumn="0" w:lastRowFirstColumn="0" w:lastRowLastColumn="0"/>
            <w:tcW w:w="2841" w:type="dxa"/>
            <w:tcBorders>
              <w:top w:val="single" w:sz="4" w:space="0" w:color="000000"/>
            </w:tcBorders>
            <w:shd w:val="clear" w:color="auto" w:fill="FFFFFF" w:themeFill="background1"/>
          </w:tcPr>
          <w:p w14:paraId="46189B85"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Bana kolay geliyor.</w:t>
            </w:r>
          </w:p>
        </w:tc>
      </w:tr>
      <w:tr w:rsidR="00E12FFD" w:rsidRPr="0060326C" w14:paraId="6BF2352F" w14:textId="77777777" w:rsidTr="0060326C">
        <w:tc>
          <w:tcPr>
            <w:cnfStyle w:val="000010000000" w:firstRow="0" w:lastRow="0" w:firstColumn="0" w:lastColumn="0" w:oddVBand="1" w:evenVBand="0" w:oddHBand="0" w:evenHBand="0" w:firstRowFirstColumn="0" w:firstRowLastColumn="0" w:lastRowFirstColumn="0" w:lastRowLastColumn="0"/>
            <w:tcW w:w="2691" w:type="dxa"/>
            <w:tcBorders>
              <w:top w:val="single" w:sz="4" w:space="0" w:color="000000"/>
              <w:bottom w:val="single" w:sz="4" w:space="0" w:color="000000"/>
            </w:tcBorders>
            <w:shd w:val="clear" w:color="auto" w:fill="FFFFFF" w:themeFill="background1"/>
          </w:tcPr>
          <w:p w14:paraId="2A2A6533"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Lavt (laut) olursa çalışamam.</w:t>
            </w:r>
          </w:p>
        </w:tc>
        <w:tc>
          <w:tcPr>
            <w:tcW w:w="2551" w:type="dxa"/>
            <w:tcBorders>
              <w:top w:val="single" w:sz="4" w:space="0" w:color="000000"/>
              <w:bottom w:val="single" w:sz="4" w:space="0" w:color="000000"/>
            </w:tcBorders>
            <w:shd w:val="clear" w:color="auto" w:fill="FFFFFF" w:themeFill="background1"/>
          </w:tcPr>
          <w:p w14:paraId="37791F42" w14:textId="77777777" w:rsidR="00E12FFD" w:rsidRPr="0060326C" w:rsidRDefault="00E12FFD"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0326C">
              <w:rPr>
                <w:rFonts w:ascii="Times New Roman" w:eastAsia="SimSun" w:hAnsi="Times New Roman" w:cs="Tahoma"/>
                <w:kern w:val="3"/>
                <w:sz w:val="24"/>
                <w:szCs w:val="24"/>
              </w:rPr>
              <w:t>Ich kann nicht üben, wenn es laut ist.</w:t>
            </w:r>
          </w:p>
        </w:tc>
        <w:tc>
          <w:tcPr>
            <w:cnfStyle w:val="000010000000" w:firstRow="0" w:lastRow="0" w:firstColumn="0" w:lastColumn="0" w:oddVBand="1" w:evenVBand="0" w:oddHBand="0" w:evenHBand="0" w:firstRowFirstColumn="0" w:firstRowLastColumn="0" w:lastRowFirstColumn="0" w:lastRowLastColumn="0"/>
            <w:tcW w:w="2841" w:type="dxa"/>
            <w:tcBorders>
              <w:top w:val="single" w:sz="4" w:space="0" w:color="000000"/>
              <w:bottom w:val="single" w:sz="4" w:space="0" w:color="000000"/>
            </w:tcBorders>
            <w:shd w:val="clear" w:color="auto" w:fill="FFFFFF" w:themeFill="background1"/>
          </w:tcPr>
          <w:p w14:paraId="3CB0F6A0" w14:textId="77777777" w:rsidR="00E12FFD" w:rsidRPr="0060326C" w:rsidRDefault="00E12FFD"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0326C">
              <w:rPr>
                <w:rFonts w:ascii="Times New Roman" w:eastAsia="SimSun" w:hAnsi="Times New Roman" w:cs="Tahoma"/>
                <w:kern w:val="3"/>
                <w:sz w:val="24"/>
                <w:szCs w:val="24"/>
              </w:rPr>
              <w:t>Sesli olursa çalışamam.</w:t>
            </w:r>
          </w:p>
        </w:tc>
      </w:tr>
    </w:tbl>
    <w:p w14:paraId="6E85DDFC" w14:textId="77777777" w:rsidR="00485934" w:rsidRPr="006205AB" w:rsidRDefault="00485934"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p>
    <w:p w14:paraId="4D58BC9E" w14:textId="2A44BCBF" w:rsidR="00C72DAE" w:rsidRPr="006205AB" w:rsidRDefault="00C72DAE" w:rsidP="00CB2FF4">
      <w:pPr>
        <w:tabs>
          <w:tab w:val="left" w:pos="257"/>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Örneklerde de görüldüğü gibi sıfatın Almancası, fakat fiilin Türkçesi kullanılmaktadır. Kelime hazinesi eksikliğinden yukarıda bahsedilmişti.  Renklerde de aynı problem ile karşılaşılmıştır. Özellikle ilkokul öğrencilerinin birçoğunun renkleri söylerken Almancasını kullandıkları gözlenmiştir.</w:t>
      </w:r>
    </w:p>
    <w:p w14:paraId="6677AA56" w14:textId="5A1C2512" w:rsidR="00C72DAE" w:rsidRPr="006205AB" w:rsidRDefault="00C72DAE" w:rsidP="00CB2FF4">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Örneklerden de anlaşılacağı üzere cümlenin Türkçe kuruluşunda bir hata görünmemektedir. Öğrenciler cümle içerisinde öğeleri düzgün şekilde yerleştirmekte ve Türk dil bilgisi kurallarına uygun cümle kurmaktadır. Buradaki sorun kelime dağarcığının eksikliğinden kaynaklanmaktadır. Öğrencilere cümleyi hatalı kurdukları hatırlatıldığında, ilk etapta hangi kelimeyi hatalı kullandıklarını fark etmeyip, biraz düşündükten sonra sıfatı Almanca olarak ku</w:t>
      </w:r>
      <w:r w:rsidR="00CB2FF4">
        <w:rPr>
          <w:rFonts w:ascii="Times New Roman" w:eastAsia="SimSun" w:hAnsi="Times New Roman" w:cs="Times New Roman"/>
          <w:kern w:val="3"/>
          <w:sz w:val="24"/>
          <w:szCs w:val="24"/>
        </w:rPr>
        <w:t xml:space="preserve">llandıklarını fark etmişlerdir. </w:t>
      </w:r>
      <w:r w:rsidRPr="006205AB">
        <w:rPr>
          <w:rFonts w:ascii="Times New Roman" w:eastAsia="SimSun" w:hAnsi="Times New Roman" w:cs="Times New Roman"/>
          <w:kern w:val="3"/>
          <w:sz w:val="24"/>
          <w:szCs w:val="24"/>
        </w:rPr>
        <w:t>Deney grubundaki öğrencilerin neredeyse tamamı aynı konuşma hatalarını yapmaktadır.</w:t>
      </w:r>
    </w:p>
    <w:p w14:paraId="17CE9723"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p>
    <w:p w14:paraId="6B88D0C9" w14:textId="54CC001A" w:rsidR="00C72DAE" w:rsidRPr="002D262D" w:rsidRDefault="00C72DAE" w:rsidP="00B52CEF">
      <w:pPr>
        <w:pStyle w:val="Heading4"/>
        <w:spacing w:before="0" w:after="160"/>
        <w:rPr>
          <w:b w:val="0"/>
          <w:bCs/>
        </w:rPr>
      </w:pPr>
      <w:bookmarkStart w:id="107" w:name="_Toc116122926"/>
      <w:r w:rsidRPr="002D262D">
        <w:rPr>
          <w:b w:val="0"/>
          <w:bCs/>
        </w:rPr>
        <w:t xml:space="preserve">4.2.3 Sıfatların </w:t>
      </w:r>
      <w:r w:rsidR="00CB2FF4" w:rsidRPr="002D262D">
        <w:rPr>
          <w:b w:val="0"/>
          <w:bCs/>
        </w:rPr>
        <w:t>Derecelendirilmesinde Yapılan Hatalar</w:t>
      </w:r>
      <w:bookmarkEnd w:id="107"/>
    </w:p>
    <w:p w14:paraId="7D7DB03F" w14:textId="212914B5" w:rsidR="00C72DAE" w:rsidRPr="006205AB" w:rsidRDefault="00C72DAE" w:rsidP="00B52CEF">
      <w:pPr>
        <w:tabs>
          <w:tab w:val="left" w:pos="257"/>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t>Öğrenciler konuşma esnasında sıfatların derecelendirmesinde de dil kuralı hatası yapmaktadır. Alman dilinde sıfatlar der</w:t>
      </w:r>
      <w:r w:rsidR="00482321" w:rsidRPr="006205AB">
        <w:rPr>
          <w:rFonts w:ascii="Times New Roman" w:eastAsia="SimSun" w:hAnsi="Times New Roman" w:cs="Times New Roman"/>
          <w:kern w:val="3"/>
          <w:sz w:val="24"/>
          <w:szCs w:val="24"/>
        </w:rPr>
        <w:t>e</w:t>
      </w:r>
      <w:r w:rsidRPr="006205AB">
        <w:rPr>
          <w:rFonts w:ascii="Times New Roman" w:eastAsia="SimSun" w:hAnsi="Times New Roman" w:cs="Times New Roman"/>
          <w:kern w:val="3"/>
          <w:sz w:val="24"/>
          <w:szCs w:val="24"/>
        </w:rPr>
        <w:t xml:space="preserve">celendirilirken yakın üstünlük durumunda sıfata </w:t>
      </w:r>
      <w:r w:rsidRPr="006205AB">
        <w:rPr>
          <w:rFonts w:ascii="Times New Roman" w:eastAsia="SimSun" w:hAnsi="Times New Roman" w:cs="Times New Roman"/>
          <w:i/>
          <w:iCs/>
          <w:kern w:val="3"/>
          <w:sz w:val="24"/>
          <w:szCs w:val="24"/>
        </w:rPr>
        <w:t>-er</w:t>
      </w:r>
      <w:r w:rsidRPr="006205AB">
        <w:rPr>
          <w:rFonts w:ascii="Times New Roman" w:eastAsia="SimSun" w:hAnsi="Times New Roman" w:cs="Times New Roman"/>
          <w:kern w:val="3"/>
          <w:sz w:val="24"/>
          <w:szCs w:val="24"/>
        </w:rPr>
        <w:t xml:space="preserve"> eki gelmektedir.</w:t>
      </w:r>
    </w:p>
    <w:p w14:paraId="59DF4F1B" w14:textId="7DE3AE5D"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Örneğin: schön-schöner (güzel-daha güzel), fleißig – fleißiger (çalışkan-daha çalışkan), faul – fauler (tembel-daha tembel), leicht – leichter (kolay-daha kolay) vs. gibi.</w:t>
      </w:r>
    </w:p>
    <w:p w14:paraId="66EAA023" w14:textId="40F9B33D"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Türk dilinde ise yakın üstünlük durumunda sıfatın önüne </w:t>
      </w:r>
      <w:r w:rsidRPr="006205AB">
        <w:rPr>
          <w:rFonts w:ascii="Times New Roman" w:eastAsia="SimSun" w:hAnsi="Times New Roman" w:cs="Times New Roman"/>
          <w:i/>
          <w:iCs/>
          <w:kern w:val="3"/>
          <w:sz w:val="24"/>
          <w:szCs w:val="24"/>
        </w:rPr>
        <w:t xml:space="preserve">daha </w:t>
      </w:r>
      <w:r w:rsidRPr="006205AB">
        <w:rPr>
          <w:rFonts w:ascii="Times New Roman" w:eastAsia="SimSun" w:hAnsi="Times New Roman" w:cs="Times New Roman"/>
          <w:kern w:val="3"/>
          <w:sz w:val="24"/>
          <w:szCs w:val="24"/>
        </w:rPr>
        <w:t>edatı gelmektedir: Örneğin: güzel – daha güzel, zeki – daha zeki vs.</w:t>
      </w:r>
    </w:p>
    <w:p w14:paraId="2D1D2A80" w14:textId="74D295ED" w:rsidR="00482321"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En üstünlük derecesinde ise Türk dili kurallarına göre sıfatın önüne </w:t>
      </w:r>
      <w:r w:rsidRPr="006205AB">
        <w:rPr>
          <w:rFonts w:ascii="Times New Roman" w:eastAsia="SimSun" w:hAnsi="Times New Roman" w:cs="Times New Roman"/>
          <w:i/>
          <w:iCs/>
          <w:kern w:val="3"/>
          <w:sz w:val="24"/>
          <w:szCs w:val="24"/>
        </w:rPr>
        <w:t>en edatı</w:t>
      </w:r>
      <w:r w:rsidRPr="006205AB">
        <w:rPr>
          <w:rFonts w:ascii="Times New Roman" w:eastAsia="SimSun" w:hAnsi="Times New Roman" w:cs="Times New Roman"/>
          <w:kern w:val="3"/>
          <w:sz w:val="24"/>
          <w:szCs w:val="24"/>
        </w:rPr>
        <w:t xml:space="preserve"> gelmektedir.</w:t>
      </w:r>
    </w:p>
    <w:p w14:paraId="0C145248"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i/>
          <w:iCs/>
          <w:kern w:val="3"/>
          <w:sz w:val="24"/>
          <w:szCs w:val="24"/>
        </w:rPr>
        <w:t>Örneğin:</w:t>
      </w:r>
      <w:r w:rsidRPr="006205AB">
        <w:rPr>
          <w:rFonts w:ascii="Times New Roman" w:eastAsia="SimSun" w:hAnsi="Times New Roman" w:cs="Times New Roman"/>
          <w:kern w:val="3"/>
          <w:sz w:val="24"/>
          <w:szCs w:val="24"/>
        </w:rPr>
        <w:t xml:space="preserve"> çalışkan – en çalışkan, kolay – en kolay vs.</w:t>
      </w:r>
    </w:p>
    <w:p w14:paraId="02A53B1F" w14:textId="75026642"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lastRenderedPageBreak/>
        <w:t>Alman gramerinde ise sıfatın sonuna</w:t>
      </w:r>
      <w:r w:rsidRPr="006205AB">
        <w:rPr>
          <w:rFonts w:ascii="Times New Roman" w:eastAsia="SimSun" w:hAnsi="Times New Roman" w:cs="Times New Roman"/>
          <w:i/>
          <w:iCs/>
          <w:kern w:val="3"/>
          <w:sz w:val="24"/>
          <w:szCs w:val="24"/>
        </w:rPr>
        <w:t xml:space="preserve">-(e)ste </w:t>
      </w:r>
      <w:r w:rsidRPr="006205AB">
        <w:rPr>
          <w:rFonts w:ascii="Times New Roman" w:eastAsia="SimSun" w:hAnsi="Times New Roman" w:cs="Times New Roman"/>
          <w:kern w:val="3"/>
          <w:sz w:val="24"/>
          <w:szCs w:val="24"/>
        </w:rPr>
        <w:t>eki gelmektedir.</w:t>
      </w:r>
    </w:p>
    <w:p w14:paraId="17D9D920"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Örneğin: klein – am kleinsten (küçük-en küçük), leicht – am leichtesten (kolay-en kolay) vs.</w:t>
      </w:r>
    </w:p>
    <w:p w14:paraId="7F1BF6E7" w14:textId="379F22B2"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Fakat gözlemlenen öğrencilerin sıfatları derecelendirirken de gramer kurallarını karıştırdıkları fark edilmiştir. Konuşurken sıfatı Almanca olarak kullanmakta, fakat derecelendirmeyi Türk dil kurallarına göre yapmaktadırlar. Örnekler incelendiğinde daha iyi anlaşılacaktır.  </w:t>
      </w:r>
    </w:p>
    <w:p w14:paraId="6EDBF1A1"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i/>
          <w:iCs/>
          <w:kern w:val="3"/>
          <w:sz w:val="24"/>
          <w:szCs w:val="24"/>
        </w:rPr>
      </w:pPr>
      <w:r w:rsidRPr="006205AB">
        <w:rPr>
          <w:rFonts w:ascii="Times New Roman" w:eastAsia="SimSun" w:hAnsi="Times New Roman" w:cs="Times New Roman"/>
          <w:i/>
          <w:iCs/>
          <w:kern w:val="3"/>
          <w:sz w:val="24"/>
          <w:szCs w:val="24"/>
        </w:rPr>
        <w:t>1. Örnek:</w:t>
      </w:r>
    </w:p>
    <w:p w14:paraId="06D1951E"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Benim resmim daha </w:t>
      </w:r>
      <w:r w:rsidRPr="006205AB">
        <w:rPr>
          <w:rFonts w:ascii="Times New Roman" w:eastAsia="SimSun" w:hAnsi="Times New Roman" w:cs="Times New Roman"/>
          <w:i/>
          <w:iCs/>
          <w:kern w:val="3"/>
          <w:sz w:val="24"/>
          <w:szCs w:val="24"/>
        </w:rPr>
        <w:t>şö:n (schön).</w:t>
      </w:r>
    </w:p>
    <w:p w14:paraId="346BC4AE" w14:textId="13978755" w:rsidR="00482321"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Cümlenin doğrusu:</w:t>
      </w:r>
      <w:r w:rsidR="00044A34">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 xml:space="preserve">Benim resmim daha güzel.  </w:t>
      </w:r>
    </w:p>
    <w:p w14:paraId="3F8BCD94" w14:textId="6F02E705" w:rsidR="00C72DAE" w:rsidRPr="006205AB" w:rsidRDefault="00482321"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Mein Bild ist schöner.</w:t>
      </w:r>
    </w:p>
    <w:p w14:paraId="715A8F70"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i/>
          <w:iCs/>
          <w:kern w:val="3"/>
          <w:sz w:val="24"/>
          <w:szCs w:val="24"/>
        </w:rPr>
        <w:t>2. Örnek:</w:t>
      </w:r>
    </w:p>
    <w:p w14:paraId="3A3DB260"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Ayşe Ali'den daha </w:t>
      </w:r>
      <w:r w:rsidRPr="006205AB">
        <w:rPr>
          <w:rFonts w:ascii="Times New Roman" w:eastAsia="SimSun" w:hAnsi="Times New Roman" w:cs="Times New Roman"/>
          <w:i/>
          <w:iCs/>
          <w:kern w:val="3"/>
          <w:sz w:val="24"/>
          <w:szCs w:val="24"/>
        </w:rPr>
        <w:t>flaysig (fleißig)</w:t>
      </w:r>
      <w:r w:rsidRPr="006205AB">
        <w:rPr>
          <w:rFonts w:ascii="Times New Roman" w:eastAsia="SimSun" w:hAnsi="Times New Roman" w:cs="Times New Roman"/>
          <w:kern w:val="3"/>
          <w:sz w:val="24"/>
          <w:szCs w:val="24"/>
        </w:rPr>
        <w:t xml:space="preserve"> bir çocuk.</w:t>
      </w:r>
    </w:p>
    <w:p w14:paraId="6AB27BDA" w14:textId="77777777" w:rsidR="00482321"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Ayşe daha çalışkan bir çocuk. </w:t>
      </w:r>
    </w:p>
    <w:p w14:paraId="1231DEC7" w14:textId="5D659B48" w:rsidR="00C72DAE" w:rsidRPr="006205AB" w:rsidRDefault="00482321"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Ayşe ist fleißiger als Ali.</w:t>
      </w:r>
    </w:p>
    <w:p w14:paraId="1E3C3D74"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i/>
          <w:iCs/>
          <w:kern w:val="3"/>
          <w:sz w:val="24"/>
          <w:szCs w:val="24"/>
        </w:rPr>
        <w:t>3. Örnek:</w:t>
      </w:r>
    </w:p>
    <w:p w14:paraId="080E57B9"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Senin silgin sınıftaki en </w:t>
      </w:r>
      <w:r w:rsidRPr="006205AB">
        <w:rPr>
          <w:rFonts w:ascii="Times New Roman" w:eastAsia="SimSun" w:hAnsi="Times New Roman" w:cs="Times New Roman"/>
          <w:i/>
          <w:iCs/>
          <w:kern w:val="3"/>
          <w:sz w:val="24"/>
          <w:szCs w:val="24"/>
        </w:rPr>
        <w:t>klayn (klein)</w:t>
      </w:r>
      <w:r w:rsidRPr="006205AB">
        <w:rPr>
          <w:rFonts w:ascii="Times New Roman" w:eastAsia="SimSun" w:hAnsi="Times New Roman" w:cs="Times New Roman"/>
          <w:kern w:val="3"/>
          <w:sz w:val="24"/>
          <w:szCs w:val="24"/>
        </w:rPr>
        <w:t xml:space="preserve"> silgi.</w:t>
      </w:r>
    </w:p>
    <w:p w14:paraId="76829E62" w14:textId="77777777" w:rsidR="00482321"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Senin silgin sınıftaki en küçük silgi. </w:t>
      </w:r>
    </w:p>
    <w:p w14:paraId="4944EE4D" w14:textId="1E030BB9" w:rsidR="00C72DAE" w:rsidRPr="006205AB" w:rsidRDefault="00482321"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Dein Radiergummi ist der kleinste Radiergummi in der Klasse.</w:t>
      </w:r>
    </w:p>
    <w:p w14:paraId="7476D89C"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i/>
          <w:iCs/>
          <w:kern w:val="3"/>
          <w:sz w:val="24"/>
          <w:szCs w:val="24"/>
        </w:rPr>
        <w:t>4. Örnek:</w:t>
      </w:r>
    </w:p>
    <w:p w14:paraId="0E60D44F"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kurdukları cümle: Birinci Aufgabe en </w:t>
      </w:r>
      <w:r w:rsidRPr="006205AB">
        <w:rPr>
          <w:rFonts w:ascii="Times New Roman" w:eastAsia="SimSun" w:hAnsi="Times New Roman" w:cs="Times New Roman"/>
          <w:i/>
          <w:iCs/>
          <w:kern w:val="3"/>
          <w:sz w:val="24"/>
          <w:szCs w:val="24"/>
        </w:rPr>
        <w:t>layşt (leicht)</w:t>
      </w:r>
      <w:r w:rsidRPr="006205AB">
        <w:rPr>
          <w:rFonts w:ascii="Times New Roman" w:eastAsia="SimSun" w:hAnsi="Times New Roman" w:cs="Times New Roman"/>
          <w:kern w:val="3"/>
          <w:sz w:val="24"/>
          <w:szCs w:val="24"/>
        </w:rPr>
        <w:t xml:space="preserve"> Aufgabe.</w:t>
      </w:r>
    </w:p>
    <w:p w14:paraId="1975B64B" w14:textId="77777777" w:rsidR="00482321"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doğrusu: Birinci alıştırma en kolay alıştırma. </w:t>
      </w:r>
    </w:p>
    <w:p w14:paraId="085AB92A" w14:textId="75E587A1" w:rsidR="00C72DAE" w:rsidRPr="006205AB" w:rsidRDefault="00482321"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imes New Roman"/>
          <w:kern w:val="3"/>
          <w:sz w:val="24"/>
          <w:szCs w:val="24"/>
        </w:rPr>
        <w:t>Die erste Aufgabe ist die leichteste Aufgabe.</w:t>
      </w:r>
    </w:p>
    <w:p w14:paraId="1B7E2F64" w14:textId="6284A24D" w:rsidR="00C72DAE" w:rsidRPr="006205AB" w:rsidRDefault="00C72DAE" w:rsidP="00B52CEF">
      <w:pPr>
        <w:tabs>
          <w:tab w:val="left" w:pos="257"/>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t>Örneklerde de görüldüğü gibi sıfatı Almanca olarak kullanmakta, fakat derecelendirmeyi Türk dil bi</w:t>
      </w:r>
      <w:r w:rsidR="00482321" w:rsidRPr="006205AB">
        <w:rPr>
          <w:rFonts w:ascii="Times New Roman" w:eastAsia="SimSun" w:hAnsi="Times New Roman" w:cs="Times New Roman"/>
          <w:kern w:val="3"/>
          <w:sz w:val="24"/>
          <w:szCs w:val="24"/>
        </w:rPr>
        <w:t>l</w:t>
      </w:r>
      <w:r w:rsidRPr="006205AB">
        <w:rPr>
          <w:rFonts w:ascii="Times New Roman" w:eastAsia="SimSun" w:hAnsi="Times New Roman" w:cs="Times New Roman"/>
          <w:kern w:val="3"/>
          <w:sz w:val="24"/>
          <w:szCs w:val="24"/>
        </w:rPr>
        <w:t xml:space="preserve">gisi kurallarına göre yapmaktadırlar. 1. ve 2. örneklerde olduğu gibi, Almanca sıfatın önüne yakın üstünlük durumunda </w:t>
      </w:r>
      <w:r w:rsidRPr="006205AB">
        <w:rPr>
          <w:rFonts w:ascii="Times New Roman" w:eastAsia="SimSun" w:hAnsi="Times New Roman" w:cs="Times New Roman"/>
          <w:i/>
          <w:iCs/>
          <w:kern w:val="3"/>
          <w:sz w:val="24"/>
          <w:szCs w:val="24"/>
        </w:rPr>
        <w:t>daha</w:t>
      </w:r>
      <w:r w:rsidRPr="006205AB">
        <w:rPr>
          <w:rFonts w:ascii="Times New Roman" w:eastAsia="SimSun" w:hAnsi="Times New Roman" w:cs="Times New Roman"/>
          <w:kern w:val="3"/>
          <w:sz w:val="24"/>
          <w:szCs w:val="24"/>
        </w:rPr>
        <w:t xml:space="preserve"> edatını </w:t>
      </w:r>
      <w:r w:rsidRPr="006205AB">
        <w:rPr>
          <w:rFonts w:ascii="Times New Roman" w:eastAsia="SimSun" w:hAnsi="Times New Roman" w:cs="Times New Roman"/>
          <w:kern w:val="3"/>
          <w:sz w:val="24"/>
          <w:szCs w:val="24"/>
        </w:rPr>
        <w:lastRenderedPageBreak/>
        <w:t xml:space="preserve">getirmekte, en üstünlük derecesinde ise 3. ve 4. örnekte olduğu gibi ise sıfatın önüne </w:t>
      </w:r>
      <w:r w:rsidRPr="006205AB">
        <w:rPr>
          <w:rFonts w:ascii="Times New Roman" w:eastAsia="SimSun" w:hAnsi="Times New Roman" w:cs="Times New Roman"/>
          <w:i/>
          <w:iCs/>
          <w:kern w:val="3"/>
          <w:sz w:val="24"/>
          <w:szCs w:val="24"/>
        </w:rPr>
        <w:t xml:space="preserve">en </w:t>
      </w:r>
      <w:r w:rsidRPr="006205AB">
        <w:rPr>
          <w:rFonts w:ascii="Times New Roman" w:eastAsia="SimSun" w:hAnsi="Times New Roman" w:cs="Times New Roman"/>
          <w:kern w:val="3"/>
          <w:sz w:val="24"/>
          <w:szCs w:val="24"/>
        </w:rPr>
        <w:t>edatını getirmektedirler.</w:t>
      </w:r>
    </w:p>
    <w:p w14:paraId="616CF9D3" w14:textId="2283044D" w:rsidR="00C72DAE" w:rsidRPr="006205AB" w:rsidRDefault="00C72DAE" w:rsidP="00CB2FF4">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Ders içerisinde deney grubu öğrencileri tarafından ısrarla Almancası kullanılan diğer sıfatlardan bazıları:</w:t>
      </w:r>
      <w:r w:rsidR="00482321"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 xml:space="preserve">doğru - </w:t>
      </w:r>
      <w:r w:rsidRPr="006205AB">
        <w:rPr>
          <w:rFonts w:ascii="Times New Roman" w:eastAsia="SimSun" w:hAnsi="Times New Roman" w:cs="Times New Roman"/>
          <w:i/>
          <w:iCs/>
          <w:kern w:val="3"/>
          <w:sz w:val="24"/>
          <w:szCs w:val="24"/>
        </w:rPr>
        <w:t>riştig (richtig)</w:t>
      </w:r>
      <w:r w:rsidRPr="006205AB">
        <w:rPr>
          <w:rFonts w:ascii="Times New Roman" w:eastAsia="SimSun" w:hAnsi="Times New Roman" w:cs="Times New Roman"/>
          <w:kern w:val="3"/>
          <w:sz w:val="24"/>
          <w:szCs w:val="24"/>
        </w:rPr>
        <w:t xml:space="preserve">, havalı - </w:t>
      </w:r>
      <w:r w:rsidRPr="006205AB">
        <w:rPr>
          <w:rFonts w:ascii="Times New Roman" w:eastAsia="SimSun" w:hAnsi="Times New Roman" w:cs="Times New Roman"/>
          <w:i/>
          <w:iCs/>
          <w:kern w:val="3"/>
          <w:sz w:val="24"/>
          <w:szCs w:val="24"/>
        </w:rPr>
        <w:t>ku:l (cool)</w:t>
      </w:r>
      <w:r w:rsidRPr="006205AB">
        <w:rPr>
          <w:rFonts w:ascii="Times New Roman" w:eastAsia="SimSun" w:hAnsi="Times New Roman" w:cs="Times New Roman"/>
          <w:kern w:val="3"/>
          <w:sz w:val="24"/>
          <w:szCs w:val="24"/>
        </w:rPr>
        <w:t xml:space="preserve">, sağ – reşts (rechts), sol </w:t>
      </w:r>
    </w:p>
    <w:p w14:paraId="2CB8F283"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p>
    <w:p w14:paraId="4E3C63C8" w14:textId="03A39320" w:rsidR="00C72DAE" w:rsidRPr="002D262D" w:rsidRDefault="00C72DAE" w:rsidP="00B52CEF">
      <w:pPr>
        <w:pStyle w:val="Heading4"/>
        <w:spacing w:before="0" w:after="160"/>
        <w:rPr>
          <w:rFonts w:eastAsia="SimSun"/>
          <w:b w:val="0"/>
          <w:bCs/>
        </w:rPr>
      </w:pPr>
      <w:bookmarkStart w:id="108" w:name="_Toc116122927"/>
      <w:r w:rsidRPr="002D262D">
        <w:rPr>
          <w:rFonts w:eastAsia="SimSun"/>
          <w:b w:val="0"/>
          <w:bCs/>
        </w:rPr>
        <w:t xml:space="preserve">4.2.4 Türkçe </w:t>
      </w:r>
      <w:r w:rsidR="00CB2FF4" w:rsidRPr="002D262D">
        <w:rPr>
          <w:rFonts w:eastAsia="SimSun"/>
          <w:b w:val="0"/>
          <w:bCs/>
        </w:rPr>
        <w:t xml:space="preserve">Yerine </w:t>
      </w:r>
      <w:r w:rsidRPr="002D262D">
        <w:rPr>
          <w:rFonts w:eastAsia="SimSun"/>
          <w:b w:val="0"/>
          <w:bCs/>
        </w:rPr>
        <w:t xml:space="preserve">Almanca </w:t>
      </w:r>
      <w:r w:rsidR="00CB2FF4" w:rsidRPr="002D262D">
        <w:rPr>
          <w:rFonts w:eastAsia="SimSun"/>
          <w:b w:val="0"/>
          <w:bCs/>
        </w:rPr>
        <w:t>Olarak Çok Sık Kullanılan Diğer Kelimeler</w:t>
      </w:r>
      <w:bookmarkEnd w:id="108"/>
    </w:p>
    <w:p w14:paraId="33274CA6" w14:textId="24CF23C9" w:rsidR="00C72DAE" w:rsidRPr="006205AB" w:rsidRDefault="003646A4"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 </w:t>
      </w:r>
      <w:r w:rsidR="00C72DAE" w:rsidRPr="006205AB">
        <w:rPr>
          <w:rFonts w:ascii="Times New Roman" w:eastAsia="SimSun" w:hAnsi="Times New Roman" w:cs="Tahoma"/>
          <w:kern w:val="3"/>
          <w:sz w:val="24"/>
          <w:szCs w:val="24"/>
        </w:rPr>
        <w:t>tabi ki/elbette, artık/bundan sonra gibi zarflar</w:t>
      </w:r>
      <w:r w:rsidRPr="006205AB">
        <w:rPr>
          <w:rFonts w:ascii="Times New Roman" w:eastAsia="SimSun" w:hAnsi="Times New Roman" w:cs="Tahoma"/>
          <w:kern w:val="3"/>
          <w:sz w:val="24"/>
          <w:szCs w:val="24"/>
        </w:rPr>
        <w:t>ın</w:t>
      </w:r>
      <w:r w:rsidR="00C72DAE" w:rsidRPr="006205AB">
        <w:rPr>
          <w:rFonts w:ascii="Times New Roman" w:eastAsia="SimSun" w:hAnsi="Times New Roman" w:cs="Tahoma"/>
          <w:kern w:val="3"/>
          <w:sz w:val="24"/>
          <w:szCs w:val="24"/>
        </w:rPr>
        <w:t xml:space="preserve">; fakat, çünkü, ama, ancak, </w:t>
      </w:r>
      <w:r w:rsidR="00044A34" w:rsidRPr="006205AB">
        <w:rPr>
          <w:rFonts w:ascii="Times New Roman" w:eastAsia="SimSun" w:hAnsi="Times New Roman" w:cs="Tahoma"/>
          <w:kern w:val="3"/>
          <w:sz w:val="24"/>
          <w:szCs w:val="24"/>
        </w:rPr>
        <w:t>örneğin</w:t>
      </w:r>
      <w:r w:rsidRPr="006205AB">
        <w:rPr>
          <w:rFonts w:ascii="Times New Roman" w:eastAsia="SimSun" w:hAnsi="Times New Roman" w:cs="Tahoma"/>
          <w:kern w:val="3"/>
          <w:sz w:val="24"/>
          <w:szCs w:val="24"/>
        </w:rPr>
        <w:t xml:space="preserve"> </w:t>
      </w:r>
      <w:r w:rsidR="00C72DAE" w:rsidRPr="006205AB">
        <w:rPr>
          <w:rFonts w:ascii="Times New Roman" w:eastAsia="SimSun" w:hAnsi="Times New Roman" w:cs="Tahoma"/>
          <w:kern w:val="3"/>
          <w:sz w:val="24"/>
          <w:szCs w:val="24"/>
        </w:rPr>
        <w:t>ve gibi bağlaçlar</w:t>
      </w:r>
      <w:r w:rsidRPr="006205AB">
        <w:rPr>
          <w:rFonts w:ascii="Times New Roman" w:eastAsia="SimSun" w:hAnsi="Times New Roman" w:cs="Tahoma"/>
          <w:kern w:val="3"/>
          <w:sz w:val="24"/>
          <w:szCs w:val="24"/>
        </w:rPr>
        <w:t>ın</w:t>
      </w:r>
      <w:r w:rsidR="00C72DAE" w:rsidRPr="006205AB">
        <w:rPr>
          <w:rFonts w:ascii="Times New Roman" w:eastAsia="SimSun" w:hAnsi="Times New Roman" w:cs="Tahoma"/>
          <w:kern w:val="3"/>
          <w:sz w:val="24"/>
          <w:szCs w:val="24"/>
        </w:rPr>
        <w:t>; sadece gibi edatlar</w:t>
      </w:r>
      <w:r w:rsidRPr="006205AB">
        <w:rPr>
          <w:rFonts w:ascii="Times New Roman" w:eastAsia="SimSun" w:hAnsi="Times New Roman" w:cs="Tahoma"/>
          <w:kern w:val="3"/>
          <w:sz w:val="24"/>
          <w:szCs w:val="24"/>
        </w:rPr>
        <w:t>ı</w:t>
      </w:r>
      <w:r w:rsidR="00C72DAE" w:rsidRPr="006205AB">
        <w:rPr>
          <w:rFonts w:ascii="Times New Roman" w:eastAsia="SimSun" w:hAnsi="Times New Roman" w:cs="Tahoma"/>
          <w:kern w:val="3"/>
          <w:sz w:val="24"/>
          <w:szCs w:val="24"/>
        </w:rPr>
        <w:t>; aaaa/öyle mi gibi ünlemler</w:t>
      </w:r>
      <w:r w:rsidRPr="006205AB">
        <w:rPr>
          <w:rFonts w:ascii="Times New Roman" w:eastAsia="SimSun" w:hAnsi="Times New Roman" w:cs="Tahoma"/>
          <w:kern w:val="3"/>
          <w:sz w:val="24"/>
          <w:szCs w:val="24"/>
        </w:rPr>
        <w:t>in Türkçesi yerine Alm</w:t>
      </w:r>
      <w:r w:rsidR="00877539">
        <w:rPr>
          <w:rFonts w:ascii="Times New Roman" w:eastAsia="SimSun" w:hAnsi="Times New Roman" w:cs="Tahoma"/>
          <w:kern w:val="3"/>
          <w:sz w:val="24"/>
          <w:szCs w:val="24"/>
        </w:rPr>
        <w:t>a</w:t>
      </w:r>
      <w:r w:rsidRPr="006205AB">
        <w:rPr>
          <w:rFonts w:ascii="Times New Roman" w:eastAsia="SimSun" w:hAnsi="Times New Roman" w:cs="Tahoma"/>
          <w:kern w:val="3"/>
          <w:sz w:val="24"/>
          <w:szCs w:val="24"/>
        </w:rPr>
        <w:t>ncasını kullanmaktadırlar</w:t>
      </w:r>
    </w:p>
    <w:p w14:paraId="7465DD80" w14:textId="274A20D5" w:rsidR="001E2D72" w:rsidRPr="001E2D72" w:rsidRDefault="001E2D72" w:rsidP="00CA7A96">
      <w:pPr>
        <w:pStyle w:val="Caption"/>
        <w:keepNext/>
        <w:rPr>
          <w:rFonts w:ascii="Times New Roman" w:hAnsi="Times New Roman" w:cs="Times New Roman"/>
        </w:rPr>
      </w:pPr>
      <w:bookmarkStart w:id="109" w:name="_Toc109335756"/>
      <w:bookmarkStart w:id="110" w:name="_Toc109335832"/>
      <w:bookmarkStart w:id="111" w:name="_Toc109385179"/>
      <w:bookmarkStart w:id="112" w:name="_Toc108539744"/>
      <w:r w:rsidRPr="001E2D72">
        <w:rPr>
          <w:rFonts w:ascii="Times New Roman" w:hAnsi="Times New Roman" w:cs="Times New Roman"/>
          <w:b/>
          <w:bCs/>
          <w:i w:val="0"/>
          <w:iCs w:val="0"/>
        </w:rPr>
        <w:t xml:space="preserve">Tablo </w:t>
      </w:r>
      <w:r w:rsidRPr="001E2D72">
        <w:rPr>
          <w:rFonts w:ascii="Times New Roman" w:hAnsi="Times New Roman" w:cs="Times New Roman"/>
          <w:b/>
          <w:bCs/>
          <w:i w:val="0"/>
          <w:iCs w:val="0"/>
        </w:rPr>
        <w:fldChar w:fldCharType="begin"/>
      </w:r>
      <w:r w:rsidRPr="001E2D72">
        <w:rPr>
          <w:rFonts w:ascii="Times New Roman" w:hAnsi="Times New Roman" w:cs="Times New Roman"/>
          <w:b/>
          <w:bCs/>
          <w:i w:val="0"/>
          <w:iCs w:val="0"/>
        </w:rPr>
        <w:instrText xml:space="preserve"> SEQ Tablo \* ARABIC </w:instrText>
      </w:r>
      <w:r w:rsidRPr="001E2D72">
        <w:rPr>
          <w:rFonts w:ascii="Times New Roman" w:hAnsi="Times New Roman" w:cs="Times New Roman"/>
          <w:b/>
          <w:bCs/>
          <w:i w:val="0"/>
          <w:iCs w:val="0"/>
        </w:rPr>
        <w:fldChar w:fldCharType="separate"/>
      </w:r>
      <w:r w:rsidR="00D76127">
        <w:rPr>
          <w:rFonts w:ascii="Times New Roman" w:hAnsi="Times New Roman" w:cs="Times New Roman"/>
          <w:b/>
          <w:bCs/>
          <w:i w:val="0"/>
          <w:iCs w:val="0"/>
          <w:noProof/>
        </w:rPr>
        <w:t>7</w:t>
      </w:r>
      <w:bookmarkEnd w:id="109"/>
      <w:bookmarkEnd w:id="110"/>
      <w:r w:rsidRPr="001E2D72">
        <w:rPr>
          <w:rFonts w:ascii="Times New Roman" w:hAnsi="Times New Roman" w:cs="Times New Roman"/>
          <w:b/>
          <w:bCs/>
          <w:i w:val="0"/>
          <w:iCs w:val="0"/>
        </w:rPr>
        <w:fldChar w:fldCharType="end"/>
      </w:r>
      <w:r w:rsidR="00CA7A96">
        <w:rPr>
          <w:rFonts w:ascii="Times New Roman" w:hAnsi="Times New Roman" w:cs="Times New Roman"/>
          <w:b/>
          <w:bCs/>
          <w:i w:val="0"/>
          <w:iCs w:val="0"/>
        </w:rPr>
        <w:t xml:space="preserve">. </w:t>
      </w:r>
      <w:r w:rsidRPr="001E2D72">
        <w:rPr>
          <w:rFonts w:ascii="Times New Roman" w:hAnsi="Times New Roman" w:cs="Times New Roman"/>
        </w:rPr>
        <w:t>Öğrencilerin konuşma hatalarına örnekler</w:t>
      </w:r>
      <w:bookmarkEnd w:id="111"/>
    </w:p>
    <w:tbl>
      <w:tblPr>
        <w:tblStyle w:val="PlainTable5"/>
        <w:tblW w:w="8181" w:type="dxa"/>
        <w:shd w:val="clear" w:color="auto" w:fill="FFFFFF" w:themeFill="background1"/>
        <w:tblLayout w:type="fixed"/>
        <w:tblLook w:val="0000" w:firstRow="0" w:lastRow="0" w:firstColumn="0" w:lastColumn="0" w:noHBand="0" w:noVBand="0"/>
      </w:tblPr>
      <w:tblGrid>
        <w:gridCol w:w="3984"/>
        <w:gridCol w:w="4197"/>
      </w:tblGrid>
      <w:tr w:rsidR="0065056B" w:rsidRPr="006205AB" w14:paraId="61874974"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bookmarkEnd w:id="112"/>
          <w:p w14:paraId="3EBE968D" w14:textId="77777777" w:rsidR="0065056B" w:rsidRPr="006205AB" w:rsidRDefault="0065056B"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b/>
                <w:bCs/>
                <w:kern w:val="3"/>
                <w:sz w:val="24"/>
                <w:szCs w:val="24"/>
              </w:rPr>
            </w:pPr>
            <w:r w:rsidRPr="006205AB">
              <w:rPr>
                <w:rFonts w:ascii="Times New Roman" w:eastAsia="SimSun" w:hAnsi="Times New Roman" w:cs="Tahoma"/>
                <w:b/>
                <w:bCs/>
                <w:kern w:val="3"/>
                <w:sz w:val="24"/>
                <w:szCs w:val="24"/>
              </w:rPr>
              <w:t>Öğrencinin hatalı kullanımı (Almancası Kullanılan kelime)</w:t>
            </w:r>
          </w:p>
        </w:tc>
        <w:tc>
          <w:tcPr>
            <w:tcW w:w="4197" w:type="dxa"/>
            <w:tcBorders>
              <w:top w:val="single" w:sz="4" w:space="0" w:color="000000"/>
              <w:bottom w:val="single" w:sz="4" w:space="0" w:color="000000"/>
            </w:tcBorders>
            <w:shd w:val="clear" w:color="auto" w:fill="FFFFFF" w:themeFill="background1"/>
          </w:tcPr>
          <w:p w14:paraId="30A26847" w14:textId="77777777" w:rsidR="0065056B" w:rsidRPr="006205AB" w:rsidRDefault="0065056B"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b/>
                <w:bCs/>
                <w:kern w:val="3"/>
                <w:sz w:val="24"/>
                <w:szCs w:val="24"/>
              </w:rPr>
            </w:pPr>
            <w:r w:rsidRPr="006205AB">
              <w:rPr>
                <w:rFonts w:ascii="Times New Roman" w:eastAsia="SimSun" w:hAnsi="Times New Roman" w:cs="Tahoma"/>
                <w:b/>
                <w:bCs/>
                <w:kern w:val="3"/>
                <w:sz w:val="24"/>
                <w:szCs w:val="24"/>
              </w:rPr>
              <w:t>Cümlenin Türkçe doğru kullanımı</w:t>
            </w:r>
          </w:p>
        </w:tc>
      </w:tr>
      <w:tr w:rsidR="0065056B" w:rsidRPr="006205AB" w14:paraId="10F2221C" w14:textId="77777777" w:rsidTr="0060326C">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p w14:paraId="1E19C2EE" w14:textId="77777777" w:rsidR="0065056B" w:rsidRPr="006205AB" w:rsidRDefault="0065056B"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205AB">
              <w:rPr>
                <w:rFonts w:ascii="Times New Roman" w:eastAsia="SimSun" w:hAnsi="Times New Roman" w:cs="Tahoma"/>
                <w:i/>
                <w:iCs/>
                <w:kern w:val="3"/>
                <w:sz w:val="24"/>
                <w:szCs w:val="24"/>
              </w:rPr>
              <w:t>Doh</w:t>
            </w:r>
            <w:r w:rsidRPr="006205AB">
              <w:rPr>
                <w:rFonts w:ascii="Times New Roman" w:eastAsia="SimSun" w:hAnsi="Times New Roman" w:cs="Tahoma"/>
                <w:kern w:val="3"/>
                <w:sz w:val="24"/>
                <w:szCs w:val="24"/>
              </w:rPr>
              <w:t xml:space="preserve"> (doch) yaptım.</w:t>
            </w:r>
          </w:p>
        </w:tc>
        <w:tc>
          <w:tcPr>
            <w:tcW w:w="4197" w:type="dxa"/>
            <w:tcBorders>
              <w:top w:val="single" w:sz="4" w:space="0" w:color="000000"/>
              <w:bottom w:val="single" w:sz="4" w:space="0" w:color="000000"/>
            </w:tcBorders>
            <w:shd w:val="clear" w:color="auto" w:fill="FFFFFF" w:themeFill="background1"/>
          </w:tcPr>
          <w:p w14:paraId="5D57EB7E" w14:textId="77777777" w:rsidR="0065056B" w:rsidRPr="006205AB" w:rsidRDefault="0065056B"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Tabi ki de/Elbette yaptım.</w:t>
            </w:r>
          </w:p>
        </w:tc>
      </w:tr>
      <w:tr w:rsidR="0065056B" w:rsidRPr="006205AB" w14:paraId="64E8BCF1"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p w14:paraId="34133DC7" w14:textId="77777777" w:rsidR="0065056B" w:rsidRPr="006205AB" w:rsidRDefault="0065056B"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205AB">
              <w:rPr>
                <w:rFonts w:ascii="Times New Roman" w:eastAsia="SimSun" w:hAnsi="Times New Roman" w:cs="Tahoma"/>
                <w:i/>
                <w:iCs/>
                <w:kern w:val="3"/>
                <w:sz w:val="24"/>
                <w:szCs w:val="24"/>
              </w:rPr>
              <w:t xml:space="preserve">A:ba (aber) onu </w:t>
            </w:r>
            <w:r w:rsidRPr="006205AB">
              <w:rPr>
                <w:rFonts w:ascii="Times New Roman" w:eastAsia="SimSun" w:hAnsi="Times New Roman" w:cs="Tahoma"/>
                <w:kern w:val="3"/>
                <w:sz w:val="24"/>
                <w:szCs w:val="24"/>
              </w:rPr>
              <w:t>istemiyorum.</w:t>
            </w:r>
          </w:p>
        </w:tc>
        <w:tc>
          <w:tcPr>
            <w:tcW w:w="4197" w:type="dxa"/>
            <w:tcBorders>
              <w:top w:val="single" w:sz="4" w:space="0" w:color="000000"/>
              <w:bottom w:val="single" w:sz="4" w:space="0" w:color="000000"/>
            </w:tcBorders>
            <w:shd w:val="clear" w:color="auto" w:fill="FFFFFF" w:themeFill="background1"/>
          </w:tcPr>
          <w:p w14:paraId="6135B835" w14:textId="77777777" w:rsidR="0065056B" w:rsidRPr="006205AB" w:rsidRDefault="0065056B"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Fakat onu istemiyorum.</w:t>
            </w:r>
          </w:p>
        </w:tc>
      </w:tr>
      <w:tr w:rsidR="0065056B" w:rsidRPr="006205AB" w14:paraId="0CC34107" w14:textId="77777777" w:rsidTr="0060326C">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p w14:paraId="4FA554C6" w14:textId="77777777" w:rsidR="0065056B" w:rsidRPr="006205AB" w:rsidRDefault="0065056B"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205AB">
              <w:rPr>
                <w:rFonts w:ascii="Times New Roman" w:eastAsia="SimSun" w:hAnsi="Times New Roman" w:cs="Tahoma"/>
                <w:i/>
                <w:iCs/>
                <w:kern w:val="3"/>
                <w:sz w:val="24"/>
                <w:szCs w:val="24"/>
              </w:rPr>
              <w:t>Aygentliş</w:t>
            </w:r>
            <w:r w:rsidRPr="006205AB">
              <w:rPr>
                <w:rFonts w:ascii="Times New Roman" w:eastAsia="SimSun" w:hAnsi="Times New Roman" w:cs="Tahoma"/>
                <w:kern w:val="3"/>
                <w:sz w:val="24"/>
                <w:szCs w:val="24"/>
              </w:rPr>
              <w:t xml:space="preserve"> (eigentlich) seviyorum</w:t>
            </w:r>
          </w:p>
        </w:tc>
        <w:tc>
          <w:tcPr>
            <w:tcW w:w="4197" w:type="dxa"/>
            <w:tcBorders>
              <w:top w:val="single" w:sz="4" w:space="0" w:color="000000"/>
              <w:bottom w:val="single" w:sz="4" w:space="0" w:color="000000"/>
            </w:tcBorders>
            <w:shd w:val="clear" w:color="auto" w:fill="FFFFFF" w:themeFill="background1"/>
          </w:tcPr>
          <w:p w14:paraId="14B20700" w14:textId="77777777" w:rsidR="0065056B" w:rsidRPr="006205AB" w:rsidRDefault="0065056B"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Aslında seviyorum.</w:t>
            </w:r>
          </w:p>
        </w:tc>
      </w:tr>
      <w:tr w:rsidR="0065056B" w:rsidRPr="006205AB" w14:paraId="457D6AE1"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p w14:paraId="39A25B99" w14:textId="77777777" w:rsidR="0065056B" w:rsidRPr="006205AB" w:rsidRDefault="0065056B"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i/>
                <w:iCs/>
                <w:kern w:val="3"/>
                <w:sz w:val="24"/>
                <w:szCs w:val="24"/>
              </w:rPr>
              <w:t>Tsum bayşpi:l (</w:t>
            </w:r>
            <w:r w:rsidRPr="006205AB">
              <w:rPr>
                <w:rFonts w:ascii="Times New Roman" w:eastAsia="SimSun" w:hAnsi="Times New Roman" w:cs="Tahoma"/>
                <w:kern w:val="3"/>
                <w:sz w:val="24"/>
                <w:szCs w:val="24"/>
              </w:rPr>
              <w:t>zum Beispiel) nasıl olsun?</w:t>
            </w:r>
          </w:p>
        </w:tc>
        <w:tc>
          <w:tcPr>
            <w:tcW w:w="4197" w:type="dxa"/>
            <w:tcBorders>
              <w:top w:val="single" w:sz="4" w:space="0" w:color="000000"/>
              <w:bottom w:val="single" w:sz="4" w:space="0" w:color="000000"/>
            </w:tcBorders>
            <w:shd w:val="clear" w:color="auto" w:fill="FFFFFF" w:themeFill="background1"/>
          </w:tcPr>
          <w:p w14:paraId="24A0BCF3" w14:textId="77777777" w:rsidR="0065056B" w:rsidRPr="006205AB" w:rsidRDefault="0065056B"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Mesela nasıl olsun?</w:t>
            </w:r>
          </w:p>
        </w:tc>
      </w:tr>
      <w:tr w:rsidR="0065056B" w:rsidRPr="006205AB" w14:paraId="13CAC76A" w14:textId="77777777" w:rsidTr="0060326C">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p w14:paraId="777A00D8" w14:textId="77777777" w:rsidR="0065056B" w:rsidRPr="006205AB" w:rsidRDefault="0065056B"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i/>
                <w:iCs/>
                <w:kern w:val="3"/>
                <w:sz w:val="24"/>
                <w:szCs w:val="24"/>
              </w:rPr>
              <w:t>Generel</w:t>
            </w:r>
            <w:r w:rsidRPr="006205AB">
              <w:rPr>
                <w:rFonts w:ascii="Times New Roman" w:eastAsia="SimSun" w:hAnsi="Times New Roman" w:cs="Tahoma"/>
                <w:kern w:val="3"/>
                <w:sz w:val="24"/>
                <w:szCs w:val="24"/>
              </w:rPr>
              <w:t xml:space="preserve"> (generell) Türkçem kötü.</w:t>
            </w:r>
          </w:p>
        </w:tc>
        <w:tc>
          <w:tcPr>
            <w:tcW w:w="4197" w:type="dxa"/>
            <w:tcBorders>
              <w:top w:val="single" w:sz="4" w:space="0" w:color="000000"/>
              <w:bottom w:val="single" w:sz="4" w:space="0" w:color="000000"/>
            </w:tcBorders>
            <w:shd w:val="clear" w:color="auto" w:fill="FFFFFF" w:themeFill="background1"/>
          </w:tcPr>
          <w:p w14:paraId="1E7F46C5" w14:textId="77777777" w:rsidR="0065056B" w:rsidRPr="006205AB" w:rsidRDefault="0065056B"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Türkçem genel olarak kötü.</w:t>
            </w:r>
          </w:p>
        </w:tc>
      </w:tr>
      <w:tr w:rsidR="0065056B" w:rsidRPr="006205AB" w14:paraId="4E7B6E69"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p w14:paraId="6550EACC" w14:textId="77777777" w:rsidR="0065056B" w:rsidRPr="006205AB" w:rsidRDefault="0065056B"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i/>
                <w:iCs/>
                <w:kern w:val="3"/>
                <w:sz w:val="24"/>
                <w:szCs w:val="24"/>
              </w:rPr>
              <w:t>Aynfah (einfach)</w:t>
            </w:r>
            <w:r w:rsidRPr="006205AB">
              <w:rPr>
                <w:rFonts w:ascii="Times New Roman" w:eastAsia="SimSun" w:hAnsi="Times New Roman" w:cs="Tahoma"/>
                <w:kern w:val="3"/>
                <w:sz w:val="24"/>
                <w:szCs w:val="24"/>
              </w:rPr>
              <w:t xml:space="preserve"> istemiyorum.</w:t>
            </w:r>
          </w:p>
        </w:tc>
        <w:tc>
          <w:tcPr>
            <w:tcW w:w="4197" w:type="dxa"/>
            <w:tcBorders>
              <w:top w:val="single" w:sz="4" w:space="0" w:color="000000"/>
              <w:bottom w:val="single" w:sz="4" w:space="0" w:color="000000"/>
            </w:tcBorders>
            <w:shd w:val="clear" w:color="auto" w:fill="FFFFFF" w:themeFill="background1"/>
          </w:tcPr>
          <w:p w14:paraId="6C4C8446" w14:textId="77777777" w:rsidR="0065056B" w:rsidRPr="006205AB" w:rsidRDefault="0065056B"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Sadece istemiyorum.</w:t>
            </w:r>
          </w:p>
        </w:tc>
      </w:tr>
      <w:tr w:rsidR="0065056B" w:rsidRPr="006205AB" w14:paraId="02118B33" w14:textId="77777777" w:rsidTr="0060326C">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p w14:paraId="70478B15" w14:textId="77777777" w:rsidR="0065056B" w:rsidRPr="006205AB" w:rsidRDefault="0065056B"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imes New Roman"/>
                <w:i/>
                <w:iCs/>
                <w:kern w:val="3"/>
                <w:sz w:val="24"/>
                <w:szCs w:val="24"/>
              </w:rPr>
              <w:t xml:space="preserve">Ah zo (Ach so) </w:t>
            </w:r>
            <w:r w:rsidRPr="006205AB">
              <w:rPr>
                <w:rFonts w:ascii="Times New Roman" w:eastAsia="SimSun" w:hAnsi="Times New Roman" w:cs="Times New Roman"/>
                <w:kern w:val="3"/>
                <w:sz w:val="24"/>
                <w:szCs w:val="24"/>
              </w:rPr>
              <w:t>bilmiyordum.</w:t>
            </w:r>
          </w:p>
        </w:tc>
        <w:tc>
          <w:tcPr>
            <w:tcW w:w="4197" w:type="dxa"/>
            <w:tcBorders>
              <w:top w:val="single" w:sz="4" w:space="0" w:color="000000"/>
              <w:bottom w:val="single" w:sz="4" w:space="0" w:color="000000"/>
            </w:tcBorders>
            <w:shd w:val="clear" w:color="auto" w:fill="FFFFFF" w:themeFill="background1"/>
          </w:tcPr>
          <w:p w14:paraId="03AF95C6" w14:textId="77777777" w:rsidR="0065056B" w:rsidRPr="006205AB" w:rsidRDefault="0065056B"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Aaa öyle mi? Bilmiyordum.</w:t>
            </w:r>
          </w:p>
        </w:tc>
      </w:tr>
      <w:tr w:rsidR="0065056B" w:rsidRPr="006205AB" w14:paraId="1D7B31D6"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p w14:paraId="7615D4D4" w14:textId="77777777" w:rsidR="0065056B" w:rsidRPr="006205AB" w:rsidRDefault="0065056B" w:rsidP="00B52CEF">
            <w:pPr>
              <w:tabs>
                <w:tab w:val="left" w:pos="284"/>
              </w:tabs>
              <w:suppressAutoHyphens/>
              <w:autoSpaceDN w:val="0"/>
              <w:spacing w:after="160"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Soyuzagın/kuvazi (sozusagen/quasi) ben onu istemiyorum.</w:t>
            </w:r>
          </w:p>
        </w:tc>
        <w:tc>
          <w:tcPr>
            <w:tcW w:w="4197" w:type="dxa"/>
            <w:tcBorders>
              <w:top w:val="single" w:sz="4" w:space="0" w:color="000000"/>
              <w:bottom w:val="single" w:sz="4" w:space="0" w:color="000000"/>
            </w:tcBorders>
            <w:shd w:val="clear" w:color="auto" w:fill="FFFFFF" w:themeFill="background1"/>
          </w:tcPr>
          <w:p w14:paraId="3E92B6CA" w14:textId="77777777" w:rsidR="0065056B" w:rsidRPr="006205AB" w:rsidRDefault="0065056B"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Tabiri caizse (sözün özünü söylemek gerkirse) ben onu istemiyorum.</w:t>
            </w:r>
          </w:p>
        </w:tc>
      </w:tr>
      <w:tr w:rsidR="0065056B" w:rsidRPr="006205AB" w14:paraId="5E1556E4" w14:textId="77777777" w:rsidTr="0060326C">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p w14:paraId="1A33990A" w14:textId="77777777" w:rsidR="0065056B" w:rsidRPr="006205AB" w:rsidRDefault="0065056B"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i/>
                <w:iCs/>
                <w:kern w:val="3"/>
                <w:sz w:val="24"/>
                <w:szCs w:val="24"/>
              </w:rPr>
              <w:t xml:space="preserve">Avf ye:dın fal (auf jeden Fall) </w:t>
            </w:r>
            <w:r w:rsidRPr="006205AB">
              <w:rPr>
                <w:rFonts w:ascii="Times New Roman" w:eastAsia="SimSun" w:hAnsi="Times New Roman" w:cs="Tahoma"/>
                <w:kern w:val="3"/>
                <w:sz w:val="24"/>
                <w:szCs w:val="24"/>
              </w:rPr>
              <w:t>gelcem.</w:t>
            </w:r>
          </w:p>
        </w:tc>
        <w:tc>
          <w:tcPr>
            <w:tcW w:w="4197" w:type="dxa"/>
            <w:tcBorders>
              <w:top w:val="single" w:sz="4" w:space="0" w:color="000000"/>
              <w:bottom w:val="single" w:sz="4" w:space="0" w:color="000000"/>
            </w:tcBorders>
            <w:shd w:val="clear" w:color="auto" w:fill="FFFFFF" w:themeFill="background1"/>
          </w:tcPr>
          <w:p w14:paraId="4882D43F" w14:textId="7CE871AA" w:rsidR="0065056B" w:rsidRPr="006205AB" w:rsidRDefault="0065056B"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Kesinlikle/her </w:t>
            </w:r>
            <w:r w:rsidR="009775E8" w:rsidRPr="006205AB">
              <w:rPr>
                <w:rFonts w:ascii="Times New Roman" w:eastAsia="SimSun" w:hAnsi="Times New Roman" w:cs="Tahoma"/>
                <w:kern w:val="3"/>
                <w:sz w:val="24"/>
                <w:szCs w:val="24"/>
              </w:rPr>
              <w:t>halükârda</w:t>
            </w:r>
            <w:r w:rsidRPr="006205AB">
              <w:rPr>
                <w:rFonts w:ascii="Times New Roman" w:eastAsia="SimSun" w:hAnsi="Times New Roman" w:cs="Tahoma"/>
                <w:kern w:val="3"/>
                <w:sz w:val="24"/>
                <w:szCs w:val="24"/>
              </w:rPr>
              <w:t xml:space="preserve"> geleceğim.</w:t>
            </w:r>
          </w:p>
        </w:tc>
      </w:tr>
      <w:tr w:rsidR="0065056B" w:rsidRPr="006205AB" w14:paraId="54E53B7C"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p w14:paraId="73B35925" w14:textId="77777777" w:rsidR="0065056B" w:rsidRPr="006205AB" w:rsidRDefault="0065056B" w:rsidP="00B52CEF">
            <w:pPr>
              <w:tabs>
                <w:tab w:val="left" w:pos="284"/>
              </w:tabs>
              <w:suppressAutoHyphens/>
              <w:autoSpaceDN w:val="0"/>
              <w:spacing w:after="160"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Natürliş (natürlich) yaptım</w:t>
            </w:r>
          </w:p>
        </w:tc>
        <w:tc>
          <w:tcPr>
            <w:tcW w:w="4197" w:type="dxa"/>
            <w:tcBorders>
              <w:top w:val="single" w:sz="4" w:space="0" w:color="000000"/>
              <w:bottom w:val="single" w:sz="4" w:space="0" w:color="000000"/>
            </w:tcBorders>
            <w:shd w:val="clear" w:color="auto" w:fill="FFFFFF" w:themeFill="background1"/>
          </w:tcPr>
          <w:p w14:paraId="426FC4FF" w14:textId="3B7EA015" w:rsidR="0065056B" w:rsidRPr="006205AB" w:rsidRDefault="00044A34"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Tabi</w:t>
            </w:r>
            <w:r w:rsidR="0065056B" w:rsidRPr="006205AB">
              <w:rPr>
                <w:rFonts w:ascii="Times New Roman" w:eastAsia="SimSun" w:hAnsi="Times New Roman" w:cs="Tahoma"/>
                <w:kern w:val="3"/>
                <w:sz w:val="24"/>
                <w:szCs w:val="24"/>
              </w:rPr>
              <w:t xml:space="preserve"> ki yaptım.</w:t>
            </w:r>
          </w:p>
        </w:tc>
      </w:tr>
      <w:tr w:rsidR="0065056B" w:rsidRPr="006205AB" w14:paraId="38EF49BA" w14:textId="77777777" w:rsidTr="0060326C">
        <w:tc>
          <w:tcPr>
            <w:cnfStyle w:val="000010000000" w:firstRow="0" w:lastRow="0" w:firstColumn="0" w:lastColumn="0" w:oddVBand="1" w:evenVBand="0" w:oddHBand="0" w:evenHBand="0" w:firstRowFirstColumn="0" w:firstRowLastColumn="0" w:lastRowFirstColumn="0" w:lastRowLastColumn="0"/>
            <w:tcW w:w="3984" w:type="dxa"/>
            <w:tcBorders>
              <w:top w:val="single" w:sz="4" w:space="0" w:color="000000"/>
              <w:bottom w:val="single" w:sz="4" w:space="0" w:color="000000"/>
            </w:tcBorders>
            <w:shd w:val="clear" w:color="auto" w:fill="FFFFFF" w:themeFill="background1"/>
          </w:tcPr>
          <w:p w14:paraId="7927DD82" w14:textId="77777777" w:rsidR="0065056B" w:rsidRPr="006205AB" w:rsidRDefault="0065056B"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imes New Roman"/>
                <w:kern w:val="3"/>
                <w:sz w:val="24"/>
                <w:szCs w:val="24"/>
              </w:rPr>
              <w:t>Gants (ganz) normal bir gün.</w:t>
            </w:r>
          </w:p>
        </w:tc>
        <w:tc>
          <w:tcPr>
            <w:tcW w:w="4197" w:type="dxa"/>
            <w:tcBorders>
              <w:top w:val="single" w:sz="4" w:space="0" w:color="000000"/>
              <w:bottom w:val="single" w:sz="4" w:space="0" w:color="000000"/>
            </w:tcBorders>
            <w:shd w:val="clear" w:color="auto" w:fill="FFFFFF" w:themeFill="background1"/>
          </w:tcPr>
          <w:p w14:paraId="0969BFC9" w14:textId="77777777" w:rsidR="0065056B" w:rsidRPr="006205AB" w:rsidRDefault="0065056B"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Çok normal bir gün.</w:t>
            </w:r>
          </w:p>
        </w:tc>
      </w:tr>
    </w:tbl>
    <w:p w14:paraId="096AB7B8" w14:textId="715AFCA7" w:rsidR="00C72DAE" w:rsidRPr="002D262D" w:rsidRDefault="001E2D72" w:rsidP="001E2D72">
      <w:pPr>
        <w:pStyle w:val="Heading5"/>
        <w:spacing w:before="0" w:after="160" w:line="360" w:lineRule="auto"/>
        <w:jc w:val="both"/>
        <w:rPr>
          <w:rFonts w:eastAsia="SimSun"/>
          <w:b w:val="0"/>
          <w:bCs/>
        </w:rPr>
      </w:pPr>
      <w:bookmarkStart w:id="113" w:name="_Toc116122928"/>
      <w:r w:rsidRPr="002D262D">
        <w:rPr>
          <w:rFonts w:eastAsia="SimSun"/>
          <w:b w:val="0"/>
          <w:bCs/>
        </w:rPr>
        <w:lastRenderedPageBreak/>
        <w:t xml:space="preserve">4.2.4.1 </w:t>
      </w:r>
      <w:r w:rsidR="00C72DAE" w:rsidRPr="002D262D">
        <w:rPr>
          <w:rFonts w:eastAsia="SimSun"/>
          <w:b w:val="0"/>
          <w:bCs/>
        </w:rPr>
        <w:t>Elbette</w:t>
      </w:r>
      <w:r w:rsidRPr="002D262D">
        <w:rPr>
          <w:rFonts w:eastAsia="SimSun"/>
          <w:b w:val="0"/>
          <w:bCs/>
        </w:rPr>
        <w:t>/</w:t>
      </w:r>
      <w:r w:rsidR="00C72DAE" w:rsidRPr="002D262D">
        <w:rPr>
          <w:rFonts w:eastAsia="SimSun"/>
          <w:b w:val="0"/>
          <w:bCs/>
        </w:rPr>
        <w:t xml:space="preserve">Tabii </w:t>
      </w:r>
      <w:r w:rsidRPr="002D262D">
        <w:rPr>
          <w:rFonts w:eastAsia="SimSun"/>
          <w:b w:val="0"/>
          <w:bCs/>
        </w:rPr>
        <w:t xml:space="preserve">Ki De/Kesinlikle Öyle! Tepkisinin Yerine </w:t>
      </w:r>
      <w:r w:rsidR="00C72DAE" w:rsidRPr="002D262D">
        <w:rPr>
          <w:rFonts w:eastAsia="SimSun"/>
          <w:b w:val="0"/>
          <w:bCs/>
        </w:rPr>
        <w:t xml:space="preserve">Almancası </w:t>
      </w:r>
      <w:r w:rsidRPr="002D262D">
        <w:rPr>
          <w:rFonts w:eastAsia="SimSun"/>
          <w:b w:val="0"/>
          <w:bCs/>
        </w:rPr>
        <w:t>Olan Doh (Doch) Kelimesinin Kullanımı</w:t>
      </w:r>
      <w:bookmarkEnd w:id="113"/>
    </w:p>
    <w:p w14:paraId="05CDBB03" w14:textId="3C646C6E" w:rsidR="00C72DAE" w:rsidRPr="006205AB" w:rsidRDefault="00C72DAE" w:rsidP="005C6048">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Almanca bir kelime olan </w:t>
      </w:r>
      <w:r w:rsidRPr="006205AB">
        <w:rPr>
          <w:rFonts w:ascii="Times New Roman" w:eastAsia="SimSun" w:hAnsi="Times New Roman" w:cs="Tahoma"/>
          <w:i/>
          <w:iCs/>
          <w:kern w:val="3"/>
          <w:sz w:val="24"/>
          <w:szCs w:val="24"/>
        </w:rPr>
        <w:t>doh (doch)</w:t>
      </w:r>
      <w:r w:rsidRPr="006205AB">
        <w:rPr>
          <w:rFonts w:ascii="Times New Roman" w:eastAsia="SimSun" w:hAnsi="Times New Roman" w:cs="Tahoma"/>
          <w:kern w:val="3"/>
          <w:sz w:val="24"/>
          <w:szCs w:val="24"/>
        </w:rPr>
        <w:t xml:space="preserve"> Alman dilinde zarf olarak kullanılmaktadır ve Türkçede </w:t>
      </w:r>
      <w:r w:rsidRPr="006205AB">
        <w:rPr>
          <w:rFonts w:ascii="Times New Roman" w:eastAsia="SimSun" w:hAnsi="Times New Roman" w:cs="Tahoma"/>
          <w:i/>
          <w:iCs/>
          <w:kern w:val="3"/>
          <w:sz w:val="24"/>
          <w:szCs w:val="24"/>
        </w:rPr>
        <w:t>elbette/tabi ki de/ kesinlikle öyle</w:t>
      </w:r>
      <w:r w:rsidRPr="006205AB">
        <w:rPr>
          <w:rFonts w:ascii="Times New Roman" w:eastAsia="SimSun" w:hAnsi="Times New Roman" w:cs="Tahoma"/>
          <w:kern w:val="3"/>
          <w:sz w:val="24"/>
          <w:szCs w:val="24"/>
        </w:rPr>
        <w:t xml:space="preserve"> anlamındadır. Gözlemlenen öğrencilerin neredeyse tamamının bu kelimeyi çok fazla kullandıkları gözlemlenmiştir. Olumlu bir tepki vereceklerinde aşağıdaki örnekte olduğu gibi, </w:t>
      </w:r>
      <w:r w:rsidRPr="006205AB">
        <w:rPr>
          <w:rFonts w:ascii="Times New Roman" w:eastAsia="SimSun" w:hAnsi="Times New Roman" w:cs="Tahoma"/>
          <w:i/>
          <w:iCs/>
          <w:kern w:val="3"/>
          <w:sz w:val="24"/>
          <w:szCs w:val="24"/>
        </w:rPr>
        <w:t>elbette/tabi ki de/ kesinlikle öyle</w:t>
      </w:r>
      <w:r w:rsidRPr="006205AB">
        <w:rPr>
          <w:rFonts w:ascii="Times New Roman" w:eastAsia="SimSun" w:hAnsi="Times New Roman" w:cs="Tahoma"/>
          <w:kern w:val="3"/>
          <w:sz w:val="24"/>
          <w:szCs w:val="24"/>
        </w:rPr>
        <w:t xml:space="preserve"> demek yerine Almancasını kullanmakta ve </w:t>
      </w:r>
      <w:r w:rsidRPr="006205AB">
        <w:rPr>
          <w:rFonts w:ascii="Times New Roman" w:eastAsia="SimSun" w:hAnsi="Times New Roman" w:cs="Tahoma"/>
          <w:i/>
          <w:iCs/>
          <w:kern w:val="3"/>
          <w:sz w:val="24"/>
          <w:szCs w:val="24"/>
        </w:rPr>
        <w:t>doh (doch)</w:t>
      </w:r>
      <w:r w:rsidRPr="006205AB">
        <w:rPr>
          <w:rFonts w:ascii="Times New Roman" w:eastAsia="SimSun" w:hAnsi="Times New Roman" w:cs="Tahoma"/>
          <w:kern w:val="3"/>
          <w:sz w:val="24"/>
          <w:szCs w:val="24"/>
        </w:rPr>
        <w:t xml:space="preserve"> demektedirler. Bu şekilde tepki ifade edeceklerinde kelimenin Türkçesini değil, Almancasını kullandıkları gözlemlenmiştir.</w:t>
      </w:r>
      <w:r w:rsidR="005C6048">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 xml:space="preserve">Olumsuz sorulan bir sorunun cevabı </w:t>
      </w:r>
      <w:r w:rsidRPr="006205AB">
        <w:rPr>
          <w:rFonts w:ascii="Times New Roman" w:eastAsia="SimSun" w:hAnsi="Times New Roman" w:cs="Tahoma"/>
          <w:i/>
          <w:iCs/>
          <w:kern w:val="3"/>
          <w:sz w:val="24"/>
          <w:szCs w:val="24"/>
        </w:rPr>
        <w:t xml:space="preserve">evet </w:t>
      </w:r>
      <w:r w:rsidRPr="006205AB">
        <w:rPr>
          <w:rFonts w:ascii="Times New Roman" w:eastAsia="SimSun" w:hAnsi="Times New Roman" w:cs="Tahoma"/>
          <w:kern w:val="3"/>
          <w:sz w:val="24"/>
          <w:szCs w:val="24"/>
        </w:rPr>
        <w:t xml:space="preserve">veya </w:t>
      </w:r>
      <w:r w:rsidRPr="006205AB">
        <w:rPr>
          <w:rFonts w:ascii="Times New Roman" w:eastAsia="SimSun" w:hAnsi="Times New Roman" w:cs="Tahoma"/>
          <w:i/>
          <w:iCs/>
          <w:kern w:val="3"/>
          <w:sz w:val="24"/>
          <w:szCs w:val="24"/>
        </w:rPr>
        <w:t>tabi ki</w:t>
      </w:r>
      <w:r w:rsidRPr="006205AB">
        <w:rPr>
          <w:rFonts w:ascii="Times New Roman" w:eastAsia="SimSun" w:hAnsi="Times New Roman" w:cs="Tahoma"/>
          <w:kern w:val="3"/>
          <w:sz w:val="24"/>
          <w:szCs w:val="24"/>
        </w:rPr>
        <w:t xml:space="preserve"> ise, öğrenciler farkına varmadan </w:t>
      </w:r>
      <w:r w:rsidRPr="006205AB">
        <w:rPr>
          <w:rFonts w:ascii="Times New Roman" w:eastAsia="SimSun" w:hAnsi="Times New Roman" w:cs="Tahoma"/>
          <w:i/>
          <w:iCs/>
          <w:kern w:val="3"/>
          <w:sz w:val="24"/>
          <w:szCs w:val="24"/>
        </w:rPr>
        <w:t>tabi ki</w:t>
      </w:r>
      <w:r w:rsidRPr="006205AB">
        <w:rPr>
          <w:rFonts w:ascii="Times New Roman" w:eastAsia="SimSun" w:hAnsi="Times New Roman" w:cs="Tahoma"/>
          <w:kern w:val="3"/>
          <w:sz w:val="24"/>
          <w:szCs w:val="24"/>
        </w:rPr>
        <w:t xml:space="preserve"> demek yerine kelimenin Almancası olan doh (</w:t>
      </w:r>
      <w:r w:rsidRPr="006205AB">
        <w:rPr>
          <w:rFonts w:ascii="Times New Roman" w:eastAsia="SimSun" w:hAnsi="Times New Roman" w:cs="Tahoma"/>
          <w:i/>
          <w:iCs/>
          <w:kern w:val="3"/>
          <w:sz w:val="24"/>
          <w:szCs w:val="24"/>
        </w:rPr>
        <w:t>doch)demektedir. Kelimenin</w:t>
      </w:r>
      <w:r w:rsidRPr="006205AB">
        <w:rPr>
          <w:rFonts w:ascii="Times New Roman" w:eastAsia="SimSun" w:hAnsi="Times New Roman" w:cs="Tahoma"/>
          <w:kern w:val="3"/>
          <w:sz w:val="24"/>
          <w:szCs w:val="24"/>
        </w:rPr>
        <w:t xml:space="preserve"> Türkçe telaffuzu </w:t>
      </w:r>
      <w:r w:rsidRPr="006205AB">
        <w:rPr>
          <w:rFonts w:ascii="Times New Roman" w:eastAsia="SimSun" w:hAnsi="Times New Roman" w:cs="Tahoma"/>
          <w:i/>
          <w:iCs/>
          <w:kern w:val="3"/>
          <w:sz w:val="24"/>
          <w:szCs w:val="24"/>
        </w:rPr>
        <w:t>doh</w:t>
      </w:r>
      <w:r w:rsidRPr="006205AB">
        <w:rPr>
          <w:rFonts w:ascii="Times New Roman" w:eastAsia="SimSun" w:hAnsi="Times New Roman" w:cs="Tahoma"/>
          <w:kern w:val="3"/>
          <w:sz w:val="24"/>
          <w:szCs w:val="24"/>
        </w:rPr>
        <w:t xml:space="preserve"> şeklindedir ve </w:t>
      </w:r>
      <w:r w:rsidRPr="006205AB">
        <w:rPr>
          <w:rFonts w:ascii="Times New Roman" w:eastAsia="SimSun" w:hAnsi="Times New Roman" w:cs="Tahoma"/>
          <w:i/>
          <w:iCs/>
          <w:kern w:val="3"/>
          <w:sz w:val="24"/>
          <w:szCs w:val="24"/>
        </w:rPr>
        <w:t xml:space="preserve">-h </w:t>
      </w:r>
      <w:r w:rsidRPr="006205AB">
        <w:rPr>
          <w:rFonts w:ascii="Times New Roman" w:eastAsia="SimSun" w:hAnsi="Times New Roman" w:cs="Tahoma"/>
          <w:kern w:val="3"/>
          <w:sz w:val="24"/>
          <w:szCs w:val="24"/>
        </w:rPr>
        <w:t>harfi hırlatılarak çıkarılır.</w:t>
      </w:r>
    </w:p>
    <w:p w14:paraId="5A18825B"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i/>
          <w:iCs/>
          <w:kern w:val="3"/>
          <w:sz w:val="24"/>
          <w:szCs w:val="24"/>
        </w:rPr>
        <w:t>1.Örnek:</w:t>
      </w:r>
    </w:p>
    <w:p w14:paraId="794DB16D"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Öğrencilere yöneltilen soru: Ödevini yapmadın mı?</w:t>
      </w:r>
    </w:p>
    <w:p w14:paraId="349C90AB" w14:textId="03D0281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cevabı: </w:t>
      </w:r>
      <w:r w:rsidRPr="006205AB">
        <w:rPr>
          <w:rFonts w:ascii="Times New Roman" w:eastAsia="SimSun" w:hAnsi="Times New Roman" w:cs="Tahoma"/>
          <w:i/>
          <w:iCs/>
          <w:kern w:val="3"/>
          <w:sz w:val="24"/>
          <w:szCs w:val="24"/>
        </w:rPr>
        <w:t>Doh (doch) yaptım.</w:t>
      </w:r>
    </w:p>
    <w:p w14:paraId="7566C383"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Öğrencinin vermesi gereken cevap: Tabi ki de/elbette de yaptım.</w:t>
      </w:r>
    </w:p>
    <w:p w14:paraId="02677F2A" w14:textId="77777777"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Ödevini yapan öğrencilerin büyük bölümünün </w:t>
      </w:r>
      <w:r w:rsidRPr="006205AB">
        <w:rPr>
          <w:rFonts w:ascii="Times New Roman" w:eastAsia="SimSun" w:hAnsi="Times New Roman" w:cs="Tahoma"/>
          <w:i/>
          <w:iCs/>
          <w:kern w:val="3"/>
          <w:sz w:val="24"/>
          <w:szCs w:val="24"/>
        </w:rPr>
        <w:t>“Ödevini yapmadın mı?”</w:t>
      </w:r>
      <w:r w:rsidRPr="006205AB">
        <w:rPr>
          <w:rFonts w:ascii="Times New Roman" w:eastAsia="SimSun" w:hAnsi="Times New Roman" w:cs="Tahoma"/>
          <w:kern w:val="3"/>
          <w:sz w:val="24"/>
          <w:szCs w:val="24"/>
        </w:rPr>
        <w:t xml:space="preserve"> şeklinde bir soru yöneltiğinde, “Tabi ki de/elbette yaptım.” demek yerine</w:t>
      </w:r>
      <w:r w:rsidRPr="006205AB">
        <w:rPr>
          <w:rFonts w:ascii="Times New Roman" w:eastAsia="SimSun" w:hAnsi="Times New Roman" w:cs="Tahoma"/>
          <w:i/>
          <w:iCs/>
          <w:kern w:val="3"/>
          <w:sz w:val="24"/>
          <w:szCs w:val="24"/>
        </w:rPr>
        <w:t>“Doh (doch) yaptım.”</w:t>
      </w:r>
      <w:r w:rsidRPr="006205AB">
        <w:rPr>
          <w:rFonts w:ascii="Times New Roman" w:eastAsia="SimSun" w:hAnsi="Times New Roman" w:cs="Tahoma"/>
          <w:kern w:val="3"/>
          <w:sz w:val="24"/>
          <w:szCs w:val="24"/>
        </w:rPr>
        <w:t xml:space="preserve"> şeklinde cevap verdikleri görülmüştür.</w:t>
      </w:r>
    </w:p>
    <w:p w14:paraId="51166BF8"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i/>
          <w:iCs/>
          <w:kern w:val="3"/>
          <w:sz w:val="24"/>
          <w:szCs w:val="24"/>
        </w:rPr>
        <w:t>2.Örnek:</w:t>
      </w:r>
    </w:p>
    <w:p w14:paraId="6438E7CD"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Öğrencilere yöneltilen soru: Konuyu anlamadın mı?</w:t>
      </w:r>
    </w:p>
    <w:p w14:paraId="76219416"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cevabı: </w:t>
      </w:r>
      <w:r w:rsidRPr="006205AB">
        <w:rPr>
          <w:rFonts w:ascii="Times New Roman" w:eastAsia="SimSun" w:hAnsi="Times New Roman" w:cs="Tahoma"/>
          <w:i/>
          <w:iCs/>
          <w:kern w:val="3"/>
          <w:sz w:val="24"/>
          <w:szCs w:val="24"/>
        </w:rPr>
        <w:t>Doh (doch)</w:t>
      </w:r>
      <w:r w:rsidRPr="006205AB">
        <w:rPr>
          <w:rFonts w:ascii="Times New Roman" w:eastAsia="SimSun" w:hAnsi="Times New Roman" w:cs="Tahoma"/>
          <w:kern w:val="3"/>
          <w:sz w:val="24"/>
          <w:szCs w:val="24"/>
        </w:rPr>
        <w:t xml:space="preserve"> anladım.</w:t>
      </w:r>
    </w:p>
    <w:p w14:paraId="013B106C"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Öğrencinin vermesi gereken cevap: Tabi ki de/elbette anladım.</w:t>
      </w:r>
    </w:p>
    <w:p w14:paraId="42502B8C"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i/>
          <w:iCs/>
          <w:kern w:val="3"/>
          <w:sz w:val="24"/>
          <w:szCs w:val="24"/>
        </w:rPr>
      </w:pPr>
      <w:r w:rsidRPr="006205AB">
        <w:rPr>
          <w:rFonts w:ascii="Times New Roman" w:eastAsia="SimSun" w:hAnsi="Times New Roman" w:cs="Times New Roman"/>
          <w:i/>
          <w:iCs/>
          <w:kern w:val="3"/>
          <w:sz w:val="24"/>
          <w:szCs w:val="24"/>
        </w:rPr>
        <w:t>3.Örnek:</w:t>
      </w:r>
    </w:p>
    <w:p w14:paraId="18A36C6F"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Öğrencilere yöneltilen soru: Sınava çalışmadın mı?</w:t>
      </w:r>
    </w:p>
    <w:p w14:paraId="5083983E"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Öğrencilerin cevabı: </w:t>
      </w:r>
      <w:r w:rsidRPr="006205AB">
        <w:rPr>
          <w:rFonts w:ascii="Times New Roman" w:eastAsia="SimSun" w:hAnsi="Times New Roman" w:cs="Times New Roman"/>
          <w:i/>
          <w:iCs/>
          <w:kern w:val="3"/>
          <w:sz w:val="24"/>
          <w:szCs w:val="24"/>
        </w:rPr>
        <w:t>Doh (doch)</w:t>
      </w:r>
      <w:r w:rsidRPr="006205AB">
        <w:rPr>
          <w:rFonts w:ascii="Times New Roman" w:eastAsia="SimSun" w:hAnsi="Times New Roman" w:cs="Times New Roman"/>
          <w:kern w:val="3"/>
          <w:sz w:val="24"/>
          <w:szCs w:val="24"/>
        </w:rPr>
        <w:t xml:space="preserve"> çalıştım.</w:t>
      </w:r>
    </w:p>
    <w:p w14:paraId="63746C05"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Öğrencinin vermesi gereken cevap: Tabi ki de/elbette çalıştım.</w:t>
      </w:r>
    </w:p>
    <w:p w14:paraId="5F280719" w14:textId="2C14D3AD" w:rsidR="00044A34" w:rsidRDefault="00C72DAE" w:rsidP="00B52CEF">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lastRenderedPageBreak/>
        <w:t xml:space="preserve">2. ve 3. örneklerden de anlaşılacağı üzere, öğrenciler olumsuz bir kalıpta yöneltilen soruyu </w:t>
      </w:r>
      <w:r w:rsidRPr="006205AB">
        <w:rPr>
          <w:rFonts w:ascii="Times New Roman" w:eastAsia="SimSun" w:hAnsi="Times New Roman" w:cs="Times New Roman"/>
          <w:i/>
          <w:iCs/>
          <w:kern w:val="3"/>
          <w:sz w:val="24"/>
          <w:szCs w:val="24"/>
        </w:rPr>
        <w:t>evet</w:t>
      </w:r>
      <w:r w:rsidRPr="006205AB">
        <w:rPr>
          <w:rFonts w:ascii="Times New Roman" w:eastAsia="SimSun" w:hAnsi="Times New Roman" w:cs="Times New Roman"/>
          <w:kern w:val="3"/>
          <w:sz w:val="24"/>
          <w:szCs w:val="24"/>
        </w:rPr>
        <w:t xml:space="preserve"> veya </w:t>
      </w:r>
      <w:r w:rsidRPr="006205AB">
        <w:rPr>
          <w:rFonts w:ascii="Times New Roman" w:eastAsia="SimSun" w:hAnsi="Times New Roman" w:cs="Times New Roman"/>
          <w:i/>
          <w:iCs/>
          <w:kern w:val="3"/>
          <w:sz w:val="24"/>
          <w:szCs w:val="24"/>
        </w:rPr>
        <w:t>tabi ki</w:t>
      </w:r>
      <w:r w:rsidRPr="006205AB">
        <w:rPr>
          <w:rFonts w:ascii="Times New Roman" w:eastAsia="SimSun" w:hAnsi="Times New Roman" w:cs="Times New Roman"/>
          <w:kern w:val="3"/>
          <w:sz w:val="24"/>
          <w:szCs w:val="24"/>
        </w:rPr>
        <w:t xml:space="preserve"> şeklinde cevaplamak yerine tepkinin Almancası olan </w:t>
      </w:r>
      <w:r w:rsidRPr="006205AB">
        <w:rPr>
          <w:rFonts w:ascii="Times New Roman" w:eastAsia="SimSun" w:hAnsi="Times New Roman" w:cs="Times New Roman"/>
          <w:i/>
          <w:iCs/>
          <w:kern w:val="3"/>
          <w:sz w:val="24"/>
          <w:szCs w:val="24"/>
        </w:rPr>
        <w:t>doh (doch)</w:t>
      </w:r>
      <w:r w:rsidRPr="006205AB">
        <w:rPr>
          <w:rFonts w:ascii="Times New Roman" w:eastAsia="SimSun" w:hAnsi="Times New Roman" w:cs="Times New Roman"/>
          <w:kern w:val="3"/>
          <w:sz w:val="24"/>
          <w:szCs w:val="24"/>
        </w:rPr>
        <w:t xml:space="preserve"> demeyi tercih ettikleri görülmüştür.</w:t>
      </w:r>
    </w:p>
    <w:p w14:paraId="06CC242A" w14:textId="77777777" w:rsidR="002D262D" w:rsidRPr="006205AB" w:rsidRDefault="002D262D" w:rsidP="00B52CEF">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p>
    <w:p w14:paraId="066174E4" w14:textId="6DC8ED49" w:rsidR="00063BE6" w:rsidRPr="002D262D" w:rsidRDefault="00C72DAE" w:rsidP="00B52CEF">
      <w:pPr>
        <w:pStyle w:val="Heading3"/>
        <w:spacing w:before="0" w:after="160"/>
        <w:rPr>
          <w:b w:val="0"/>
          <w:bCs w:val="0"/>
        </w:rPr>
      </w:pPr>
      <w:bookmarkStart w:id="114" w:name="_Toc116122929"/>
      <w:r w:rsidRPr="002D262D">
        <w:rPr>
          <w:b w:val="0"/>
          <w:bCs w:val="0"/>
        </w:rPr>
        <w:t xml:space="preserve">4.3 Çekim </w:t>
      </w:r>
      <w:r w:rsidR="005C6048" w:rsidRPr="002D262D">
        <w:rPr>
          <w:b w:val="0"/>
          <w:bCs w:val="0"/>
        </w:rPr>
        <w:t xml:space="preserve">Ekleri </w:t>
      </w:r>
      <w:r w:rsidR="001F2198" w:rsidRPr="002D262D">
        <w:rPr>
          <w:b w:val="0"/>
          <w:bCs w:val="0"/>
        </w:rPr>
        <w:t>ile</w:t>
      </w:r>
      <w:r w:rsidR="005C6048" w:rsidRPr="002D262D">
        <w:rPr>
          <w:b w:val="0"/>
          <w:bCs w:val="0"/>
        </w:rPr>
        <w:t xml:space="preserve"> İlgili Yapılan Yanlış Kullanımlar</w:t>
      </w:r>
      <w:bookmarkEnd w:id="114"/>
    </w:p>
    <w:p w14:paraId="6551CCF1" w14:textId="77777777" w:rsidR="00044A34" w:rsidRPr="002D262D" w:rsidRDefault="00044A34" w:rsidP="00B52CEF">
      <w:pPr>
        <w:pStyle w:val="Textbody"/>
        <w:spacing w:after="160"/>
      </w:pPr>
    </w:p>
    <w:p w14:paraId="617D2402" w14:textId="77777777" w:rsidR="008D16B2" w:rsidRPr="002D262D" w:rsidRDefault="005C6048" w:rsidP="005C6048">
      <w:pPr>
        <w:pStyle w:val="Heading4"/>
        <w:spacing w:before="0" w:after="160" w:line="360" w:lineRule="auto"/>
        <w:jc w:val="both"/>
        <w:rPr>
          <w:rFonts w:eastAsia="SimSun"/>
          <w:b w:val="0"/>
        </w:rPr>
      </w:pPr>
      <w:bookmarkStart w:id="115" w:name="_Toc116122930"/>
      <w:r w:rsidRPr="002D262D">
        <w:rPr>
          <w:rFonts w:eastAsia="SimSun"/>
          <w:b w:val="0"/>
        </w:rPr>
        <w:t xml:space="preserve">4.3.1 </w:t>
      </w:r>
      <w:r w:rsidR="00C72DAE" w:rsidRPr="002D262D">
        <w:rPr>
          <w:rFonts w:eastAsia="SimSun"/>
          <w:b w:val="0"/>
        </w:rPr>
        <w:t xml:space="preserve">Türkçe </w:t>
      </w:r>
      <w:r w:rsidRPr="002D262D">
        <w:rPr>
          <w:rFonts w:eastAsia="SimSun"/>
          <w:b w:val="0"/>
        </w:rPr>
        <w:t xml:space="preserve">Bir İsim Yerine Kök Olarak </w:t>
      </w:r>
      <w:r w:rsidR="00C72DAE" w:rsidRPr="002D262D">
        <w:rPr>
          <w:rFonts w:eastAsia="SimSun"/>
          <w:b w:val="0"/>
        </w:rPr>
        <w:t xml:space="preserve">Almanca </w:t>
      </w:r>
      <w:r w:rsidRPr="002D262D">
        <w:rPr>
          <w:rFonts w:eastAsia="SimSun"/>
          <w:b w:val="0"/>
        </w:rPr>
        <w:t xml:space="preserve">Bir İsmin Kullanımı ve İsim Çekim Ekinin (İyelik Eki) </w:t>
      </w:r>
      <w:r w:rsidR="00C72DAE" w:rsidRPr="002D262D">
        <w:rPr>
          <w:rFonts w:eastAsia="SimSun"/>
          <w:b w:val="0"/>
        </w:rPr>
        <w:t xml:space="preserve">Türkçe </w:t>
      </w:r>
      <w:r w:rsidRPr="002D262D">
        <w:rPr>
          <w:rFonts w:eastAsia="SimSun"/>
          <w:b w:val="0"/>
        </w:rPr>
        <w:t>Olarak Eklenmesi</w:t>
      </w:r>
      <w:bookmarkEnd w:id="115"/>
    </w:p>
    <w:p w14:paraId="017D7DB0" w14:textId="3A2413B1" w:rsidR="00C72DAE" w:rsidRPr="008D16B2" w:rsidRDefault="00C72DAE" w:rsidP="008D16B2">
      <w:pPr>
        <w:spacing w:line="360" w:lineRule="auto"/>
        <w:jc w:val="both"/>
        <w:rPr>
          <w:rFonts w:ascii="Times New Roman" w:hAnsi="Times New Roman" w:cs="Times New Roman"/>
          <w:b/>
          <w:iCs/>
          <w:sz w:val="24"/>
          <w:szCs w:val="24"/>
        </w:rPr>
      </w:pPr>
      <w:r w:rsidRPr="008D16B2">
        <w:rPr>
          <w:rFonts w:ascii="Times New Roman" w:hAnsi="Times New Roman" w:cs="Times New Roman"/>
          <w:sz w:val="24"/>
          <w:szCs w:val="24"/>
        </w:rPr>
        <w:t>Öğrencilerin en çok yaptıkları hatalardan biri, konuşma esnasında Türkçe bir kelime yerine Almancasını kullanmalarıdır. Bunun en büyük sebeplerinden birisi, çift dilli yetişen bu öğrencilerin kelime hazinelerinin eksik olmasıdır. Diğer sebeplerden biri ise ağız alışkanlığıdır. Sürekli aynı hatayı yaptıkları için, dili bu şekilde kullanmaları alışkanlık haline gelmiştir. Aileler ile yapılan konuşmalarda da fark edilmiştir ki, veliler de çoğunlukla aynı hataları yapmaktadırlar. Velilerin hata yapması sonucu, doğal olarak çocuklarda bu şekilde zihinlerine kelime ve cümleleri yanlış yerleştirmektedirler. Bazı öğrenciler ise çoğu zaman kelimenin Almancasını kullandıklarını dahi fark etmemektedirler. İki dili de aynı anda devamlı kullandıkları için ve çevrelerinde neredeyse herkes bu şekilde karma bir dil kullandığı için farkına dahi varmamaktadırlar. Öğrencilerin sınıf içerisinde Türkçe cümle kurduklarında en çok Almancasını kullandıkları kelimeler, sınıf içerisindeki nesneler olduğu gözlemlenmiştir. İlkokul öğrencilerinin büyük bölümünün bu kelimelerin Türkçelerini bilmedikleri ve Türkçe kelime yerine Almancasını kullandıkları tespit edilmiştir. Bu kelimelerin Türkçesini bilen öğrencilerin büyük bölümünün de Almancasını kullanmayı ağız alışkanlığı haline getirdikleri ve fark etmeden Almancasını kullandıkları gözlenmiştir. İsim çekim eklerinin konuşma dilinde hatalı kullanımlarına örnekler:</w:t>
      </w:r>
      <w:r w:rsidRPr="008D16B2">
        <w:rPr>
          <w:rFonts w:ascii="Times New Roman" w:hAnsi="Times New Roman" w:cs="Times New Roman"/>
          <w:sz w:val="24"/>
          <w:szCs w:val="24"/>
        </w:rPr>
        <w:br/>
      </w:r>
      <w:r w:rsidRPr="008D16B2">
        <w:rPr>
          <w:rFonts w:ascii="Times New Roman" w:hAnsi="Times New Roman" w:cs="Times New Roman"/>
          <w:i/>
          <w:sz w:val="24"/>
          <w:szCs w:val="24"/>
        </w:rPr>
        <w:t>1.Örnek:</w:t>
      </w:r>
      <w:r w:rsidRPr="008D16B2">
        <w:rPr>
          <w:rFonts w:ascii="Times New Roman" w:hAnsi="Times New Roman" w:cs="Times New Roman"/>
          <w:sz w:val="24"/>
          <w:szCs w:val="24"/>
        </w:rPr>
        <w:br/>
        <w:t>Öğrencilerin hatalı kullanımı: Öğretmenim radiyıgummim (Radiergummi) kayboldu.</w:t>
      </w:r>
    </w:p>
    <w:p w14:paraId="3034D60C" w14:textId="77777777" w:rsidR="00482321" w:rsidRPr="008D16B2" w:rsidRDefault="00C72DAE" w:rsidP="008D16B2">
      <w:pPr>
        <w:spacing w:line="360" w:lineRule="auto"/>
        <w:jc w:val="both"/>
        <w:rPr>
          <w:rFonts w:ascii="Times New Roman" w:hAnsi="Times New Roman" w:cs="Times New Roman"/>
          <w:sz w:val="24"/>
          <w:szCs w:val="24"/>
        </w:rPr>
      </w:pPr>
      <w:r w:rsidRPr="008D16B2">
        <w:rPr>
          <w:rFonts w:ascii="Times New Roman" w:hAnsi="Times New Roman" w:cs="Times New Roman"/>
          <w:sz w:val="24"/>
          <w:szCs w:val="24"/>
        </w:rPr>
        <w:t xml:space="preserve">Cümlenin doğru kullanımı: Öğretmenim silgim kayboldu. </w:t>
      </w:r>
    </w:p>
    <w:p w14:paraId="464B80D5" w14:textId="5F5D25F4" w:rsidR="00C72DAE" w:rsidRPr="006205AB" w:rsidRDefault="00482321" w:rsidP="008D16B2">
      <w:pPr>
        <w:spacing w:line="360" w:lineRule="auto"/>
        <w:jc w:val="both"/>
        <w:rPr>
          <w:rFonts w:ascii="Calibri" w:hAnsi="Calibri" w:cs="Tahoma"/>
        </w:rPr>
      </w:pPr>
      <w:r w:rsidRPr="008D16B2">
        <w:rPr>
          <w:rFonts w:ascii="Times New Roman" w:hAnsi="Times New Roman" w:cs="Times New Roman"/>
          <w:sz w:val="24"/>
          <w:szCs w:val="24"/>
        </w:rPr>
        <w:t xml:space="preserve">Cümlenin Almancası: </w:t>
      </w:r>
      <w:r w:rsidR="00C72DAE" w:rsidRPr="008D16B2">
        <w:rPr>
          <w:rFonts w:ascii="Times New Roman" w:hAnsi="Times New Roman" w:cs="Times New Roman"/>
          <w:sz w:val="24"/>
          <w:szCs w:val="24"/>
        </w:rPr>
        <w:t>Ich habe meinen Radiergummi verloren.</w:t>
      </w:r>
      <w:r w:rsidR="00C72DAE" w:rsidRPr="008D16B2">
        <w:rPr>
          <w:rFonts w:ascii="Times New Roman" w:hAnsi="Times New Roman" w:cs="Times New Roman"/>
          <w:sz w:val="24"/>
          <w:szCs w:val="24"/>
        </w:rPr>
        <w:br/>
        <w:t>Örnekte görüldüğü gibi öğrenciler isim olan kelimenin (silgi) Türkçesi yerine</w:t>
      </w:r>
      <w:r w:rsidR="00C72DAE" w:rsidRPr="006205AB">
        <w:rPr>
          <w:rFonts w:ascii="Times New Roman" w:hAnsi="Times New Roman" w:cs="Tahoma"/>
          <w:sz w:val="24"/>
        </w:rPr>
        <w:t xml:space="preserve"> </w:t>
      </w:r>
      <w:r w:rsidR="00C72DAE" w:rsidRPr="006205AB">
        <w:rPr>
          <w:rFonts w:ascii="Times New Roman" w:hAnsi="Times New Roman" w:cs="Tahoma"/>
          <w:sz w:val="24"/>
        </w:rPr>
        <w:lastRenderedPageBreak/>
        <w:t xml:space="preserve">Almancası olan </w:t>
      </w:r>
      <w:r w:rsidR="00C72DAE" w:rsidRPr="006205AB">
        <w:rPr>
          <w:rFonts w:ascii="Times New Roman" w:hAnsi="Times New Roman" w:cs="Tahoma"/>
          <w:i/>
          <w:iCs/>
          <w:sz w:val="24"/>
        </w:rPr>
        <w:t>Radiergummi</w:t>
      </w:r>
      <w:r w:rsidR="00C72DAE" w:rsidRPr="006205AB">
        <w:rPr>
          <w:rFonts w:ascii="Times New Roman" w:hAnsi="Times New Roman" w:cs="Tahoma"/>
          <w:sz w:val="24"/>
        </w:rPr>
        <w:t xml:space="preserve"> kelimesini kullanmakta ve Almanca kelimenin sonuna Türk diline ait olan </w:t>
      </w:r>
      <w:r w:rsidR="00C72DAE" w:rsidRPr="006205AB">
        <w:rPr>
          <w:rFonts w:ascii="Times New Roman" w:hAnsi="Times New Roman" w:cs="Tahoma"/>
          <w:i/>
          <w:iCs/>
          <w:sz w:val="24"/>
        </w:rPr>
        <w:t xml:space="preserve">-im iyelik ekini </w:t>
      </w:r>
      <w:r w:rsidR="00C72DAE" w:rsidRPr="006205AB">
        <w:rPr>
          <w:rFonts w:ascii="Times New Roman" w:hAnsi="Times New Roman" w:cs="Tahoma"/>
          <w:sz w:val="24"/>
        </w:rPr>
        <w:t>(radiyıgummi-m) eklemektedir.</w:t>
      </w:r>
    </w:p>
    <w:p w14:paraId="599A588D" w14:textId="5A0D1CD6"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i/>
          <w:iCs/>
          <w:kern w:val="3"/>
          <w:sz w:val="24"/>
          <w:szCs w:val="24"/>
        </w:rPr>
        <w:t>2. Örnek:</w:t>
      </w:r>
    </w:p>
    <w:p w14:paraId="034C2AE5" w14:textId="77777777" w:rsidR="00482321" w:rsidRPr="006205AB" w:rsidRDefault="00C72DAE" w:rsidP="005C6048">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Öğrencilerin hatalı kullanımı: </w:t>
      </w:r>
      <w:r w:rsidRPr="006205AB">
        <w:rPr>
          <w:rFonts w:ascii="Times New Roman" w:eastAsia="SimSun" w:hAnsi="Times New Roman" w:cs="Tahoma"/>
          <w:i/>
          <w:iCs/>
          <w:kern w:val="3"/>
          <w:sz w:val="24"/>
          <w:szCs w:val="24"/>
        </w:rPr>
        <w:t>Blayştiftimi (Bleistift)</w:t>
      </w:r>
      <w:r w:rsidRPr="006205AB">
        <w:rPr>
          <w:rFonts w:ascii="Times New Roman" w:eastAsia="SimSun" w:hAnsi="Times New Roman" w:cs="Tahoma"/>
          <w:kern w:val="3"/>
          <w:sz w:val="24"/>
          <w:szCs w:val="24"/>
        </w:rPr>
        <w:t xml:space="preserve"> bulamıyorum. </w:t>
      </w:r>
      <w:r w:rsidRPr="006205AB">
        <w:rPr>
          <w:rFonts w:ascii="Times New Roman" w:eastAsia="SimSun" w:hAnsi="Times New Roman" w:cs="Tahoma"/>
          <w:kern w:val="3"/>
          <w:sz w:val="24"/>
          <w:szCs w:val="24"/>
        </w:rPr>
        <w:br/>
        <w:t xml:space="preserve">Cümlenin doğru kullanımı: Kurşun kalemimi bulamıyorum. </w:t>
      </w:r>
    </w:p>
    <w:p w14:paraId="1143F11E" w14:textId="4F9DA87B" w:rsidR="00C72DAE" w:rsidRPr="006205AB" w:rsidRDefault="00482321" w:rsidP="005C6048">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Ich finde meinen Bleistift nicht.</w:t>
      </w:r>
      <w:r w:rsidR="00C72DAE" w:rsidRPr="006205AB">
        <w:rPr>
          <w:rFonts w:ascii="Times New Roman" w:eastAsia="SimSun" w:hAnsi="Times New Roman" w:cs="Tahoma"/>
          <w:kern w:val="3"/>
          <w:sz w:val="24"/>
          <w:szCs w:val="24"/>
        </w:rPr>
        <w:br/>
        <w:t xml:space="preserve">Bu örnekte de görüldüğü gibi isim olan kelimenin </w:t>
      </w:r>
      <w:r w:rsidR="00C72DAE" w:rsidRPr="006205AB">
        <w:rPr>
          <w:rFonts w:ascii="Times New Roman" w:eastAsia="SimSun" w:hAnsi="Times New Roman" w:cs="Tahoma"/>
          <w:i/>
          <w:iCs/>
          <w:kern w:val="3"/>
          <w:sz w:val="24"/>
          <w:szCs w:val="24"/>
        </w:rPr>
        <w:t>(kurşun kalem)</w:t>
      </w:r>
      <w:r w:rsidR="00C72DAE" w:rsidRPr="006205AB">
        <w:rPr>
          <w:rFonts w:ascii="Times New Roman" w:eastAsia="SimSun" w:hAnsi="Times New Roman" w:cs="Tahoma"/>
          <w:kern w:val="3"/>
          <w:sz w:val="24"/>
          <w:szCs w:val="24"/>
        </w:rPr>
        <w:t xml:space="preserve"> Türkçesi yerine Almancası </w:t>
      </w:r>
      <w:r w:rsidR="00C72DAE" w:rsidRPr="006205AB">
        <w:rPr>
          <w:rFonts w:ascii="Times New Roman" w:eastAsia="SimSun" w:hAnsi="Times New Roman" w:cs="Tahoma"/>
          <w:i/>
          <w:iCs/>
          <w:kern w:val="3"/>
          <w:sz w:val="24"/>
          <w:szCs w:val="24"/>
        </w:rPr>
        <w:t>(Bleistift)</w:t>
      </w:r>
      <w:r w:rsidR="00C72DAE" w:rsidRPr="006205AB">
        <w:rPr>
          <w:rFonts w:ascii="Times New Roman" w:eastAsia="SimSun" w:hAnsi="Times New Roman" w:cs="Tahoma"/>
          <w:kern w:val="3"/>
          <w:sz w:val="24"/>
          <w:szCs w:val="24"/>
        </w:rPr>
        <w:t xml:space="preserve"> kullanılmış ve sonuna iyelik eki </w:t>
      </w:r>
      <w:r w:rsidR="00C72DAE" w:rsidRPr="006205AB">
        <w:rPr>
          <w:rFonts w:ascii="Times New Roman" w:eastAsia="SimSun" w:hAnsi="Times New Roman" w:cs="Tahoma"/>
          <w:i/>
          <w:iCs/>
          <w:kern w:val="3"/>
          <w:sz w:val="24"/>
          <w:szCs w:val="24"/>
        </w:rPr>
        <w:t>-im</w:t>
      </w:r>
      <w:r w:rsidR="00C72DAE" w:rsidRPr="006205AB">
        <w:rPr>
          <w:rFonts w:ascii="Times New Roman" w:eastAsia="SimSun" w:hAnsi="Times New Roman" w:cs="Tahoma"/>
          <w:kern w:val="3"/>
          <w:sz w:val="24"/>
          <w:szCs w:val="24"/>
        </w:rPr>
        <w:t xml:space="preserve"> (bılayşıtifti-m) Türkçe olarak eklenmiştir.</w:t>
      </w:r>
    </w:p>
    <w:p w14:paraId="251A78B9" w14:textId="77777777" w:rsidR="00482321"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i/>
          <w:iCs/>
          <w:kern w:val="3"/>
          <w:sz w:val="24"/>
          <w:szCs w:val="24"/>
        </w:rPr>
        <w:t>3. Örnek</w:t>
      </w:r>
      <w:r w:rsidRPr="006205AB">
        <w:rPr>
          <w:rFonts w:ascii="Times New Roman" w:eastAsia="SimSun" w:hAnsi="Times New Roman" w:cs="Tahoma"/>
          <w:kern w:val="3"/>
          <w:sz w:val="24"/>
          <w:szCs w:val="24"/>
        </w:rPr>
        <w:br/>
        <w:t>Öğrencilerin hatalı kullanımı: Havsavfga:bımı (Hausaufgabe) yapamadım.</w:t>
      </w:r>
      <w:r w:rsidRPr="006205AB">
        <w:rPr>
          <w:rFonts w:ascii="Times New Roman" w:eastAsia="SimSun" w:hAnsi="Times New Roman" w:cs="Tahoma"/>
          <w:kern w:val="3"/>
          <w:sz w:val="24"/>
          <w:szCs w:val="24"/>
        </w:rPr>
        <w:br/>
        <w:t xml:space="preserve">Cümlenin doğru kullanımı: Ödevimi yapamadım. </w:t>
      </w:r>
    </w:p>
    <w:p w14:paraId="2814E1FA" w14:textId="77777777" w:rsidR="007C68A8" w:rsidRPr="006205AB" w:rsidRDefault="00482321"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Ich konnte meine Hausaufgabe nicht machen.</w:t>
      </w:r>
    </w:p>
    <w:p w14:paraId="4C9BFBEB" w14:textId="19A6903A" w:rsidR="00A37C3E" w:rsidRPr="006205AB" w:rsidRDefault="00C72DAE" w:rsidP="00B52CEF">
      <w:pPr>
        <w:tabs>
          <w:tab w:val="left" w:pos="284"/>
        </w:tabs>
        <w:suppressAutoHyphens/>
        <w:autoSpaceDN w:val="0"/>
        <w:spacing w:line="360" w:lineRule="auto"/>
        <w:jc w:val="both"/>
        <w:textAlignment w:val="baseline"/>
        <w:rPr>
          <w:rFonts w:ascii="Times New Roman" w:eastAsia="SimSun" w:hAnsi="Times New Roman" w:cs="Tahoma"/>
          <w:b/>
          <w:bCs/>
          <w:kern w:val="3"/>
          <w:sz w:val="24"/>
          <w:szCs w:val="24"/>
        </w:rPr>
      </w:pPr>
      <w:r w:rsidRPr="006205AB">
        <w:rPr>
          <w:rFonts w:ascii="Times New Roman" w:eastAsia="SimSun" w:hAnsi="Times New Roman" w:cs="Tahoma"/>
          <w:kern w:val="3"/>
          <w:sz w:val="24"/>
          <w:szCs w:val="24"/>
        </w:rPr>
        <w:t xml:space="preserve">Yukarıdaki örneklerde olduğu gibi aynı hata burada da bariz bir şekilde görülmekte ve öğrenciler Türk diline ait iyelik eklerini Almanca kelimelere eklemekte ve bu kelimelere Türk diline aitmiş gibi iyelik eklerini Almanca kelimenin sonuna eklemektedirler. Yukarıdaki iki örnekte olduğu gibi Türk diline ait iyelik eki olan </w:t>
      </w:r>
      <w:r w:rsidRPr="006205AB">
        <w:rPr>
          <w:rFonts w:ascii="Times New Roman" w:eastAsia="SimSun" w:hAnsi="Times New Roman" w:cs="Tahoma"/>
          <w:i/>
          <w:iCs/>
          <w:kern w:val="3"/>
          <w:sz w:val="24"/>
          <w:szCs w:val="24"/>
        </w:rPr>
        <w:t xml:space="preserve">-mı, -mi </w:t>
      </w:r>
      <w:r w:rsidRPr="006205AB">
        <w:rPr>
          <w:rFonts w:ascii="Times New Roman" w:eastAsia="SimSun" w:hAnsi="Times New Roman" w:cs="Tahoma"/>
          <w:kern w:val="3"/>
          <w:sz w:val="24"/>
          <w:szCs w:val="24"/>
        </w:rPr>
        <w:t>eklerini Almanca kelimeye ekleyip (Bılayştifti-mi, Havsavfga:bı-mı) şeklinde konuşma hatası yapmaktadırlar. Öğrenciler aynı hatayı Türkçe kelime yerine Almanca kelime kullandıklarında ve iyelik eki eklemeleri gereken tüm durumlarda yapmaktadır.</w:t>
      </w:r>
      <w:r w:rsidRPr="006205AB">
        <w:rPr>
          <w:rFonts w:ascii="Times New Roman" w:eastAsia="SimSun" w:hAnsi="Times New Roman" w:cs="Tahoma"/>
          <w:kern w:val="3"/>
          <w:sz w:val="24"/>
          <w:szCs w:val="24"/>
        </w:rPr>
        <w:br/>
      </w:r>
    </w:p>
    <w:p w14:paraId="74C4529C" w14:textId="04EFEA1A" w:rsidR="00A37C3E" w:rsidRPr="002D262D" w:rsidRDefault="005C6048" w:rsidP="00B52CEF">
      <w:pPr>
        <w:pStyle w:val="Heading4"/>
        <w:spacing w:before="0" w:after="160"/>
        <w:rPr>
          <w:rFonts w:eastAsia="SimSun"/>
          <w:b w:val="0"/>
          <w:bCs/>
        </w:rPr>
      </w:pPr>
      <w:bookmarkStart w:id="116" w:name="_Toc116122931"/>
      <w:r w:rsidRPr="002D262D">
        <w:rPr>
          <w:rFonts w:eastAsia="SimSun"/>
          <w:b w:val="0"/>
          <w:bCs/>
        </w:rPr>
        <w:t xml:space="preserve">4.3.2 </w:t>
      </w:r>
      <w:r w:rsidR="00E708C6" w:rsidRPr="002D262D">
        <w:rPr>
          <w:rFonts w:eastAsia="SimSun"/>
          <w:b w:val="0"/>
          <w:bCs/>
        </w:rPr>
        <w:t xml:space="preserve">Fiil Çekim </w:t>
      </w:r>
      <w:r w:rsidRPr="002D262D">
        <w:rPr>
          <w:rFonts w:eastAsia="SimSun"/>
          <w:b w:val="0"/>
          <w:bCs/>
        </w:rPr>
        <w:t>Eklerinin Yanlış Kullanımları</w:t>
      </w:r>
      <w:bookmarkEnd w:id="116"/>
    </w:p>
    <w:p w14:paraId="55F11484" w14:textId="550B4207" w:rsidR="00A71EAE" w:rsidRDefault="00E708C6" w:rsidP="00B52CEF">
      <w:pPr>
        <w:spacing w:line="360" w:lineRule="auto"/>
        <w:jc w:val="both"/>
        <w:rPr>
          <w:rFonts w:ascii="Times New Roman" w:eastAsia="SimSun" w:hAnsi="Times New Roman" w:cs="Tahoma"/>
          <w:kern w:val="3"/>
          <w:sz w:val="24"/>
          <w:szCs w:val="24"/>
        </w:rPr>
      </w:pPr>
      <w:r w:rsidRPr="006205AB">
        <w:rPr>
          <w:rFonts w:ascii="Times New Roman" w:hAnsi="Times New Roman" w:cs="Times New Roman"/>
          <w:sz w:val="24"/>
          <w:szCs w:val="24"/>
        </w:rPr>
        <w:t xml:space="preserve">İsim çekim eklerinde olduğu gibi, fiil çekim eklerinde de konuşma hataları ile karşılaşılmıştır. </w:t>
      </w:r>
      <w:r w:rsidR="0066670F" w:rsidRPr="006205AB">
        <w:rPr>
          <w:rFonts w:ascii="Times New Roman" w:hAnsi="Times New Roman" w:cs="Times New Roman"/>
          <w:sz w:val="24"/>
          <w:szCs w:val="24"/>
        </w:rPr>
        <w:t>Öğrencilerin özellikle geçmiş zaman eki olan -mış, -miş, -muş, -müş eklerini neredeyse hiç kullanmadıkları, onların yerine -dili geçmiş zaman</w:t>
      </w:r>
      <w:r w:rsidR="003739B8">
        <w:rPr>
          <w:rFonts w:ascii="Times New Roman" w:hAnsi="Times New Roman" w:cs="Times New Roman"/>
          <w:sz w:val="24"/>
          <w:szCs w:val="24"/>
        </w:rPr>
        <w:t>ı</w:t>
      </w:r>
      <w:r w:rsidR="0066670F" w:rsidRPr="006205AB">
        <w:rPr>
          <w:rFonts w:ascii="Times New Roman" w:hAnsi="Times New Roman" w:cs="Times New Roman"/>
          <w:sz w:val="24"/>
          <w:szCs w:val="24"/>
        </w:rPr>
        <w:t xml:space="preserve"> kullandıkları dikkatlerden kaçmamıştır.</w:t>
      </w:r>
      <w:r w:rsidR="00A71EAE" w:rsidRPr="006205AB">
        <w:rPr>
          <w:rFonts w:ascii="Times New Roman" w:eastAsia="SimSun" w:hAnsi="Times New Roman" w:cs="Tahoma"/>
          <w:kern w:val="3"/>
          <w:sz w:val="24"/>
          <w:szCs w:val="24"/>
        </w:rPr>
        <w:t xml:space="preserve"> </w:t>
      </w:r>
      <w:r w:rsidR="00175568">
        <w:rPr>
          <w:rFonts w:ascii="Times New Roman" w:eastAsia="SimSun" w:hAnsi="Times New Roman" w:cs="Tahoma"/>
          <w:kern w:val="3"/>
          <w:sz w:val="24"/>
          <w:szCs w:val="24"/>
        </w:rPr>
        <w:t xml:space="preserve">Bazı öğrencilerin gelecek zaman eklerini hiç bilmedikleri fark edilmiştir. </w:t>
      </w:r>
    </w:p>
    <w:p w14:paraId="046A7348" w14:textId="281C7E6E" w:rsidR="00C72DAE" w:rsidRPr="002D262D" w:rsidRDefault="00C72DAE" w:rsidP="002D262D">
      <w:pPr>
        <w:pStyle w:val="Heading3"/>
        <w:spacing w:line="360" w:lineRule="auto"/>
        <w:rPr>
          <w:rStyle w:val="Heading3Char"/>
        </w:rPr>
      </w:pPr>
      <w:bookmarkStart w:id="117" w:name="_Toc116122932"/>
      <w:r w:rsidRPr="002D262D">
        <w:rPr>
          <w:rStyle w:val="Heading3Char"/>
        </w:rPr>
        <w:lastRenderedPageBreak/>
        <w:t>4.</w:t>
      </w:r>
      <w:r w:rsidR="007E3218" w:rsidRPr="002D262D">
        <w:rPr>
          <w:rStyle w:val="Heading3Char"/>
        </w:rPr>
        <w:t>4</w:t>
      </w:r>
      <w:r w:rsidR="00F85D80" w:rsidRPr="002D262D">
        <w:rPr>
          <w:rStyle w:val="Heading3Char"/>
        </w:rPr>
        <w:t>.</w:t>
      </w:r>
      <w:r w:rsidRPr="002D262D">
        <w:rPr>
          <w:rStyle w:val="Heading3Char"/>
        </w:rPr>
        <w:t xml:space="preserve"> Bağlaçlar </w:t>
      </w:r>
      <w:r w:rsidR="00A71EAE" w:rsidRPr="002D262D">
        <w:rPr>
          <w:rStyle w:val="Heading3Char"/>
        </w:rPr>
        <w:t>ile</w:t>
      </w:r>
      <w:r w:rsidR="00F85D80" w:rsidRPr="002D262D">
        <w:rPr>
          <w:rStyle w:val="Heading3Char"/>
        </w:rPr>
        <w:t xml:space="preserve"> İlgi Yapılan Yanlış Kullanımlar</w:t>
      </w:r>
      <w:bookmarkEnd w:id="117"/>
    </w:p>
    <w:p w14:paraId="625F7F50" w14:textId="226E3B4D" w:rsidR="00BB62A6" w:rsidRDefault="00BB62A6" w:rsidP="002D262D">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Deney grubundaki ö</w:t>
      </w:r>
      <w:r w:rsidR="001E0E41" w:rsidRPr="006205AB">
        <w:rPr>
          <w:rFonts w:ascii="Times New Roman" w:eastAsia="SimSun" w:hAnsi="Times New Roman" w:cs="Times New Roman"/>
          <w:kern w:val="3"/>
          <w:sz w:val="24"/>
          <w:szCs w:val="24"/>
        </w:rPr>
        <w:t xml:space="preserve">ğrencilerin ile bağlacı ve ile edatını da hataları kullandıkları tespit edilmiştir. Aynı hataları tüm öğrenciler yapmasa da büyük bölümü yaptığı için araştırmaya eklenmiştir. </w:t>
      </w:r>
    </w:p>
    <w:p w14:paraId="79E5B416" w14:textId="77777777" w:rsidR="004839C0" w:rsidRPr="006205AB" w:rsidRDefault="004839C0" w:rsidP="002D262D">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p>
    <w:p w14:paraId="02D555B8" w14:textId="57FEC2D8" w:rsidR="00C72DAE" w:rsidRPr="002D262D" w:rsidRDefault="00F85D80" w:rsidP="00F85D80">
      <w:pPr>
        <w:pStyle w:val="Heading4"/>
        <w:spacing w:before="0" w:after="160" w:line="360" w:lineRule="auto"/>
        <w:jc w:val="both"/>
        <w:rPr>
          <w:b w:val="0"/>
          <w:bCs/>
        </w:rPr>
      </w:pPr>
      <w:bookmarkStart w:id="118" w:name="_Toc116122933"/>
      <w:r w:rsidRPr="002D262D">
        <w:rPr>
          <w:b w:val="0"/>
          <w:bCs/>
        </w:rPr>
        <w:t xml:space="preserve">4.4.1 </w:t>
      </w:r>
      <w:r w:rsidR="00C72DAE" w:rsidRPr="002D262D">
        <w:rPr>
          <w:b w:val="0"/>
          <w:bCs/>
        </w:rPr>
        <w:t xml:space="preserve">Türkçe </w:t>
      </w:r>
      <w:r w:rsidRPr="002D262D">
        <w:rPr>
          <w:b w:val="0"/>
          <w:bCs/>
        </w:rPr>
        <w:t xml:space="preserve">Bir Kelime Kullanıp </w:t>
      </w:r>
      <w:r w:rsidR="00A71EAE" w:rsidRPr="002D262D">
        <w:rPr>
          <w:b w:val="0"/>
          <w:bCs/>
        </w:rPr>
        <w:t>ile</w:t>
      </w:r>
      <w:r w:rsidRPr="002D262D">
        <w:rPr>
          <w:b w:val="0"/>
          <w:bCs/>
        </w:rPr>
        <w:t xml:space="preserve"> Bağlacının </w:t>
      </w:r>
      <w:r w:rsidR="00C72DAE" w:rsidRPr="002D262D">
        <w:rPr>
          <w:b w:val="0"/>
          <w:bCs/>
        </w:rPr>
        <w:t xml:space="preserve">Türkçe </w:t>
      </w:r>
      <w:r w:rsidRPr="002D262D">
        <w:rPr>
          <w:b w:val="0"/>
          <w:bCs/>
        </w:rPr>
        <w:t>Kelimeye Yanlış Şekilde Eklenmesi</w:t>
      </w:r>
      <w:bookmarkEnd w:id="118"/>
    </w:p>
    <w:p w14:paraId="0D93AD89" w14:textId="2BF93BA8" w:rsidR="00C72DAE" w:rsidRPr="006205AB" w:rsidRDefault="00C72DAE" w:rsidP="00EB0414">
      <w:pPr>
        <w:tabs>
          <w:tab w:val="left" w:pos="257"/>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Türk dilinde </w:t>
      </w:r>
      <w:r w:rsidRPr="006205AB">
        <w:rPr>
          <w:rFonts w:ascii="Times New Roman" w:eastAsia="SimSun" w:hAnsi="Times New Roman" w:cs="Tahoma"/>
          <w:i/>
          <w:iCs/>
          <w:kern w:val="3"/>
          <w:sz w:val="24"/>
          <w:szCs w:val="24"/>
        </w:rPr>
        <w:t>ile bağlacı</w:t>
      </w:r>
      <w:r w:rsidRPr="006205AB">
        <w:rPr>
          <w:rFonts w:ascii="Times New Roman" w:eastAsia="SimSun" w:hAnsi="Times New Roman" w:cs="Tahoma"/>
          <w:kern w:val="3"/>
          <w:sz w:val="24"/>
          <w:szCs w:val="24"/>
        </w:rPr>
        <w:t xml:space="preserve"> ve</w:t>
      </w:r>
      <w:r w:rsidRPr="006205AB">
        <w:rPr>
          <w:rFonts w:ascii="Times New Roman" w:eastAsia="SimSun" w:hAnsi="Times New Roman" w:cs="Tahoma"/>
          <w:i/>
          <w:iCs/>
          <w:kern w:val="3"/>
          <w:sz w:val="24"/>
          <w:szCs w:val="24"/>
        </w:rPr>
        <w:t xml:space="preserve"> ile edatı </w:t>
      </w:r>
      <w:r w:rsidRPr="006205AB">
        <w:rPr>
          <w:rFonts w:ascii="Times New Roman" w:eastAsia="SimSun" w:hAnsi="Times New Roman" w:cs="Tahoma"/>
          <w:kern w:val="3"/>
          <w:sz w:val="24"/>
          <w:szCs w:val="24"/>
        </w:rPr>
        <w:t xml:space="preserve">faklı özellikler sergiler. Örneğin </w:t>
      </w:r>
      <w:r w:rsidRPr="006205AB">
        <w:rPr>
          <w:rFonts w:ascii="Times New Roman" w:eastAsia="SimSun" w:hAnsi="Times New Roman" w:cs="Tahoma"/>
          <w:i/>
          <w:iCs/>
          <w:kern w:val="3"/>
          <w:sz w:val="24"/>
          <w:szCs w:val="24"/>
        </w:rPr>
        <w:t>ile</w:t>
      </w:r>
      <w:r w:rsidRPr="006205AB">
        <w:rPr>
          <w:rFonts w:ascii="Times New Roman" w:eastAsia="SimSun" w:hAnsi="Times New Roman" w:cs="Tahoma"/>
          <w:kern w:val="3"/>
          <w:sz w:val="24"/>
          <w:szCs w:val="24"/>
        </w:rPr>
        <w:t xml:space="preserve"> kelimesi ünlüyle biten 3. tekil şahıs kelimelere eklendiğinde kelimenin sonundaki ünlü harf </w:t>
      </w:r>
      <w:r w:rsidRPr="006205AB">
        <w:rPr>
          <w:rFonts w:ascii="Times New Roman" w:eastAsia="SimSun" w:hAnsi="Times New Roman" w:cs="Tahoma"/>
          <w:i/>
          <w:iCs/>
          <w:kern w:val="3"/>
          <w:sz w:val="24"/>
          <w:szCs w:val="24"/>
        </w:rPr>
        <w:t>-y</w:t>
      </w:r>
      <w:r w:rsidRPr="006205AB">
        <w:rPr>
          <w:rFonts w:ascii="Times New Roman" w:eastAsia="SimSun" w:hAnsi="Times New Roman" w:cs="Tahoma"/>
          <w:kern w:val="3"/>
          <w:sz w:val="24"/>
          <w:szCs w:val="24"/>
        </w:rPr>
        <w:t xml:space="preserve"> harfine dönüşür ve büyük ünlü uyumuna uyar:</w:t>
      </w:r>
      <w:r w:rsidR="00EB0414">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arkadaşı ile &gt; arkadaşı-y-la, annesi ile  &gt; annesi-y-le vs. şeklinde söylenir.</w:t>
      </w:r>
      <w:r w:rsidR="00EB0414">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 xml:space="preserve">Kelimenin sonuna eklenen </w:t>
      </w:r>
      <w:r w:rsidRPr="006205AB">
        <w:rPr>
          <w:rFonts w:ascii="Times New Roman" w:eastAsia="SimSun" w:hAnsi="Times New Roman" w:cs="Tahoma"/>
          <w:i/>
          <w:iCs/>
          <w:kern w:val="3"/>
          <w:sz w:val="24"/>
          <w:szCs w:val="24"/>
        </w:rPr>
        <w:t>-yle</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 xml:space="preserve">-yla </w:t>
      </w:r>
      <w:r w:rsidRPr="006205AB">
        <w:rPr>
          <w:rFonts w:ascii="Times New Roman" w:eastAsia="SimSun" w:hAnsi="Times New Roman" w:cs="Tahoma"/>
          <w:kern w:val="3"/>
          <w:sz w:val="24"/>
          <w:szCs w:val="24"/>
        </w:rPr>
        <w:t>eklerinin kullanımında bir hata yoktur.</w:t>
      </w:r>
      <w:r w:rsidR="00EB0414">
        <w:rPr>
          <w:rFonts w:ascii="Times New Roman" w:eastAsia="SimSun" w:hAnsi="Times New Roman" w:cs="Tahoma"/>
          <w:kern w:val="3"/>
          <w:sz w:val="24"/>
          <w:szCs w:val="24"/>
        </w:rPr>
        <w:t xml:space="preserve"> </w:t>
      </w:r>
      <w:r w:rsidRPr="006205AB">
        <w:rPr>
          <w:rFonts w:ascii="Times New Roman" w:eastAsia="SimSun" w:hAnsi="Times New Roman" w:cs="Tahoma"/>
          <w:i/>
          <w:iCs/>
          <w:kern w:val="3"/>
          <w:sz w:val="24"/>
          <w:szCs w:val="24"/>
        </w:rPr>
        <w:t>İle</w:t>
      </w:r>
      <w:r w:rsidRPr="006205AB">
        <w:rPr>
          <w:rFonts w:ascii="Times New Roman" w:eastAsia="SimSun" w:hAnsi="Times New Roman" w:cs="Tahoma"/>
          <w:kern w:val="3"/>
          <w:sz w:val="24"/>
          <w:szCs w:val="24"/>
        </w:rPr>
        <w:t xml:space="preserve"> kelimesi 1. tekil şahsa eklendiğinde ise:</w:t>
      </w:r>
      <w:r w:rsidR="00EB0414">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arkadaşım ile &gt; arkadaşım-la, annem ile  &gt; annem-le vs. şeklinde söylenir.</w:t>
      </w:r>
    </w:p>
    <w:p w14:paraId="27C4847E" w14:textId="69FAB3B1" w:rsidR="00C72DAE" w:rsidRPr="006205AB" w:rsidRDefault="00C72DAE" w:rsidP="00EB0414">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Burada da kelimenin sonuna eklenen </w:t>
      </w:r>
      <w:r w:rsidRPr="006205AB">
        <w:rPr>
          <w:rFonts w:ascii="Times New Roman" w:eastAsia="SimSun" w:hAnsi="Times New Roman" w:cs="Tahoma"/>
          <w:i/>
          <w:iCs/>
          <w:kern w:val="3"/>
          <w:sz w:val="24"/>
          <w:szCs w:val="24"/>
        </w:rPr>
        <w:t>-le</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 xml:space="preserve">-la </w:t>
      </w:r>
      <w:r w:rsidRPr="006205AB">
        <w:rPr>
          <w:rFonts w:ascii="Times New Roman" w:eastAsia="SimSun" w:hAnsi="Times New Roman" w:cs="Tahoma"/>
          <w:kern w:val="3"/>
          <w:sz w:val="24"/>
          <w:szCs w:val="24"/>
        </w:rPr>
        <w:t xml:space="preserve">eklerinin kullanımında bir hata yoktur. Fakat deney grubundaki öğrencilerin yarıdan fazlasının bu kullanımların dışında kendilerine has farklı bir kullanım geliştirdikleri tespit edilmiştir. Kelimenin sonuna </w:t>
      </w:r>
      <w:r w:rsidRPr="006205AB">
        <w:rPr>
          <w:rFonts w:ascii="Times New Roman" w:eastAsia="SimSun" w:hAnsi="Times New Roman" w:cs="Tahoma"/>
          <w:i/>
          <w:iCs/>
          <w:kern w:val="3"/>
          <w:sz w:val="24"/>
          <w:szCs w:val="24"/>
        </w:rPr>
        <w:t>-yle</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 xml:space="preserve">-yla </w:t>
      </w:r>
      <w:r w:rsidRPr="006205AB">
        <w:rPr>
          <w:rFonts w:ascii="Times New Roman" w:eastAsia="SimSun" w:hAnsi="Times New Roman" w:cs="Tahoma"/>
          <w:kern w:val="3"/>
          <w:sz w:val="24"/>
          <w:szCs w:val="24"/>
        </w:rPr>
        <w:t xml:space="preserve">eklerini getirmeleri gerekirken, </w:t>
      </w:r>
      <w:r w:rsidRPr="006205AB">
        <w:rPr>
          <w:rFonts w:ascii="Times New Roman" w:eastAsia="SimSun" w:hAnsi="Times New Roman" w:cs="Tahoma"/>
          <w:i/>
          <w:iCs/>
          <w:kern w:val="3"/>
          <w:sz w:val="24"/>
          <w:szCs w:val="24"/>
        </w:rPr>
        <w:t>-ylen</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 xml:space="preserve">-ylan </w:t>
      </w:r>
      <w:r w:rsidRPr="006205AB">
        <w:rPr>
          <w:rFonts w:ascii="Times New Roman" w:eastAsia="SimSun" w:hAnsi="Times New Roman" w:cs="Tahoma"/>
          <w:kern w:val="3"/>
          <w:sz w:val="24"/>
          <w:szCs w:val="24"/>
        </w:rPr>
        <w:t xml:space="preserve">eklerini, </w:t>
      </w:r>
      <w:r w:rsidRPr="006205AB">
        <w:rPr>
          <w:rFonts w:ascii="Times New Roman" w:eastAsia="SimSun" w:hAnsi="Times New Roman" w:cs="Tahoma"/>
          <w:i/>
          <w:iCs/>
          <w:kern w:val="3"/>
          <w:sz w:val="24"/>
          <w:szCs w:val="24"/>
        </w:rPr>
        <w:t>-le</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 xml:space="preserve">-la </w:t>
      </w:r>
      <w:r w:rsidRPr="006205AB">
        <w:rPr>
          <w:rFonts w:ascii="Times New Roman" w:eastAsia="SimSun" w:hAnsi="Times New Roman" w:cs="Tahoma"/>
          <w:kern w:val="3"/>
          <w:sz w:val="24"/>
          <w:szCs w:val="24"/>
        </w:rPr>
        <w:t xml:space="preserve">ekleri yerine ise </w:t>
      </w:r>
      <w:r w:rsidRPr="006205AB">
        <w:rPr>
          <w:rFonts w:ascii="Times New Roman" w:eastAsia="SimSun" w:hAnsi="Times New Roman" w:cs="Tahoma"/>
          <w:i/>
          <w:iCs/>
          <w:kern w:val="3"/>
          <w:sz w:val="24"/>
          <w:szCs w:val="24"/>
        </w:rPr>
        <w:t>-len</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 xml:space="preserve">-lan </w:t>
      </w:r>
      <w:r w:rsidRPr="006205AB">
        <w:rPr>
          <w:rFonts w:ascii="Times New Roman" w:eastAsia="SimSun" w:hAnsi="Times New Roman" w:cs="Tahoma"/>
          <w:kern w:val="3"/>
          <w:sz w:val="24"/>
          <w:szCs w:val="24"/>
        </w:rPr>
        <w:t>eklerini getirmekte ve konuşma hatasının oluşmasına sebep olmaktadırlar. Örnekler incelendiğinde sorun daha iyi anlaşılacaktır.</w:t>
      </w:r>
    </w:p>
    <w:p w14:paraId="391B93BD"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1.Örnek:</w:t>
      </w:r>
    </w:p>
    <w:p w14:paraId="71FF9BD0" w14:textId="457F29CC"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hatalı kullanımı: </w:t>
      </w:r>
      <w:r w:rsidRPr="009548B5">
        <w:rPr>
          <w:rFonts w:ascii="Times New Roman" w:eastAsia="SimSun" w:hAnsi="Times New Roman" w:cs="Tahoma"/>
          <w:kern w:val="3"/>
          <w:sz w:val="24"/>
          <w:szCs w:val="24"/>
        </w:rPr>
        <w:t>A</w:t>
      </w:r>
      <w:r w:rsidR="009548B5" w:rsidRPr="009548B5">
        <w:rPr>
          <w:rFonts w:ascii="Times New Roman" w:eastAsia="SimSun" w:hAnsi="Times New Roman" w:cs="Tahoma"/>
          <w:kern w:val="3"/>
          <w:sz w:val="24"/>
          <w:szCs w:val="24"/>
        </w:rPr>
        <w:t>li</w:t>
      </w:r>
      <w:r w:rsidR="009548B5">
        <w:rPr>
          <w:rFonts w:ascii="Times New Roman" w:eastAsia="SimSun" w:hAnsi="Times New Roman" w:cs="Tahoma"/>
          <w:i/>
          <w:iCs/>
          <w:kern w:val="3"/>
          <w:sz w:val="24"/>
          <w:szCs w:val="24"/>
        </w:rPr>
        <w:t xml:space="preserve"> a</w:t>
      </w:r>
      <w:r w:rsidRPr="006205AB">
        <w:rPr>
          <w:rFonts w:ascii="Times New Roman" w:eastAsia="SimSun" w:hAnsi="Times New Roman" w:cs="Tahoma"/>
          <w:i/>
          <w:iCs/>
          <w:kern w:val="3"/>
          <w:sz w:val="24"/>
          <w:szCs w:val="24"/>
        </w:rPr>
        <w:t>rkadaşıylan</w:t>
      </w:r>
      <w:r w:rsidRPr="006205AB">
        <w:rPr>
          <w:rFonts w:ascii="Times New Roman" w:eastAsia="SimSun" w:hAnsi="Times New Roman" w:cs="Tahoma"/>
          <w:kern w:val="3"/>
          <w:sz w:val="24"/>
          <w:szCs w:val="24"/>
        </w:rPr>
        <w:t xml:space="preserve"> buluşacak. </w:t>
      </w:r>
      <w:r w:rsidRPr="006205AB">
        <w:rPr>
          <w:rFonts w:ascii="Times New Roman" w:eastAsia="SimSun" w:hAnsi="Times New Roman" w:cs="Tahoma"/>
          <w:kern w:val="3"/>
          <w:sz w:val="24"/>
          <w:szCs w:val="24"/>
        </w:rPr>
        <w:br/>
        <w:t>Cümlenin doğru kullanımı:</w:t>
      </w:r>
      <w:r w:rsidR="009548B5" w:rsidRPr="009548B5">
        <w:rPr>
          <w:rFonts w:ascii="Times New Roman" w:eastAsia="SimSun" w:hAnsi="Times New Roman" w:cs="Tahoma"/>
          <w:kern w:val="3"/>
          <w:sz w:val="24"/>
          <w:szCs w:val="24"/>
        </w:rPr>
        <w:t xml:space="preserve"> Ali</w:t>
      </w:r>
      <w:r w:rsidR="009548B5" w:rsidRPr="006205AB">
        <w:rPr>
          <w:rFonts w:ascii="Times New Roman" w:eastAsia="SimSun" w:hAnsi="Times New Roman" w:cs="Tahoma"/>
          <w:kern w:val="3"/>
          <w:sz w:val="24"/>
          <w:szCs w:val="24"/>
        </w:rPr>
        <w:t xml:space="preserve"> </w:t>
      </w:r>
      <w:r w:rsidR="009548B5">
        <w:rPr>
          <w:rFonts w:ascii="Times New Roman" w:eastAsia="SimSun" w:hAnsi="Times New Roman" w:cs="Tahoma"/>
          <w:kern w:val="3"/>
          <w:sz w:val="24"/>
          <w:szCs w:val="24"/>
        </w:rPr>
        <w:t>a</w:t>
      </w:r>
      <w:r w:rsidRPr="006205AB">
        <w:rPr>
          <w:rFonts w:ascii="Times New Roman" w:eastAsia="SimSun" w:hAnsi="Times New Roman" w:cs="Tahoma"/>
          <w:kern w:val="3"/>
          <w:sz w:val="24"/>
          <w:szCs w:val="24"/>
        </w:rPr>
        <w:t>rkadaşıyla buluşacak.</w:t>
      </w:r>
    </w:p>
    <w:p w14:paraId="646CC64F"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2.Örnek:</w:t>
      </w:r>
    </w:p>
    <w:p w14:paraId="3C00C38E"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hatalı kullanımı: </w:t>
      </w:r>
      <w:r w:rsidRPr="006205AB">
        <w:rPr>
          <w:rFonts w:ascii="Times New Roman" w:eastAsia="SimSun" w:hAnsi="Times New Roman" w:cs="Tahoma"/>
          <w:i/>
          <w:iCs/>
          <w:kern w:val="3"/>
          <w:sz w:val="24"/>
          <w:szCs w:val="24"/>
        </w:rPr>
        <w:t xml:space="preserve">Annemlen/teyzemlen </w:t>
      </w:r>
      <w:r w:rsidRPr="006205AB">
        <w:rPr>
          <w:rFonts w:ascii="Times New Roman" w:eastAsia="SimSun" w:hAnsi="Times New Roman" w:cs="Tahoma"/>
          <w:kern w:val="3"/>
          <w:sz w:val="24"/>
          <w:szCs w:val="24"/>
        </w:rPr>
        <w:t>çarşıya gideceğiz.</w:t>
      </w:r>
      <w:r w:rsidRPr="006205AB">
        <w:rPr>
          <w:rFonts w:ascii="Times New Roman" w:eastAsia="SimSun" w:hAnsi="Times New Roman" w:cs="Tahoma"/>
          <w:kern w:val="3"/>
          <w:sz w:val="24"/>
          <w:szCs w:val="24"/>
        </w:rPr>
        <w:br/>
        <w:t>Cümlenin doğru kullanımı: Annemle/teyzemle çarşıya gideceğiz.</w:t>
      </w:r>
    </w:p>
    <w:p w14:paraId="2E333F37"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3.Örnek:</w:t>
      </w:r>
    </w:p>
    <w:p w14:paraId="7F0CE875"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hatalı kullanımı: Kurşun </w:t>
      </w:r>
      <w:r w:rsidRPr="006205AB">
        <w:rPr>
          <w:rFonts w:ascii="Times New Roman" w:eastAsia="SimSun" w:hAnsi="Times New Roman" w:cs="Tahoma"/>
          <w:i/>
          <w:iCs/>
          <w:kern w:val="3"/>
          <w:sz w:val="24"/>
          <w:szCs w:val="24"/>
        </w:rPr>
        <w:t xml:space="preserve">kalemimlen </w:t>
      </w:r>
      <w:r w:rsidRPr="006205AB">
        <w:rPr>
          <w:rFonts w:ascii="Times New Roman" w:eastAsia="SimSun" w:hAnsi="Times New Roman" w:cs="Tahoma"/>
          <w:kern w:val="3"/>
          <w:sz w:val="24"/>
          <w:szCs w:val="24"/>
        </w:rPr>
        <w:t>yazdım.</w:t>
      </w:r>
      <w:r w:rsidRPr="006205AB">
        <w:rPr>
          <w:rFonts w:ascii="Times New Roman" w:eastAsia="SimSun" w:hAnsi="Times New Roman" w:cs="Tahoma"/>
          <w:kern w:val="3"/>
          <w:sz w:val="24"/>
          <w:szCs w:val="24"/>
        </w:rPr>
        <w:br/>
        <w:t>Cümlenin doğru kullanımı: Kurşun kalemimle yazdım.</w:t>
      </w:r>
    </w:p>
    <w:p w14:paraId="5F7D2E9E" w14:textId="758AC539" w:rsidR="00C72DAE"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lastRenderedPageBreak/>
        <w:t xml:space="preserve">Kelimenin sonuna </w:t>
      </w:r>
      <w:r w:rsidRPr="006205AB">
        <w:rPr>
          <w:rFonts w:ascii="Times New Roman" w:eastAsia="SimSun" w:hAnsi="Times New Roman" w:cs="Tahoma"/>
          <w:i/>
          <w:iCs/>
          <w:kern w:val="3"/>
          <w:sz w:val="24"/>
          <w:szCs w:val="24"/>
        </w:rPr>
        <w:t>-yle</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 xml:space="preserve">-yla </w:t>
      </w:r>
      <w:r w:rsidRPr="006205AB">
        <w:rPr>
          <w:rFonts w:ascii="Times New Roman" w:eastAsia="SimSun" w:hAnsi="Times New Roman" w:cs="Tahoma"/>
          <w:kern w:val="3"/>
          <w:sz w:val="24"/>
          <w:szCs w:val="24"/>
        </w:rPr>
        <w:t xml:space="preserve">eklerini getirmeleri gerekirken, </w:t>
      </w:r>
      <w:r w:rsidRPr="006205AB">
        <w:rPr>
          <w:rFonts w:ascii="Times New Roman" w:eastAsia="SimSun" w:hAnsi="Times New Roman" w:cs="Tahoma"/>
          <w:i/>
          <w:iCs/>
          <w:kern w:val="3"/>
          <w:sz w:val="24"/>
          <w:szCs w:val="24"/>
        </w:rPr>
        <w:t>-ylen</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 xml:space="preserve">-ylan </w:t>
      </w:r>
      <w:r w:rsidRPr="006205AB">
        <w:rPr>
          <w:rFonts w:ascii="Times New Roman" w:eastAsia="SimSun" w:hAnsi="Times New Roman" w:cs="Tahoma"/>
          <w:kern w:val="3"/>
          <w:sz w:val="24"/>
          <w:szCs w:val="24"/>
        </w:rPr>
        <w:t xml:space="preserve">eklerini, </w:t>
      </w:r>
      <w:r w:rsidRPr="006205AB">
        <w:rPr>
          <w:rFonts w:ascii="Times New Roman" w:eastAsia="SimSun" w:hAnsi="Times New Roman" w:cs="Tahoma"/>
          <w:i/>
          <w:iCs/>
          <w:kern w:val="3"/>
          <w:sz w:val="24"/>
          <w:szCs w:val="24"/>
        </w:rPr>
        <w:t>-le</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 xml:space="preserve">-la </w:t>
      </w:r>
      <w:r w:rsidRPr="006205AB">
        <w:rPr>
          <w:rFonts w:ascii="Times New Roman" w:eastAsia="SimSun" w:hAnsi="Times New Roman" w:cs="Tahoma"/>
          <w:kern w:val="3"/>
          <w:sz w:val="24"/>
          <w:szCs w:val="24"/>
        </w:rPr>
        <w:t xml:space="preserve">ekleri yerine ise </w:t>
      </w:r>
      <w:r w:rsidRPr="006205AB">
        <w:rPr>
          <w:rFonts w:ascii="Times New Roman" w:eastAsia="SimSun" w:hAnsi="Times New Roman" w:cs="Tahoma"/>
          <w:i/>
          <w:iCs/>
          <w:kern w:val="3"/>
          <w:sz w:val="24"/>
          <w:szCs w:val="24"/>
        </w:rPr>
        <w:t>-len</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 xml:space="preserve">-lan </w:t>
      </w:r>
      <w:r w:rsidRPr="006205AB">
        <w:rPr>
          <w:rFonts w:ascii="Times New Roman" w:eastAsia="SimSun" w:hAnsi="Times New Roman" w:cs="Tahoma"/>
          <w:kern w:val="3"/>
          <w:sz w:val="24"/>
          <w:szCs w:val="24"/>
        </w:rPr>
        <w:t xml:space="preserve">eklerini getirmekte ve konuşma hatasının oluşmasına sebep olmaktadırlar. </w:t>
      </w:r>
    </w:p>
    <w:p w14:paraId="336907F2" w14:textId="77777777" w:rsidR="00EB0414" w:rsidRPr="006205AB" w:rsidRDefault="00EB0414" w:rsidP="00B52CEF">
      <w:pPr>
        <w:tabs>
          <w:tab w:val="left" w:pos="284"/>
        </w:tabs>
        <w:suppressAutoHyphens/>
        <w:autoSpaceDN w:val="0"/>
        <w:spacing w:line="360" w:lineRule="auto"/>
        <w:jc w:val="both"/>
        <w:textAlignment w:val="baseline"/>
        <w:rPr>
          <w:rFonts w:ascii="Calibri" w:eastAsia="SimSun" w:hAnsi="Calibri" w:cs="Tahoma"/>
          <w:kern w:val="3"/>
        </w:rPr>
      </w:pPr>
    </w:p>
    <w:p w14:paraId="1C6FDEA2" w14:textId="5974F2F7" w:rsidR="00C72DAE" w:rsidRPr="002D262D" w:rsidRDefault="00EB0414" w:rsidP="00EB0414">
      <w:pPr>
        <w:pStyle w:val="Heading4"/>
        <w:spacing w:before="0" w:after="160" w:line="360" w:lineRule="auto"/>
        <w:jc w:val="both"/>
        <w:rPr>
          <w:b w:val="0"/>
          <w:bCs/>
        </w:rPr>
      </w:pPr>
      <w:bookmarkStart w:id="119" w:name="_Toc116122934"/>
      <w:r w:rsidRPr="002D262D">
        <w:rPr>
          <w:b w:val="0"/>
          <w:bCs/>
        </w:rPr>
        <w:t xml:space="preserve">4.4.2 </w:t>
      </w:r>
      <w:r w:rsidR="00C72DAE" w:rsidRPr="002D262D">
        <w:rPr>
          <w:b w:val="0"/>
          <w:bCs/>
        </w:rPr>
        <w:t xml:space="preserve">Almanca </w:t>
      </w:r>
      <w:r w:rsidRPr="002D262D">
        <w:rPr>
          <w:b w:val="0"/>
          <w:bCs/>
        </w:rPr>
        <w:t xml:space="preserve">Bir Kelime Kullanıp </w:t>
      </w:r>
      <w:r w:rsidR="009548B5" w:rsidRPr="002D262D">
        <w:rPr>
          <w:b w:val="0"/>
          <w:bCs/>
        </w:rPr>
        <w:t>ile</w:t>
      </w:r>
      <w:r w:rsidRPr="002D262D">
        <w:rPr>
          <w:b w:val="0"/>
          <w:bCs/>
        </w:rPr>
        <w:t xml:space="preserve"> Bağlacının </w:t>
      </w:r>
      <w:r w:rsidR="00C72DAE" w:rsidRPr="002D262D">
        <w:rPr>
          <w:b w:val="0"/>
          <w:bCs/>
        </w:rPr>
        <w:t xml:space="preserve">Almanca </w:t>
      </w:r>
      <w:r w:rsidRPr="002D262D">
        <w:rPr>
          <w:b w:val="0"/>
          <w:bCs/>
        </w:rPr>
        <w:t>Kelimeye Yanlış Şekilde Eklenmesi</w:t>
      </w:r>
      <w:bookmarkEnd w:id="119"/>
    </w:p>
    <w:p w14:paraId="02C11849" w14:textId="5AB2DDE5"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Deney grubundaki öğrenciler aynı hatayı kelimeyi Almanca olarak kullandıklarında da yapmaktadırlar. Bağlaç olan </w:t>
      </w:r>
      <w:r w:rsidRPr="006205AB">
        <w:rPr>
          <w:rFonts w:ascii="Times New Roman" w:eastAsia="SimSun" w:hAnsi="Times New Roman" w:cs="Tahoma"/>
          <w:i/>
          <w:iCs/>
          <w:kern w:val="3"/>
          <w:sz w:val="24"/>
          <w:szCs w:val="24"/>
        </w:rPr>
        <w:t xml:space="preserve">ile </w:t>
      </w:r>
      <w:r w:rsidRPr="006205AB">
        <w:rPr>
          <w:rFonts w:ascii="Times New Roman" w:eastAsia="SimSun" w:hAnsi="Times New Roman" w:cs="Tahoma"/>
          <w:kern w:val="3"/>
          <w:sz w:val="24"/>
          <w:szCs w:val="24"/>
        </w:rPr>
        <w:t xml:space="preserve">kelimesini Almanca kelimenin sonuna duruma göre </w:t>
      </w:r>
      <w:r w:rsidRPr="006205AB">
        <w:rPr>
          <w:rFonts w:ascii="Times New Roman" w:eastAsia="SimSun" w:hAnsi="Times New Roman" w:cs="Tahoma"/>
          <w:i/>
          <w:iCs/>
          <w:kern w:val="3"/>
          <w:sz w:val="24"/>
          <w:szCs w:val="24"/>
        </w:rPr>
        <w:t>-ylen,</w:t>
      </w:r>
      <w:r w:rsidRPr="006205AB">
        <w:rPr>
          <w:rFonts w:ascii="Times New Roman" w:eastAsia="SimSun" w:hAnsi="Times New Roman" w:cs="Tahoma"/>
          <w:kern w:val="3"/>
          <w:sz w:val="24"/>
          <w:szCs w:val="24"/>
        </w:rPr>
        <w:t xml:space="preserve"> </w:t>
      </w:r>
      <w:r w:rsidRPr="006205AB">
        <w:rPr>
          <w:rFonts w:ascii="Times New Roman" w:eastAsia="SimSun" w:hAnsi="Times New Roman" w:cs="Tahoma"/>
          <w:i/>
          <w:iCs/>
          <w:kern w:val="3"/>
          <w:sz w:val="24"/>
          <w:szCs w:val="24"/>
        </w:rPr>
        <w:t>-ylan</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-len</w:t>
      </w:r>
      <w:r w:rsidRPr="006205AB">
        <w:rPr>
          <w:rFonts w:ascii="Times New Roman" w:eastAsia="SimSun" w:hAnsi="Times New Roman" w:cs="Tahoma"/>
          <w:kern w:val="3"/>
          <w:sz w:val="24"/>
          <w:szCs w:val="24"/>
        </w:rPr>
        <w:t xml:space="preserve">, </w:t>
      </w:r>
      <w:r w:rsidRPr="006205AB">
        <w:rPr>
          <w:rFonts w:ascii="Times New Roman" w:eastAsia="SimSun" w:hAnsi="Times New Roman" w:cs="Tahoma"/>
          <w:i/>
          <w:iCs/>
          <w:kern w:val="3"/>
          <w:sz w:val="24"/>
          <w:szCs w:val="24"/>
        </w:rPr>
        <w:t xml:space="preserve">-lan </w:t>
      </w:r>
      <w:r w:rsidRPr="006205AB">
        <w:rPr>
          <w:rFonts w:ascii="Times New Roman" w:eastAsia="SimSun" w:hAnsi="Times New Roman" w:cs="Tahoma"/>
          <w:kern w:val="3"/>
          <w:sz w:val="24"/>
          <w:szCs w:val="24"/>
        </w:rPr>
        <w:t>şeklinde bitiştirmektedirler. Burada kelime Almanca olduğu halde öğrenciler bilincinde olmadıkları halde eklemeleri ünlü uyumu kurallarına yapmaktadırlar. Örnekler incelendiğinde konuşma hatasının tam olarak nasıl yapıldığı görülmektedir.</w:t>
      </w:r>
    </w:p>
    <w:p w14:paraId="14048630"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1.Örnek:</w:t>
      </w:r>
    </w:p>
    <w:p w14:paraId="1771F450" w14:textId="77777777" w:rsidR="007C68A8"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Öğrencilerin hatalı kullanımı: </w:t>
      </w:r>
      <w:r w:rsidRPr="006205AB">
        <w:rPr>
          <w:rFonts w:ascii="Times New Roman" w:eastAsia="SimSun" w:hAnsi="Times New Roman" w:cs="Tahoma"/>
          <w:i/>
          <w:iCs/>
          <w:kern w:val="3"/>
          <w:sz w:val="24"/>
          <w:szCs w:val="24"/>
        </w:rPr>
        <w:t xml:space="preserve">Füllaylan (Füller) </w:t>
      </w:r>
      <w:r w:rsidRPr="006205AB">
        <w:rPr>
          <w:rFonts w:ascii="Times New Roman" w:eastAsia="SimSun" w:hAnsi="Times New Roman" w:cs="Tahoma"/>
          <w:kern w:val="3"/>
          <w:sz w:val="24"/>
          <w:szCs w:val="24"/>
        </w:rPr>
        <w:t>yazabilir miyim?</w:t>
      </w:r>
      <w:r w:rsidRPr="006205AB">
        <w:rPr>
          <w:rFonts w:ascii="Times New Roman" w:eastAsia="SimSun" w:hAnsi="Times New Roman" w:cs="Tahoma"/>
          <w:kern w:val="3"/>
          <w:sz w:val="24"/>
          <w:szCs w:val="24"/>
        </w:rPr>
        <w:br/>
        <w:t>Cümlenin doğru kullanımı: Dolma kalemle</w:t>
      </w:r>
      <w:r w:rsidRPr="006205AB">
        <w:rPr>
          <w:rFonts w:ascii="Times New Roman" w:eastAsia="SimSun" w:hAnsi="Times New Roman" w:cs="Tahoma"/>
          <w:i/>
          <w:iCs/>
          <w:kern w:val="3"/>
          <w:sz w:val="24"/>
          <w:szCs w:val="24"/>
        </w:rPr>
        <w:t xml:space="preserve"> </w:t>
      </w:r>
      <w:r w:rsidRPr="006205AB">
        <w:rPr>
          <w:rFonts w:ascii="Times New Roman" w:eastAsia="SimSun" w:hAnsi="Times New Roman" w:cs="Tahoma"/>
          <w:kern w:val="3"/>
          <w:sz w:val="24"/>
          <w:szCs w:val="24"/>
        </w:rPr>
        <w:t xml:space="preserve">yazabilir miyim? </w:t>
      </w:r>
    </w:p>
    <w:p w14:paraId="0C9C90AB" w14:textId="32C4C495" w:rsidR="00C72DAE" w:rsidRPr="006205AB" w:rsidRDefault="007C68A8"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Darf ich mit Füller schreiben?</w:t>
      </w:r>
    </w:p>
    <w:p w14:paraId="17903FE2"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2. Örnek:</w:t>
      </w:r>
    </w:p>
    <w:p w14:paraId="08ADCD27" w14:textId="77777777" w:rsidR="007C68A8"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Öğrencilerin hatalı kullanımı: Ali şıvamlan (Schwamm) yeri ıslattı.</w:t>
      </w:r>
      <w:r w:rsidRPr="006205AB">
        <w:rPr>
          <w:rFonts w:ascii="Times New Roman" w:eastAsia="SimSun" w:hAnsi="Times New Roman" w:cs="Tahoma"/>
          <w:kern w:val="3"/>
          <w:sz w:val="24"/>
          <w:szCs w:val="24"/>
        </w:rPr>
        <w:br/>
        <w:t xml:space="preserve">Cümlenin doğru kullanımı: Ali süngerle yeri ıslattı. </w:t>
      </w:r>
    </w:p>
    <w:p w14:paraId="13EF842A" w14:textId="4486E8CC" w:rsidR="00C72DAE" w:rsidRPr="006205AB" w:rsidRDefault="007C68A8"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Ali hat mit dem Schwamm den Boden nass gemacht.</w:t>
      </w:r>
    </w:p>
    <w:p w14:paraId="3D8A6256" w14:textId="2204CFA3" w:rsidR="00C72DAE" w:rsidRDefault="00C72DAE" w:rsidP="00B52CEF">
      <w:pPr>
        <w:tabs>
          <w:tab w:val="left" w:pos="257"/>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Birinci örnekte dolam kalem yerine Almancası olan fülla (</w:t>
      </w:r>
      <w:r w:rsidRPr="006205AB">
        <w:rPr>
          <w:rFonts w:ascii="Times New Roman" w:eastAsia="SimSun" w:hAnsi="Times New Roman" w:cs="Tahoma"/>
          <w:i/>
          <w:iCs/>
          <w:kern w:val="3"/>
          <w:sz w:val="24"/>
          <w:szCs w:val="24"/>
        </w:rPr>
        <w:t xml:space="preserve">Füller) </w:t>
      </w:r>
      <w:r w:rsidRPr="006205AB">
        <w:rPr>
          <w:rFonts w:ascii="Times New Roman" w:eastAsia="SimSun" w:hAnsi="Times New Roman" w:cs="Tahoma"/>
          <w:kern w:val="3"/>
          <w:sz w:val="24"/>
          <w:szCs w:val="24"/>
        </w:rPr>
        <w:t xml:space="preserve">kelimesine ile bağlacını eklediklerinde kelimeyi </w:t>
      </w:r>
      <w:r w:rsidRPr="006205AB">
        <w:rPr>
          <w:rFonts w:ascii="Times New Roman" w:eastAsia="SimSun" w:hAnsi="Times New Roman" w:cs="Tahoma"/>
          <w:i/>
          <w:iCs/>
          <w:kern w:val="3"/>
          <w:sz w:val="24"/>
          <w:szCs w:val="24"/>
        </w:rPr>
        <w:t>füllaylan</w:t>
      </w:r>
      <w:r w:rsidRPr="006205AB">
        <w:rPr>
          <w:rFonts w:ascii="Times New Roman" w:eastAsia="SimSun" w:hAnsi="Times New Roman" w:cs="Tahoma"/>
          <w:kern w:val="3"/>
          <w:sz w:val="24"/>
          <w:szCs w:val="24"/>
        </w:rPr>
        <w:t xml:space="preserve"> şeklinde telaffuz etmektedirler. Burada -ylen değil de -ylan ekini istemsiz şekilde ünlü uyumu kurallarına göre ekledikleri görülmektedir. İkinci örnekte de sünger kelimesi yerine Almancası olan şıvam (Schwamm) kelimesini kullanmakta ve sonuna </w:t>
      </w:r>
      <w:r w:rsidRPr="006205AB">
        <w:rPr>
          <w:rFonts w:ascii="Times New Roman" w:eastAsia="SimSun" w:hAnsi="Times New Roman" w:cs="Tahoma"/>
          <w:i/>
          <w:iCs/>
          <w:kern w:val="3"/>
          <w:sz w:val="24"/>
          <w:szCs w:val="24"/>
        </w:rPr>
        <w:t>-lan</w:t>
      </w:r>
      <w:r w:rsidRPr="006205AB">
        <w:rPr>
          <w:rFonts w:ascii="Times New Roman" w:eastAsia="SimSun" w:hAnsi="Times New Roman" w:cs="Tahoma"/>
          <w:kern w:val="3"/>
          <w:sz w:val="24"/>
          <w:szCs w:val="24"/>
        </w:rPr>
        <w:t xml:space="preserve"> ekini eklemektedirler. Aynı konuşma hatalarını öğrencilerin yarından fazla yapmaktadır.</w:t>
      </w:r>
    </w:p>
    <w:p w14:paraId="2D9E5EA2" w14:textId="2BDA778B" w:rsidR="002D262D" w:rsidRDefault="002D262D" w:rsidP="00B52CEF">
      <w:pPr>
        <w:tabs>
          <w:tab w:val="left" w:pos="257"/>
          <w:tab w:val="left" w:pos="284"/>
        </w:tabs>
        <w:suppressAutoHyphens/>
        <w:autoSpaceDN w:val="0"/>
        <w:spacing w:line="360" w:lineRule="auto"/>
        <w:jc w:val="both"/>
        <w:textAlignment w:val="baseline"/>
        <w:rPr>
          <w:rFonts w:ascii="Calibri" w:eastAsia="SimSun" w:hAnsi="Calibri" w:cs="Tahoma"/>
          <w:kern w:val="3"/>
        </w:rPr>
      </w:pPr>
    </w:p>
    <w:p w14:paraId="7728E1FD" w14:textId="77777777" w:rsidR="004839C0" w:rsidRPr="006205AB" w:rsidRDefault="004839C0" w:rsidP="00B52CEF">
      <w:pPr>
        <w:tabs>
          <w:tab w:val="left" w:pos="257"/>
          <w:tab w:val="left" w:pos="284"/>
        </w:tabs>
        <w:suppressAutoHyphens/>
        <w:autoSpaceDN w:val="0"/>
        <w:spacing w:line="360" w:lineRule="auto"/>
        <w:jc w:val="both"/>
        <w:textAlignment w:val="baseline"/>
        <w:rPr>
          <w:rFonts w:ascii="Calibri" w:eastAsia="SimSun" w:hAnsi="Calibri" w:cs="Tahoma"/>
          <w:kern w:val="3"/>
        </w:rPr>
      </w:pPr>
    </w:p>
    <w:p w14:paraId="5DE90447" w14:textId="00BC35A1" w:rsidR="00C72DAE" w:rsidRDefault="00C72DAE" w:rsidP="00EB0414">
      <w:pPr>
        <w:pStyle w:val="Heading3"/>
        <w:spacing w:before="0" w:after="160" w:line="360" w:lineRule="auto"/>
        <w:jc w:val="both"/>
        <w:rPr>
          <w:b w:val="0"/>
          <w:bCs w:val="0"/>
        </w:rPr>
      </w:pPr>
      <w:bookmarkStart w:id="120" w:name="_Toc116122935"/>
      <w:r w:rsidRPr="002D262D">
        <w:rPr>
          <w:b w:val="0"/>
          <w:bCs w:val="0"/>
        </w:rPr>
        <w:lastRenderedPageBreak/>
        <w:t xml:space="preserve">4.5 Fiillerle </w:t>
      </w:r>
      <w:r w:rsidR="00EB0414" w:rsidRPr="002D262D">
        <w:rPr>
          <w:b w:val="0"/>
          <w:bCs w:val="0"/>
        </w:rPr>
        <w:t>İlgili Yapılan Hatalar</w:t>
      </w:r>
      <w:bookmarkEnd w:id="120"/>
    </w:p>
    <w:p w14:paraId="4F621CFB" w14:textId="77777777" w:rsidR="004839C0" w:rsidRPr="004839C0" w:rsidRDefault="004839C0" w:rsidP="004839C0">
      <w:pPr>
        <w:pStyle w:val="Textbody"/>
      </w:pPr>
    </w:p>
    <w:p w14:paraId="4F55EE8F" w14:textId="37E40F89" w:rsidR="00C72DAE" w:rsidRPr="002D262D" w:rsidRDefault="00EB0414" w:rsidP="00EB0414">
      <w:pPr>
        <w:pStyle w:val="Heading4"/>
        <w:spacing w:before="0" w:after="160" w:line="360" w:lineRule="auto"/>
        <w:jc w:val="both"/>
        <w:rPr>
          <w:rFonts w:ascii="Calibri" w:eastAsia="SimSun" w:hAnsi="Calibri"/>
          <w:b w:val="0"/>
        </w:rPr>
      </w:pPr>
      <w:bookmarkStart w:id="121" w:name="_Toc116122936"/>
      <w:r w:rsidRPr="002D262D">
        <w:rPr>
          <w:rFonts w:eastAsia="SimSun"/>
          <w:b w:val="0"/>
        </w:rPr>
        <w:t xml:space="preserve">4.5.1 </w:t>
      </w:r>
      <w:r w:rsidR="00C72DAE" w:rsidRPr="002D262D">
        <w:rPr>
          <w:rFonts w:eastAsia="SimSun"/>
          <w:b w:val="0"/>
        </w:rPr>
        <w:t xml:space="preserve">Yardımcı </w:t>
      </w:r>
      <w:r w:rsidRPr="002D262D">
        <w:rPr>
          <w:rFonts w:eastAsia="SimSun"/>
          <w:b w:val="0"/>
        </w:rPr>
        <w:t xml:space="preserve">Fiiller </w:t>
      </w:r>
      <w:r w:rsidR="009548B5" w:rsidRPr="002D262D">
        <w:rPr>
          <w:rFonts w:eastAsia="SimSun"/>
          <w:b w:val="0"/>
        </w:rPr>
        <w:t>ile</w:t>
      </w:r>
      <w:r w:rsidRPr="002D262D">
        <w:rPr>
          <w:rFonts w:eastAsia="SimSun"/>
          <w:b w:val="0"/>
        </w:rPr>
        <w:t xml:space="preserve"> İlgili Yapılan Yanlış Kullanım: </w:t>
      </w:r>
      <w:r w:rsidR="00C72DAE" w:rsidRPr="002D262D">
        <w:rPr>
          <w:rFonts w:eastAsia="SimSun"/>
          <w:b w:val="0"/>
        </w:rPr>
        <w:t xml:space="preserve">Türkçe </w:t>
      </w:r>
      <w:r w:rsidRPr="002D262D">
        <w:rPr>
          <w:rFonts w:eastAsia="SimSun"/>
          <w:b w:val="0"/>
        </w:rPr>
        <w:t xml:space="preserve">Bir Kelime Yerine </w:t>
      </w:r>
      <w:r w:rsidR="00C72DAE" w:rsidRPr="002D262D">
        <w:rPr>
          <w:rFonts w:eastAsia="SimSun"/>
          <w:b w:val="0"/>
        </w:rPr>
        <w:t xml:space="preserve">Almanca </w:t>
      </w:r>
      <w:r w:rsidRPr="002D262D">
        <w:rPr>
          <w:rFonts w:eastAsia="SimSun"/>
          <w:b w:val="0"/>
        </w:rPr>
        <w:t xml:space="preserve">Kelime Kullanıp Yanına </w:t>
      </w:r>
      <w:r w:rsidRPr="002D262D">
        <w:rPr>
          <w:rFonts w:eastAsia="SimSun"/>
          <w:b w:val="0"/>
          <w:i/>
        </w:rPr>
        <w:t>Olmak</w:t>
      </w:r>
      <w:r w:rsidRPr="002D262D">
        <w:rPr>
          <w:rFonts w:eastAsia="SimSun"/>
          <w:b w:val="0"/>
        </w:rPr>
        <w:t xml:space="preserve"> Fiilinin Eklenmesi</w:t>
      </w:r>
      <w:bookmarkEnd w:id="121"/>
    </w:p>
    <w:p w14:paraId="5E02B5C3" w14:textId="4334BC68" w:rsidR="00C72DAE" w:rsidRDefault="00C72DAE" w:rsidP="00B52CEF">
      <w:pPr>
        <w:tabs>
          <w:tab w:val="left" w:pos="257"/>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Gözlemlenen öğrencilerin Türk dilindeki sıfatlara pek fazla h</w:t>
      </w:r>
      <w:r w:rsidR="001A192E" w:rsidRPr="006205AB">
        <w:rPr>
          <w:rFonts w:ascii="Times New Roman" w:eastAsia="SimSun" w:hAnsi="Times New Roman" w:cs="Times New Roman"/>
          <w:kern w:val="3"/>
          <w:sz w:val="24"/>
          <w:szCs w:val="24"/>
        </w:rPr>
        <w:t>â</w:t>
      </w:r>
      <w:r w:rsidRPr="006205AB">
        <w:rPr>
          <w:rFonts w:ascii="Times New Roman" w:eastAsia="SimSun" w:hAnsi="Times New Roman" w:cs="Tahoma"/>
          <w:kern w:val="3"/>
          <w:sz w:val="24"/>
          <w:szCs w:val="24"/>
        </w:rPr>
        <w:t>kim olmadıkları görülmüştür. Öğrencilerin birçok sıfatın Türkçesini ya hiç bilmedikleri veya bildikleri halde konuşma esnasında akıllarına gelmediği tespit edilmiştir. Bu durumda da sıfatı Almanca olarak kullanıp, cümle içinde fiili Türkçe söyledikleri dikkatten kaçmamıştır. Birkaç örnek ile probleme değinilmiştir. Aşağıdaki örnekleri</w:t>
      </w:r>
      <w:r w:rsidR="007C68A8" w:rsidRPr="006205AB">
        <w:rPr>
          <w:rFonts w:ascii="Times New Roman" w:eastAsia="SimSun" w:hAnsi="Times New Roman" w:cs="Tahoma"/>
          <w:kern w:val="3"/>
          <w:sz w:val="24"/>
          <w:szCs w:val="24"/>
        </w:rPr>
        <w:t xml:space="preserve"> </w:t>
      </w:r>
      <w:r w:rsidRPr="006205AB">
        <w:rPr>
          <w:rFonts w:ascii="Times New Roman" w:eastAsia="Times New Roman" w:hAnsi="Times New Roman" w:cs="Times New Roman"/>
          <w:kern w:val="3"/>
          <w:sz w:val="24"/>
          <w:szCs w:val="24"/>
        </w:rPr>
        <w:t>çoğaltılabilir</w:t>
      </w:r>
      <w:r w:rsidRPr="006205AB">
        <w:rPr>
          <w:rFonts w:ascii="Times New Roman" w:eastAsia="SimSun" w:hAnsi="Times New Roman" w:cs="Tahoma"/>
          <w:kern w:val="3"/>
          <w:sz w:val="24"/>
          <w:szCs w:val="24"/>
        </w:rPr>
        <w:t>, fakat verilen örnek meselenin anlaşılması için yeterli olacaktır.</w:t>
      </w:r>
    </w:p>
    <w:p w14:paraId="592CC01D" w14:textId="4A02A05F" w:rsidR="009548B5" w:rsidRPr="006205AB" w:rsidRDefault="009548B5" w:rsidP="00B52CEF">
      <w:pPr>
        <w:tabs>
          <w:tab w:val="left" w:pos="257"/>
          <w:tab w:val="left" w:pos="284"/>
        </w:tabs>
        <w:suppressAutoHyphens/>
        <w:autoSpaceDN w:val="0"/>
        <w:spacing w:line="360" w:lineRule="auto"/>
        <w:jc w:val="both"/>
        <w:textAlignment w:val="baseline"/>
        <w:rPr>
          <w:rFonts w:ascii="Calibri" w:eastAsia="SimSun" w:hAnsi="Calibri" w:cs="Tahoma"/>
          <w:kern w:val="3"/>
        </w:rPr>
      </w:pPr>
      <w:r>
        <w:rPr>
          <w:rFonts w:ascii="Times New Roman" w:eastAsia="SimSun" w:hAnsi="Times New Roman" w:cs="Tahoma"/>
          <w:kern w:val="3"/>
          <w:sz w:val="24"/>
          <w:szCs w:val="24"/>
        </w:rPr>
        <w:t>Örnek: Seninki de schön olmuş. Doğrusu: Seninki de güzel olmuş</w:t>
      </w:r>
    </w:p>
    <w:p w14:paraId="2903F4B9"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p>
    <w:p w14:paraId="17D032DA" w14:textId="36EDDED0" w:rsidR="00C72DAE" w:rsidRPr="002D262D" w:rsidRDefault="00EB0414" w:rsidP="00EB0414">
      <w:pPr>
        <w:pStyle w:val="Heading4"/>
        <w:spacing w:before="0" w:after="160" w:line="360" w:lineRule="auto"/>
        <w:jc w:val="both"/>
        <w:rPr>
          <w:rFonts w:eastAsia="SimSun"/>
          <w:b w:val="0"/>
          <w:bCs/>
        </w:rPr>
      </w:pPr>
      <w:bookmarkStart w:id="122" w:name="_Toc116122937"/>
      <w:r w:rsidRPr="002D262D">
        <w:rPr>
          <w:rFonts w:eastAsia="SimSun"/>
          <w:b w:val="0"/>
          <w:bCs/>
        </w:rPr>
        <w:t xml:space="preserve">4.5.2 </w:t>
      </w:r>
      <w:r w:rsidR="00C72DAE" w:rsidRPr="002D262D">
        <w:rPr>
          <w:rFonts w:eastAsia="SimSun"/>
          <w:b w:val="0"/>
          <w:bCs/>
        </w:rPr>
        <w:t xml:space="preserve">Almanca </w:t>
      </w:r>
      <w:r w:rsidRPr="002D262D">
        <w:rPr>
          <w:rFonts w:eastAsia="SimSun"/>
          <w:b w:val="0"/>
          <w:bCs/>
        </w:rPr>
        <w:t xml:space="preserve">Bitişik Fiil Olan Kelimelerin </w:t>
      </w:r>
      <w:r w:rsidR="00C72DAE" w:rsidRPr="002D262D">
        <w:rPr>
          <w:rFonts w:eastAsia="SimSun"/>
          <w:b w:val="0"/>
          <w:bCs/>
        </w:rPr>
        <w:t>Türkçe</w:t>
      </w:r>
      <w:r w:rsidRPr="002D262D">
        <w:rPr>
          <w:rFonts w:eastAsia="SimSun"/>
          <w:b w:val="0"/>
          <w:bCs/>
        </w:rPr>
        <w:t>’</w:t>
      </w:r>
      <w:r w:rsidR="00C72DAE" w:rsidRPr="002D262D">
        <w:rPr>
          <w:rFonts w:eastAsia="SimSun"/>
          <w:b w:val="0"/>
          <w:bCs/>
        </w:rPr>
        <w:t xml:space="preserve">ye </w:t>
      </w:r>
      <w:r w:rsidRPr="002D262D">
        <w:rPr>
          <w:rFonts w:eastAsia="SimSun"/>
          <w:b w:val="0"/>
          <w:bCs/>
        </w:rPr>
        <w:t>Hatalı Çevrilmesi</w:t>
      </w:r>
      <w:bookmarkEnd w:id="122"/>
    </w:p>
    <w:p w14:paraId="2E72237B" w14:textId="03DFF3F7" w:rsidR="00C72DAE" w:rsidRPr="00044A34"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Alman dilinde </w:t>
      </w:r>
      <w:r w:rsidRPr="006205AB">
        <w:rPr>
          <w:rFonts w:ascii="Times New Roman" w:eastAsia="SimSun" w:hAnsi="Times New Roman" w:cs="Tahoma"/>
          <w:i/>
          <w:iCs/>
          <w:kern w:val="3"/>
          <w:sz w:val="24"/>
          <w:szCs w:val="24"/>
        </w:rPr>
        <w:t>weiter (vayta)</w:t>
      </w:r>
      <w:r w:rsidRPr="006205AB">
        <w:rPr>
          <w:rFonts w:ascii="Times New Roman" w:eastAsia="SimSun" w:hAnsi="Times New Roman" w:cs="Tahoma"/>
          <w:kern w:val="3"/>
          <w:sz w:val="24"/>
          <w:szCs w:val="24"/>
        </w:rPr>
        <w:t xml:space="preserve"> kelimesi ile başlayan çok fazla bitişik fiil bulunmaktadır. Bu kelimenin Türkçe karşılığı </w:t>
      </w:r>
      <w:r w:rsidRPr="006205AB">
        <w:rPr>
          <w:rFonts w:ascii="Times New Roman" w:eastAsia="SimSun" w:hAnsi="Times New Roman" w:cs="Tahoma"/>
          <w:i/>
          <w:iCs/>
          <w:kern w:val="3"/>
          <w:sz w:val="24"/>
          <w:szCs w:val="24"/>
        </w:rPr>
        <w:t>devam etmek</w:t>
      </w:r>
      <w:r w:rsidRPr="006205AB">
        <w:rPr>
          <w:rFonts w:ascii="Times New Roman" w:eastAsia="SimSun" w:hAnsi="Times New Roman" w:cs="Tahoma"/>
          <w:kern w:val="3"/>
          <w:sz w:val="24"/>
          <w:szCs w:val="24"/>
        </w:rPr>
        <w:t xml:space="preserve"> anlamındadır. Daha çok eylem bildiren fiillerde kullanılır ve herhangi bir bir iş veya eylemin devam ettiğini anlatır. Türk dilinde ise biz bir işin devam ettiğini bildirmek için fiili mastar şeklinde kullanırız ve peşine birleşik fiil olan </w:t>
      </w:r>
      <w:r w:rsidRPr="006205AB">
        <w:rPr>
          <w:rFonts w:ascii="Times New Roman" w:eastAsia="SimSun" w:hAnsi="Times New Roman" w:cs="Tahoma"/>
          <w:i/>
          <w:iCs/>
          <w:kern w:val="3"/>
          <w:sz w:val="24"/>
          <w:szCs w:val="24"/>
        </w:rPr>
        <w:t>devam etmek</w:t>
      </w:r>
      <w:r w:rsidRPr="006205AB">
        <w:rPr>
          <w:rFonts w:ascii="Times New Roman" w:eastAsia="SimSun" w:hAnsi="Times New Roman" w:cs="Tahoma"/>
          <w:kern w:val="3"/>
          <w:sz w:val="24"/>
          <w:szCs w:val="24"/>
        </w:rPr>
        <w:t xml:space="preserve"> kelime grubunu ekleriz. Fakat deney grubundaki öğrencilerin tamamı bu yapıyı yanlış kullanmakta ve bir işin devam ettiğini bildirmek için Almancadaki yapıyı çevirerek Türkçeye aktarmaktadırlar. En sık kullandıkla</w:t>
      </w:r>
      <w:r w:rsidR="00F93E2F" w:rsidRPr="006205AB">
        <w:rPr>
          <w:rFonts w:ascii="Times New Roman" w:eastAsia="SimSun" w:hAnsi="Times New Roman" w:cs="Tahoma"/>
          <w:kern w:val="3"/>
          <w:sz w:val="24"/>
          <w:szCs w:val="24"/>
        </w:rPr>
        <w:t>rı</w:t>
      </w:r>
      <w:r w:rsidRPr="006205AB">
        <w:rPr>
          <w:rFonts w:ascii="Times New Roman" w:eastAsia="SimSun" w:hAnsi="Times New Roman" w:cs="Tahoma"/>
          <w:kern w:val="3"/>
          <w:sz w:val="24"/>
          <w:szCs w:val="24"/>
        </w:rPr>
        <w:t xml:space="preserve"> kelime hataları aşağıdaki tabloda verilmiştir.</w:t>
      </w:r>
    </w:p>
    <w:p w14:paraId="451829FD" w14:textId="29D4DDA2" w:rsidR="00937EA9" w:rsidRPr="00044A34" w:rsidRDefault="00D76127" w:rsidP="00CA7A96">
      <w:pPr>
        <w:tabs>
          <w:tab w:val="left" w:pos="284"/>
        </w:tabs>
        <w:suppressAutoHyphens/>
        <w:autoSpaceDN w:val="0"/>
        <w:spacing w:line="360" w:lineRule="auto"/>
        <w:jc w:val="both"/>
        <w:textAlignment w:val="baseline"/>
        <w:rPr>
          <w:rFonts w:ascii="Times New Roman" w:eastAsia="SimSun" w:hAnsi="Times New Roman" w:cs="Times New Roman"/>
          <w:i/>
          <w:iCs/>
          <w:kern w:val="3"/>
          <w:sz w:val="24"/>
          <w:szCs w:val="24"/>
        </w:rPr>
      </w:pPr>
      <w:bookmarkStart w:id="123" w:name="_Toc109335757"/>
      <w:bookmarkStart w:id="124" w:name="_Toc109335833"/>
      <w:bookmarkStart w:id="125" w:name="_Toc109385180"/>
      <w:r w:rsidRPr="00D76127">
        <w:rPr>
          <w:rFonts w:ascii="Times New Roman" w:eastAsia="SimSun" w:hAnsi="Times New Roman" w:cs="Tahoma"/>
          <w:b/>
          <w:bCs/>
          <w:kern w:val="3"/>
          <w:sz w:val="24"/>
          <w:szCs w:val="24"/>
        </w:rPr>
        <w:t xml:space="preserve">Tablo </w:t>
      </w:r>
      <w:r w:rsidRPr="00D76127">
        <w:rPr>
          <w:rFonts w:ascii="Times New Roman" w:eastAsia="SimSun" w:hAnsi="Times New Roman" w:cs="Tahoma"/>
          <w:b/>
          <w:bCs/>
          <w:kern w:val="3"/>
          <w:sz w:val="24"/>
          <w:szCs w:val="24"/>
        </w:rPr>
        <w:fldChar w:fldCharType="begin"/>
      </w:r>
      <w:r w:rsidRPr="00D76127">
        <w:rPr>
          <w:rFonts w:ascii="Times New Roman" w:eastAsia="SimSun" w:hAnsi="Times New Roman" w:cs="Tahoma"/>
          <w:b/>
          <w:bCs/>
          <w:kern w:val="3"/>
          <w:sz w:val="24"/>
          <w:szCs w:val="24"/>
        </w:rPr>
        <w:instrText xml:space="preserve"> SEQ Tablo \* ARABIC </w:instrText>
      </w:r>
      <w:r w:rsidRPr="00D76127">
        <w:rPr>
          <w:rFonts w:ascii="Times New Roman" w:eastAsia="SimSun" w:hAnsi="Times New Roman" w:cs="Tahoma"/>
          <w:b/>
          <w:bCs/>
          <w:kern w:val="3"/>
          <w:sz w:val="24"/>
          <w:szCs w:val="24"/>
        </w:rPr>
        <w:fldChar w:fldCharType="separate"/>
      </w:r>
      <w:r>
        <w:rPr>
          <w:rFonts w:ascii="Times New Roman" w:eastAsia="SimSun" w:hAnsi="Times New Roman" w:cs="Tahoma"/>
          <w:b/>
          <w:bCs/>
          <w:noProof/>
          <w:kern w:val="3"/>
          <w:sz w:val="24"/>
          <w:szCs w:val="24"/>
        </w:rPr>
        <w:t>8</w:t>
      </w:r>
      <w:r w:rsidRPr="00D76127">
        <w:rPr>
          <w:rFonts w:ascii="Times New Roman" w:eastAsia="SimSun" w:hAnsi="Times New Roman" w:cs="Tahoma"/>
          <w:b/>
          <w:bCs/>
          <w:kern w:val="3"/>
          <w:sz w:val="24"/>
          <w:szCs w:val="24"/>
        </w:rPr>
        <w:fldChar w:fldCharType="end"/>
      </w:r>
      <w:r w:rsidRPr="00D76127">
        <w:rPr>
          <w:rFonts w:ascii="Times New Roman" w:eastAsia="SimSun" w:hAnsi="Times New Roman" w:cs="Tahoma"/>
          <w:b/>
          <w:bCs/>
          <w:kern w:val="3"/>
          <w:sz w:val="24"/>
          <w:szCs w:val="24"/>
        </w:rPr>
        <w:t>.</w:t>
      </w:r>
      <w:bookmarkEnd w:id="123"/>
      <w:bookmarkEnd w:id="124"/>
      <w:r w:rsidR="00CA7A96">
        <w:rPr>
          <w:rFonts w:ascii="Times New Roman" w:eastAsia="SimSun" w:hAnsi="Times New Roman" w:cs="Tahoma"/>
          <w:b/>
          <w:bCs/>
          <w:kern w:val="3"/>
          <w:sz w:val="24"/>
          <w:szCs w:val="24"/>
        </w:rPr>
        <w:t xml:space="preserve"> </w:t>
      </w:r>
      <w:r w:rsidRPr="00D76127">
        <w:rPr>
          <w:rFonts w:ascii="Times New Roman" w:eastAsia="SimSun" w:hAnsi="Times New Roman" w:cs="Tahoma"/>
          <w:kern w:val="3"/>
          <w:sz w:val="24"/>
          <w:szCs w:val="24"/>
        </w:rPr>
        <w:t>“</w:t>
      </w:r>
      <w:r w:rsidRPr="00D76127">
        <w:rPr>
          <w:rFonts w:ascii="Times New Roman" w:eastAsia="SimSun" w:hAnsi="Times New Roman" w:cs="Tahoma"/>
          <w:i/>
          <w:iCs/>
          <w:kern w:val="3"/>
          <w:sz w:val="24"/>
          <w:szCs w:val="24"/>
        </w:rPr>
        <w:t>Devam etmek” yardımcı fiilinin hatalı kullanımı</w:t>
      </w:r>
      <w:bookmarkEnd w:id="125"/>
    </w:p>
    <w:tbl>
      <w:tblPr>
        <w:tblStyle w:val="PlainTable5"/>
        <w:tblW w:w="8251" w:type="dxa"/>
        <w:shd w:val="clear" w:color="auto" w:fill="FFFFFF" w:themeFill="background1"/>
        <w:tblLayout w:type="fixed"/>
        <w:tblLook w:val="0000" w:firstRow="0" w:lastRow="0" w:firstColumn="0" w:lastColumn="0" w:noHBand="0" w:noVBand="0"/>
      </w:tblPr>
      <w:tblGrid>
        <w:gridCol w:w="2092"/>
        <w:gridCol w:w="1835"/>
        <w:gridCol w:w="1656"/>
        <w:gridCol w:w="2668"/>
      </w:tblGrid>
      <w:tr w:rsidR="00D36A6A" w:rsidRPr="006205AB" w14:paraId="53806055"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92" w:type="dxa"/>
            <w:tcBorders>
              <w:top w:val="single" w:sz="4" w:space="0" w:color="000000"/>
              <w:bottom w:val="single" w:sz="4" w:space="0" w:color="000000"/>
            </w:tcBorders>
            <w:shd w:val="clear" w:color="auto" w:fill="FFFFFF" w:themeFill="background1"/>
          </w:tcPr>
          <w:p w14:paraId="6F3DB554"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b/>
                <w:bCs/>
                <w:kern w:val="3"/>
                <w:sz w:val="24"/>
                <w:szCs w:val="24"/>
              </w:rPr>
            </w:pPr>
            <w:r w:rsidRPr="006205AB">
              <w:rPr>
                <w:rFonts w:ascii="Times New Roman" w:eastAsia="SimSun" w:hAnsi="Times New Roman" w:cs="Tahoma"/>
                <w:b/>
                <w:bCs/>
                <w:kern w:val="3"/>
                <w:sz w:val="24"/>
                <w:szCs w:val="24"/>
              </w:rPr>
              <w:t>Kelimelerin Hatalı Kullanımı</w:t>
            </w:r>
          </w:p>
        </w:tc>
        <w:tc>
          <w:tcPr>
            <w:tcW w:w="1835" w:type="dxa"/>
            <w:tcBorders>
              <w:top w:val="single" w:sz="4" w:space="0" w:color="000000"/>
              <w:bottom w:val="single" w:sz="4" w:space="0" w:color="000000"/>
            </w:tcBorders>
            <w:shd w:val="clear" w:color="auto" w:fill="FFFFFF" w:themeFill="background1"/>
          </w:tcPr>
          <w:p w14:paraId="2D624B35"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b/>
                <w:bCs/>
                <w:kern w:val="3"/>
                <w:sz w:val="24"/>
                <w:szCs w:val="24"/>
              </w:rPr>
            </w:pPr>
            <w:r w:rsidRPr="006205AB">
              <w:rPr>
                <w:rFonts w:ascii="Times New Roman" w:eastAsia="SimSun" w:hAnsi="Times New Roman" w:cs="Tahoma"/>
                <w:b/>
                <w:bCs/>
                <w:kern w:val="3"/>
                <w:sz w:val="24"/>
                <w:szCs w:val="24"/>
              </w:rPr>
              <w:t>Kelimenin Almancası</w:t>
            </w:r>
          </w:p>
        </w:tc>
        <w:tc>
          <w:tcPr>
            <w:cnfStyle w:val="000010000000" w:firstRow="0" w:lastRow="0" w:firstColumn="0" w:lastColumn="0" w:oddVBand="1" w:evenVBand="0" w:oddHBand="0" w:evenHBand="0" w:firstRowFirstColumn="0" w:firstRowLastColumn="0" w:lastRowFirstColumn="0" w:lastRowLastColumn="0"/>
            <w:tcW w:w="1656" w:type="dxa"/>
            <w:tcBorders>
              <w:top w:val="single" w:sz="4" w:space="0" w:color="000000"/>
              <w:bottom w:val="single" w:sz="4" w:space="0" w:color="000000"/>
            </w:tcBorders>
            <w:shd w:val="clear" w:color="auto" w:fill="FFFFFF" w:themeFill="background1"/>
          </w:tcPr>
          <w:p w14:paraId="2EEBF51D"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b/>
                <w:bCs/>
                <w:kern w:val="3"/>
                <w:sz w:val="24"/>
                <w:szCs w:val="24"/>
              </w:rPr>
            </w:pPr>
            <w:r w:rsidRPr="006205AB">
              <w:rPr>
                <w:rFonts w:ascii="Times New Roman" w:eastAsia="SimSun" w:hAnsi="Times New Roman" w:cs="Tahoma"/>
                <w:b/>
                <w:bCs/>
                <w:kern w:val="3"/>
                <w:sz w:val="24"/>
                <w:szCs w:val="24"/>
              </w:rPr>
              <w:t>Kelimenin Türkçe Telaffuzu</w:t>
            </w:r>
          </w:p>
        </w:tc>
        <w:tc>
          <w:tcPr>
            <w:tcW w:w="2668" w:type="dxa"/>
            <w:tcBorders>
              <w:top w:val="single" w:sz="4" w:space="0" w:color="000000"/>
              <w:bottom w:val="single" w:sz="4" w:space="0" w:color="000000"/>
            </w:tcBorders>
            <w:shd w:val="clear" w:color="auto" w:fill="FFFFFF" w:themeFill="background1"/>
          </w:tcPr>
          <w:p w14:paraId="2D27309A"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b/>
                <w:bCs/>
                <w:kern w:val="3"/>
                <w:sz w:val="24"/>
                <w:szCs w:val="24"/>
              </w:rPr>
            </w:pPr>
            <w:r w:rsidRPr="006205AB">
              <w:rPr>
                <w:rFonts w:ascii="Times New Roman" w:eastAsia="SimSun" w:hAnsi="Times New Roman" w:cs="Tahoma"/>
                <w:b/>
                <w:bCs/>
                <w:kern w:val="3"/>
                <w:sz w:val="24"/>
                <w:szCs w:val="24"/>
              </w:rPr>
              <w:t>Kelimenin Türkçe doğru kullanımı</w:t>
            </w:r>
          </w:p>
        </w:tc>
      </w:tr>
      <w:tr w:rsidR="00D36A6A" w:rsidRPr="006205AB" w14:paraId="438BB0CC" w14:textId="77777777" w:rsidTr="0060326C">
        <w:tc>
          <w:tcPr>
            <w:cnfStyle w:val="000010000000" w:firstRow="0" w:lastRow="0" w:firstColumn="0" w:lastColumn="0" w:oddVBand="1" w:evenVBand="0" w:oddHBand="0" w:evenHBand="0" w:firstRowFirstColumn="0" w:firstRowLastColumn="0" w:lastRowFirstColumn="0" w:lastRowLastColumn="0"/>
            <w:tcW w:w="2092" w:type="dxa"/>
            <w:tcBorders>
              <w:top w:val="single" w:sz="4" w:space="0" w:color="000000"/>
              <w:bottom w:val="single" w:sz="4" w:space="0" w:color="000000"/>
            </w:tcBorders>
            <w:shd w:val="clear" w:color="auto" w:fill="FFFFFF" w:themeFill="background1"/>
          </w:tcPr>
          <w:p w14:paraId="7EFC754A"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devam yazmak</w:t>
            </w:r>
          </w:p>
        </w:tc>
        <w:tc>
          <w:tcPr>
            <w:tcW w:w="1835" w:type="dxa"/>
            <w:tcBorders>
              <w:top w:val="single" w:sz="4" w:space="0" w:color="000000"/>
              <w:bottom w:val="single" w:sz="4" w:space="0" w:color="000000"/>
            </w:tcBorders>
            <w:shd w:val="clear" w:color="auto" w:fill="FFFFFF" w:themeFill="background1"/>
          </w:tcPr>
          <w:p w14:paraId="362CA4F9"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weiterschreiben</w:t>
            </w:r>
          </w:p>
        </w:tc>
        <w:tc>
          <w:tcPr>
            <w:cnfStyle w:val="000010000000" w:firstRow="0" w:lastRow="0" w:firstColumn="0" w:lastColumn="0" w:oddVBand="1" w:evenVBand="0" w:oddHBand="0" w:evenHBand="0" w:firstRowFirstColumn="0" w:firstRowLastColumn="0" w:lastRowFirstColumn="0" w:lastRowLastColumn="0"/>
            <w:tcW w:w="1656" w:type="dxa"/>
            <w:tcBorders>
              <w:top w:val="single" w:sz="4" w:space="0" w:color="000000"/>
              <w:bottom w:val="single" w:sz="4" w:space="0" w:color="000000"/>
            </w:tcBorders>
            <w:shd w:val="clear" w:color="auto" w:fill="FFFFFF" w:themeFill="background1"/>
          </w:tcPr>
          <w:p w14:paraId="69C1BF7E"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vaytaşraybın</w:t>
            </w:r>
          </w:p>
        </w:tc>
        <w:tc>
          <w:tcPr>
            <w:tcW w:w="2668" w:type="dxa"/>
            <w:tcBorders>
              <w:top w:val="single" w:sz="4" w:space="0" w:color="000000"/>
              <w:bottom w:val="single" w:sz="4" w:space="0" w:color="000000"/>
            </w:tcBorders>
            <w:shd w:val="clear" w:color="auto" w:fill="FFFFFF" w:themeFill="background1"/>
          </w:tcPr>
          <w:p w14:paraId="48DC3936"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yazmaya devam etmek</w:t>
            </w:r>
          </w:p>
        </w:tc>
      </w:tr>
      <w:tr w:rsidR="00D36A6A" w:rsidRPr="006205AB" w14:paraId="53890C69"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92" w:type="dxa"/>
            <w:tcBorders>
              <w:top w:val="single" w:sz="4" w:space="0" w:color="000000"/>
              <w:bottom w:val="single" w:sz="4" w:space="0" w:color="000000"/>
            </w:tcBorders>
            <w:shd w:val="clear" w:color="auto" w:fill="FFFFFF" w:themeFill="background1"/>
          </w:tcPr>
          <w:p w14:paraId="610A5654"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devam okumak</w:t>
            </w:r>
          </w:p>
        </w:tc>
        <w:tc>
          <w:tcPr>
            <w:tcW w:w="1835" w:type="dxa"/>
            <w:tcBorders>
              <w:top w:val="single" w:sz="4" w:space="0" w:color="000000"/>
              <w:bottom w:val="single" w:sz="4" w:space="0" w:color="000000"/>
            </w:tcBorders>
            <w:shd w:val="clear" w:color="auto" w:fill="FFFFFF" w:themeFill="background1"/>
          </w:tcPr>
          <w:p w14:paraId="649EB4A6"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weiterlesen</w:t>
            </w:r>
          </w:p>
        </w:tc>
        <w:tc>
          <w:tcPr>
            <w:cnfStyle w:val="000010000000" w:firstRow="0" w:lastRow="0" w:firstColumn="0" w:lastColumn="0" w:oddVBand="1" w:evenVBand="0" w:oddHBand="0" w:evenHBand="0" w:firstRowFirstColumn="0" w:firstRowLastColumn="0" w:lastRowFirstColumn="0" w:lastRowLastColumn="0"/>
            <w:tcW w:w="1656" w:type="dxa"/>
            <w:tcBorders>
              <w:top w:val="single" w:sz="4" w:space="0" w:color="000000"/>
              <w:bottom w:val="single" w:sz="4" w:space="0" w:color="000000"/>
            </w:tcBorders>
            <w:shd w:val="clear" w:color="auto" w:fill="FFFFFF" w:themeFill="background1"/>
          </w:tcPr>
          <w:p w14:paraId="37851FDE"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vaytalezın</w:t>
            </w:r>
          </w:p>
        </w:tc>
        <w:tc>
          <w:tcPr>
            <w:tcW w:w="2668" w:type="dxa"/>
            <w:tcBorders>
              <w:top w:val="single" w:sz="4" w:space="0" w:color="000000"/>
              <w:bottom w:val="single" w:sz="4" w:space="0" w:color="000000"/>
            </w:tcBorders>
            <w:shd w:val="clear" w:color="auto" w:fill="FFFFFF" w:themeFill="background1"/>
          </w:tcPr>
          <w:p w14:paraId="09246024"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okumaya devam etmek</w:t>
            </w:r>
          </w:p>
        </w:tc>
      </w:tr>
      <w:tr w:rsidR="00D36A6A" w:rsidRPr="006205AB" w14:paraId="3A119AAC" w14:textId="77777777" w:rsidTr="0060326C">
        <w:tc>
          <w:tcPr>
            <w:cnfStyle w:val="000010000000" w:firstRow="0" w:lastRow="0" w:firstColumn="0" w:lastColumn="0" w:oddVBand="1" w:evenVBand="0" w:oddHBand="0" w:evenHBand="0" w:firstRowFirstColumn="0" w:firstRowLastColumn="0" w:lastRowFirstColumn="0" w:lastRowLastColumn="0"/>
            <w:tcW w:w="2092" w:type="dxa"/>
            <w:tcBorders>
              <w:top w:val="single" w:sz="4" w:space="0" w:color="000000"/>
              <w:bottom w:val="single" w:sz="4" w:space="0" w:color="000000"/>
            </w:tcBorders>
            <w:shd w:val="clear" w:color="auto" w:fill="FFFFFF" w:themeFill="background1"/>
          </w:tcPr>
          <w:p w14:paraId="4BADEEFC"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devam konuşmak</w:t>
            </w:r>
          </w:p>
        </w:tc>
        <w:tc>
          <w:tcPr>
            <w:tcW w:w="1835" w:type="dxa"/>
            <w:tcBorders>
              <w:top w:val="single" w:sz="4" w:space="0" w:color="000000"/>
              <w:bottom w:val="single" w:sz="4" w:space="0" w:color="000000"/>
            </w:tcBorders>
            <w:shd w:val="clear" w:color="auto" w:fill="FFFFFF" w:themeFill="background1"/>
          </w:tcPr>
          <w:p w14:paraId="6AB62764"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weitersprechen</w:t>
            </w:r>
          </w:p>
        </w:tc>
        <w:tc>
          <w:tcPr>
            <w:cnfStyle w:val="000010000000" w:firstRow="0" w:lastRow="0" w:firstColumn="0" w:lastColumn="0" w:oddVBand="1" w:evenVBand="0" w:oddHBand="0" w:evenHBand="0" w:firstRowFirstColumn="0" w:firstRowLastColumn="0" w:lastRowFirstColumn="0" w:lastRowLastColumn="0"/>
            <w:tcW w:w="1656" w:type="dxa"/>
            <w:tcBorders>
              <w:top w:val="single" w:sz="4" w:space="0" w:color="000000"/>
              <w:bottom w:val="single" w:sz="4" w:space="0" w:color="000000"/>
            </w:tcBorders>
            <w:shd w:val="clear" w:color="auto" w:fill="FFFFFF" w:themeFill="background1"/>
          </w:tcPr>
          <w:p w14:paraId="69120C1B"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vaytaşpreşın</w:t>
            </w:r>
          </w:p>
        </w:tc>
        <w:tc>
          <w:tcPr>
            <w:tcW w:w="2668" w:type="dxa"/>
            <w:tcBorders>
              <w:top w:val="single" w:sz="4" w:space="0" w:color="000000"/>
              <w:bottom w:val="single" w:sz="4" w:space="0" w:color="000000"/>
            </w:tcBorders>
            <w:shd w:val="clear" w:color="auto" w:fill="FFFFFF" w:themeFill="background1"/>
          </w:tcPr>
          <w:p w14:paraId="74674D69"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konuşmaya devam etmek</w:t>
            </w:r>
          </w:p>
        </w:tc>
      </w:tr>
    </w:tbl>
    <w:p w14:paraId="697CAA12" w14:textId="4218B91A" w:rsidR="004839C0" w:rsidRDefault="004839C0"/>
    <w:p w14:paraId="4981DF14" w14:textId="2D2067B5" w:rsidR="004839C0" w:rsidRPr="004839C0" w:rsidRDefault="004839C0" w:rsidP="004839C0">
      <w:pPr>
        <w:rPr>
          <w:sz w:val="24"/>
          <w:szCs w:val="24"/>
        </w:rPr>
      </w:pPr>
      <w:r w:rsidRPr="004839C0">
        <w:rPr>
          <w:rFonts w:ascii="Times New Roman" w:hAnsi="Times New Roman" w:cs="Times New Roman"/>
          <w:b/>
          <w:bCs/>
          <w:sz w:val="24"/>
          <w:szCs w:val="24"/>
        </w:rPr>
        <w:lastRenderedPageBreak/>
        <w:t>Tablo 8.2 (Devamı)</w:t>
      </w:r>
    </w:p>
    <w:tbl>
      <w:tblPr>
        <w:tblStyle w:val="PlainTable5"/>
        <w:tblW w:w="8251" w:type="dxa"/>
        <w:shd w:val="clear" w:color="auto" w:fill="FFFFFF" w:themeFill="background1"/>
        <w:tblLayout w:type="fixed"/>
        <w:tblLook w:val="0000" w:firstRow="0" w:lastRow="0" w:firstColumn="0" w:lastColumn="0" w:noHBand="0" w:noVBand="0"/>
      </w:tblPr>
      <w:tblGrid>
        <w:gridCol w:w="2092"/>
        <w:gridCol w:w="1835"/>
        <w:gridCol w:w="1656"/>
        <w:gridCol w:w="2668"/>
      </w:tblGrid>
      <w:tr w:rsidR="00D36A6A" w:rsidRPr="006205AB" w14:paraId="54D80113"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92" w:type="dxa"/>
            <w:tcBorders>
              <w:top w:val="single" w:sz="4" w:space="0" w:color="000000"/>
              <w:bottom w:val="single" w:sz="4" w:space="0" w:color="000000"/>
            </w:tcBorders>
            <w:shd w:val="clear" w:color="auto" w:fill="FFFFFF" w:themeFill="background1"/>
          </w:tcPr>
          <w:p w14:paraId="5067971E"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devam oynamak</w:t>
            </w:r>
          </w:p>
        </w:tc>
        <w:tc>
          <w:tcPr>
            <w:tcW w:w="1835" w:type="dxa"/>
            <w:tcBorders>
              <w:top w:val="single" w:sz="4" w:space="0" w:color="000000"/>
              <w:bottom w:val="single" w:sz="4" w:space="0" w:color="000000"/>
            </w:tcBorders>
            <w:shd w:val="clear" w:color="auto" w:fill="FFFFFF" w:themeFill="background1"/>
          </w:tcPr>
          <w:p w14:paraId="311D438C"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weiterspielen</w:t>
            </w:r>
          </w:p>
        </w:tc>
        <w:tc>
          <w:tcPr>
            <w:cnfStyle w:val="000010000000" w:firstRow="0" w:lastRow="0" w:firstColumn="0" w:lastColumn="0" w:oddVBand="1" w:evenVBand="0" w:oddHBand="0" w:evenHBand="0" w:firstRowFirstColumn="0" w:firstRowLastColumn="0" w:lastRowFirstColumn="0" w:lastRowLastColumn="0"/>
            <w:tcW w:w="1656" w:type="dxa"/>
            <w:tcBorders>
              <w:top w:val="single" w:sz="4" w:space="0" w:color="000000"/>
              <w:bottom w:val="single" w:sz="4" w:space="0" w:color="000000"/>
            </w:tcBorders>
            <w:shd w:val="clear" w:color="auto" w:fill="FFFFFF" w:themeFill="background1"/>
          </w:tcPr>
          <w:p w14:paraId="4AB5300B"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vaytaşpi:lın</w:t>
            </w:r>
          </w:p>
        </w:tc>
        <w:tc>
          <w:tcPr>
            <w:tcW w:w="2668" w:type="dxa"/>
            <w:tcBorders>
              <w:top w:val="single" w:sz="4" w:space="0" w:color="000000"/>
              <w:bottom w:val="single" w:sz="4" w:space="0" w:color="000000"/>
            </w:tcBorders>
            <w:shd w:val="clear" w:color="auto" w:fill="FFFFFF" w:themeFill="background1"/>
          </w:tcPr>
          <w:p w14:paraId="2400FC33"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oynamaya devam etmek</w:t>
            </w:r>
          </w:p>
        </w:tc>
      </w:tr>
      <w:tr w:rsidR="00D36A6A" w:rsidRPr="006205AB" w14:paraId="579C9785" w14:textId="77777777" w:rsidTr="0060326C">
        <w:tc>
          <w:tcPr>
            <w:cnfStyle w:val="000010000000" w:firstRow="0" w:lastRow="0" w:firstColumn="0" w:lastColumn="0" w:oddVBand="1" w:evenVBand="0" w:oddHBand="0" w:evenHBand="0" w:firstRowFirstColumn="0" w:firstRowLastColumn="0" w:lastRowFirstColumn="0" w:lastRowLastColumn="0"/>
            <w:tcW w:w="2092" w:type="dxa"/>
            <w:tcBorders>
              <w:top w:val="single" w:sz="4" w:space="0" w:color="000000"/>
              <w:bottom w:val="single" w:sz="4" w:space="0" w:color="000000"/>
            </w:tcBorders>
            <w:shd w:val="clear" w:color="auto" w:fill="FFFFFF" w:themeFill="background1"/>
          </w:tcPr>
          <w:p w14:paraId="7DAE19DA"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devam sormak</w:t>
            </w:r>
          </w:p>
        </w:tc>
        <w:tc>
          <w:tcPr>
            <w:tcW w:w="1835" w:type="dxa"/>
            <w:tcBorders>
              <w:top w:val="single" w:sz="4" w:space="0" w:color="000000"/>
              <w:bottom w:val="single" w:sz="4" w:space="0" w:color="000000"/>
            </w:tcBorders>
            <w:shd w:val="clear" w:color="auto" w:fill="FFFFFF" w:themeFill="background1"/>
          </w:tcPr>
          <w:p w14:paraId="1B22CC3D"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weiterfragen</w:t>
            </w:r>
          </w:p>
        </w:tc>
        <w:tc>
          <w:tcPr>
            <w:cnfStyle w:val="000010000000" w:firstRow="0" w:lastRow="0" w:firstColumn="0" w:lastColumn="0" w:oddVBand="1" w:evenVBand="0" w:oddHBand="0" w:evenHBand="0" w:firstRowFirstColumn="0" w:firstRowLastColumn="0" w:lastRowFirstColumn="0" w:lastRowLastColumn="0"/>
            <w:tcW w:w="1656" w:type="dxa"/>
            <w:tcBorders>
              <w:top w:val="single" w:sz="4" w:space="0" w:color="000000"/>
              <w:bottom w:val="single" w:sz="4" w:space="0" w:color="000000"/>
            </w:tcBorders>
            <w:shd w:val="clear" w:color="auto" w:fill="FFFFFF" w:themeFill="background1"/>
          </w:tcPr>
          <w:p w14:paraId="2102065F"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vaytafragın</w:t>
            </w:r>
          </w:p>
        </w:tc>
        <w:tc>
          <w:tcPr>
            <w:tcW w:w="2668" w:type="dxa"/>
            <w:tcBorders>
              <w:top w:val="single" w:sz="4" w:space="0" w:color="000000"/>
              <w:bottom w:val="single" w:sz="4" w:space="0" w:color="000000"/>
            </w:tcBorders>
            <w:shd w:val="clear" w:color="auto" w:fill="FFFFFF" w:themeFill="background1"/>
          </w:tcPr>
          <w:p w14:paraId="65BB258E"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sormaya devam etmek</w:t>
            </w:r>
          </w:p>
        </w:tc>
      </w:tr>
      <w:tr w:rsidR="00D36A6A" w:rsidRPr="006205AB" w14:paraId="6317558D"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92" w:type="dxa"/>
            <w:tcBorders>
              <w:top w:val="single" w:sz="4" w:space="0" w:color="000000"/>
              <w:bottom w:val="single" w:sz="4" w:space="0" w:color="000000"/>
            </w:tcBorders>
            <w:shd w:val="clear" w:color="auto" w:fill="FFFFFF" w:themeFill="background1"/>
          </w:tcPr>
          <w:p w14:paraId="2D6DA87A"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devam yemek</w:t>
            </w:r>
          </w:p>
        </w:tc>
        <w:tc>
          <w:tcPr>
            <w:tcW w:w="1835" w:type="dxa"/>
            <w:tcBorders>
              <w:top w:val="single" w:sz="4" w:space="0" w:color="000000"/>
              <w:bottom w:val="single" w:sz="4" w:space="0" w:color="000000"/>
            </w:tcBorders>
            <w:shd w:val="clear" w:color="auto" w:fill="FFFFFF" w:themeFill="background1"/>
          </w:tcPr>
          <w:p w14:paraId="62E51E05"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weiteressen</w:t>
            </w:r>
          </w:p>
        </w:tc>
        <w:tc>
          <w:tcPr>
            <w:cnfStyle w:val="000010000000" w:firstRow="0" w:lastRow="0" w:firstColumn="0" w:lastColumn="0" w:oddVBand="1" w:evenVBand="0" w:oddHBand="0" w:evenHBand="0" w:firstRowFirstColumn="0" w:firstRowLastColumn="0" w:lastRowFirstColumn="0" w:lastRowLastColumn="0"/>
            <w:tcW w:w="1656" w:type="dxa"/>
            <w:tcBorders>
              <w:top w:val="single" w:sz="4" w:space="0" w:color="000000"/>
              <w:bottom w:val="single" w:sz="4" w:space="0" w:color="000000"/>
            </w:tcBorders>
            <w:shd w:val="clear" w:color="auto" w:fill="FFFFFF" w:themeFill="background1"/>
          </w:tcPr>
          <w:p w14:paraId="0ABD8D85" w14:textId="77777777" w:rsidR="00D36A6A" w:rsidRPr="006205AB" w:rsidRDefault="00D36A6A"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vayta'essın</w:t>
            </w:r>
          </w:p>
        </w:tc>
        <w:tc>
          <w:tcPr>
            <w:tcW w:w="2668" w:type="dxa"/>
            <w:tcBorders>
              <w:top w:val="single" w:sz="4" w:space="0" w:color="000000"/>
              <w:bottom w:val="single" w:sz="4" w:space="0" w:color="000000"/>
            </w:tcBorders>
            <w:shd w:val="clear" w:color="auto" w:fill="FFFFFF" w:themeFill="background1"/>
          </w:tcPr>
          <w:p w14:paraId="24EAE9C8" w14:textId="77777777" w:rsidR="00D36A6A" w:rsidRPr="006205AB" w:rsidRDefault="00D36A6A"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yemeye devam etmek</w:t>
            </w:r>
          </w:p>
        </w:tc>
      </w:tr>
    </w:tbl>
    <w:p w14:paraId="06E6A224" w14:textId="77777777" w:rsidR="00485934" w:rsidRPr="006205AB" w:rsidRDefault="00485934" w:rsidP="00B52CEF">
      <w:pPr>
        <w:tabs>
          <w:tab w:val="left" w:pos="284"/>
        </w:tabs>
        <w:suppressAutoHyphens/>
        <w:autoSpaceDN w:val="0"/>
        <w:spacing w:line="360" w:lineRule="auto"/>
        <w:textAlignment w:val="baseline"/>
        <w:rPr>
          <w:rFonts w:ascii="Times New Roman" w:eastAsia="SimSun" w:hAnsi="Times New Roman" w:cs="Tahoma"/>
          <w:b/>
          <w:bCs/>
          <w:kern w:val="3"/>
          <w:sz w:val="24"/>
          <w:szCs w:val="24"/>
        </w:rPr>
      </w:pPr>
    </w:p>
    <w:p w14:paraId="0CDEBACD" w14:textId="30D7DB7D" w:rsidR="00C72DAE" w:rsidRPr="006205AB"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Bu örnekler öğrencilerin ders esnasında en sık yaptıkları hatalardır. Bunların dışında fiil ile birlikte kullanılan ve devam etmek anlamı olan tüm kelimelerde öğrencilerin aynı hataları yaptıklarını varsayabiliriz. Çeviri hataları elbette ki kaçınılmazdır. Özellikle de bilinçsizce yapılırsa, çeviride daha çok hatalar ortaya çıkar. İnsanlar konuşurken de çoğu zaman yaptığı hatanın farkına varmaz. Gözlemlenen öğrencilerin zihinleri günlük hayatta dahi devamlı Almanca-Türkçe arasında çeviri ile meşgul olmaktadır. Çift dilli bu çocukların Türkçe kelime hazineleri de eksik olduğundan, çoğu zaman Almanca kelimeyi kullanıp Türkçe cümle içerisinde bazen de dil bilgisi kurallarına uymadan kullanmaktadırlar. Birçok kelimeyi de kendilerince Türkçye çevirmekte ve yanlış kullanmaktadırlar. Öğrencilerin en çok yaptıkları hatalardan biri de Almancada </w:t>
      </w:r>
      <w:r w:rsidRPr="006205AB">
        <w:rPr>
          <w:rFonts w:ascii="Times New Roman" w:eastAsia="SimSun" w:hAnsi="Times New Roman" w:cs="Tahoma"/>
          <w:i/>
          <w:iCs/>
          <w:kern w:val="3"/>
          <w:sz w:val="24"/>
          <w:szCs w:val="24"/>
        </w:rPr>
        <w:t>weiter (devam)</w:t>
      </w:r>
      <w:r w:rsidRPr="006205AB">
        <w:rPr>
          <w:rFonts w:ascii="Times New Roman" w:eastAsia="SimSun" w:hAnsi="Times New Roman" w:cs="Tahoma"/>
          <w:kern w:val="3"/>
          <w:sz w:val="24"/>
          <w:szCs w:val="24"/>
        </w:rPr>
        <w:t xml:space="preserve"> ile başlayan fiillerde karşımıza çıkmaktadır. Alman dilinde bu şekilde çok fazla </w:t>
      </w:r>
      <w:r w:rsidRPr="006205AB">
        <w:rPr>
          <w:rFonts w:ascii="Times New Roman" w:eastAsia="SimSun" w:hAnsi="Times New Roman" w:cs="Tahoma"/>
          <w:i/>
          <w:iCs/>
          <w:kern w:val="3"/>
          <w:sz w:val="24"/>
          <w:szCs w:val="24"/>
        </w:rPr>
        <w:t xml:space="preserve">weiter (devam) </w:t>
      </w:r>
      <w:r w:rsidRPr="006205AB">
        <w:rPr>
          <w:rFonts w:ascii="Times New Roman" w:eastAsia="SimSun" w:hAnsi="Times New Roman" w:cs="Tahoma"/>
          <w:kern w:val="3"/>
          <w:sz w:val="24"/>
          <w:szCs w:val="24"/>
        </w:rPr>
        <w:t>kelimesi ile başlayan birleşik fiil bulunmaktadır.</w:t>
      </w:r>
    </w:p>
    <w:p w14:paraId="3B7E56CA" w14:textId="39820098" w:rsidR="00C72DAE" w:rsidRPr="006205AB" w:rsidRDefault="00C72DAE" w:rsidP="00D76127">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i/>
          <w:iCs/>
          <w:kern w:val="3"/>
          <w:sz w:val="24"/>
          <w:szCs w:val="24"/>
        </w:rPr>
        <w:t xml:space="preserve">Örneğin: </w:t>
      </w:r>
      <w:r w:rsidRPr="006205AB">
        <w:rPr>
          <w:rFonts w:ascii="Times New Roman" w:eastAsia="SimSun" w:hAnsi="Times New Roman" w:cs="Tahoma"/>
          <w:kern w:val="3"/>
          <w:sz w:val="24"/>
          <w:szCs w:val="24"/>
        </w:rPr>
        <w:t>weiterschreiben (yazmaya devam etmek), weiteressen (yemeye devam etmek), weiterspielen (oynamaya devam etmek), weiterlaufen (yürümeye devam etmek) vs.</w:t>
      </w:r>
      <w:r w:rsidR="00D76127">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Öğrencilerin bu tür kelimeleri yanlış çevirip, yukarıd</w:t>
      </w:r>
      <w:r w:rsidR="00303616" w:rsidRPr="006205AB">
        <w:rPr>
          <w:rFonts w:ascii="Times New Roman" w:eastAsia="SimSun" w:hAnsi="Times New Roman" w:cs="Tahoma"/>
          <w:kern w:val="3"/>
          <w:sz w:val="24"/>
          <w:szCs w:val="24"/>
        </w:rPr>
        <w:t>a</w:t>
      </w:r>
      <w:r w:rsidRPr="006205AB">
        <w:rPr>
          <w:rFonts w:ascii="Times New Roman" w:eastAsia="SimSun" w:hAnsi="Times New Roman" w:cs="Tahoma"/>
          <w:kern w:val="3"/>
          <w:sz w:val="24"/>
          <w:szCs w:val="24"/>
        </w:rPr>
        <w:t xml:space="preserve"> belirtildiği gibi devrik bir cümle olarak kullandıkları tespit edilmiştir.</w:t>
      </w:r>
    </w:p>
    <w:p w14:paraId="78D44F35" w14:textId="43225815" w:rsidR="00C72DAE" w:rsidRPr="006205AB"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044A34">
        <w:rPr>
          <w:rFonts w:ascii="Times New Roman" w:eastAsia="SimSun" w:hAnsi="Times New Roman" w:cs="Times New Roman"/>
          <w:kern w:val="3"/>
          <w:sz w:val="24"/>
          <w:szCs w:val="24"/>
        </w:rPr>
        <w:t xml:space="preserve">Bu kelimelerden </w:t>
      </w:r>
      <w:r w:rsidR="00B5162B" w:rsidRPr="00044A34">
        <w:rPr>
          <w:rFonts w:ascii="Times New Roman" w:eastAsia="SimSun" w:hAnsi="Times New Roman" w:cs="Times New Roman"/>
          <w:kern w:val="3"/>
          <w:sz w:val="24"/>
          <w:szCs w:val="24"/>
        </w:rPr>
        <w:t>“</w:t>
      </w:r>
      <w:r w:rsidRPr="00044A34">
        <w:rPr>
          <w:rFonts w:ascii="Times New Roman" w:eastAsia="SimSun" w:hAnsi="Times New Roman" w:cs="Times New Roman"/>
          <w:i/>
          <w:iCs/>
          <w:kern w:val="3"/>
          <w:sz w:val="24"/>
          <w:szCs w:val="24"/>
        </w:rPr>
        <w:t>weiterfragen</w:t>
      </w:r>
      <w:r w:rsidR="00B5162B" w:rsidRPr="00044A34">
        <w:rPr>
          <w:rFonts w:ascii="Times New Roman" w:eastAsia="SimSun" w:hAnsi="Times New Roman" w:cs="Times New Roman"/>
          <w:i/>
          <w:iCs/>
          <w:kern w:val="3"/>
          <w:sz w:val="24"/>
          <w:szCs w:val="24"/>
        </w:rPr>
        <w:t>”</w:t>
      </w:r>
      <w:r w:rsidR="00B5162B" w:rsidRPr="00044A34">
        <w:rPr>
          <w:rFonts w:ascii="Times New Roman" w:eastAsia="SimSun" w:hAnsi="Times New Roman" w:cs="Times New Roman"/>
          <w:kern w:val="3"/>
          <w:sz w:val="24"/>
          <w:szCs w:val="24"/>
        </w:rPr>
        <w:t xml:space="preserve"> </w:t>
      </w:r>
      <w:r w:rsidRPr="00044A34">
        <w:rPr>
          <w:rFonts w:ascii="Times New Roman" w:eastAsia="SimSun" w:hAnsi="Times New Roman" w:cs="Times New Roman"/>
          <w:kern w:val="3"/>
          <w:sz w:val="24"/>
          <w:szCs w:val="24"/>
        </w:rPr>
        <w:t xml:space="preserve">kelimesini ele alıp Türk diline olduğu gibi çevirirsek </w:t>
      </w:r>
      <w:r w:rsidR="00B5162B" w:rsidRPr="00044A34">
        <w:rPr>
          <w:rFonts w:ascii="Times New Roman" w:eastAsia="SimSun" w:hAnsi="Times New Roman" w:cs="Times New Roman"/>
          <w:kern w:val="3"/>
          <w:sz w:val="24"/>
          <w:szCs w:val="24"/>
        </w:rPr>
        <w:t>“</w:t>
      </w:r>
      <w:r w:rsidRPr="00044A34">
        <w:rPr>
          <w:rFonts w:ascii="Times New Roman" w:eastAsia="SimSun" w:hAnsi="Times New Roman" w:cs="Times New Roman"/>
          <w:i/>
          <w:iCs/>
          <w:kern w:val="3"/>
          <w:sz w:val="24"/>
          <w:szCs w:val="24"/>
        </w:rPr>
        <w:t>devam sormak</w:t>
      </w:r>
      <w:r w:rsidR="00044A34">
        <w:rPr>
          <w:rFonts w:ascii="Times New Roman" w:eastAsia="SimSun" w:hAnsi="Times New Roman" w:cs="Times New Roman"/>
          <w:kern w:val="3"/>
          <w:sz w:val="24"/>
          <w:szCs w:val="24"/>
        </w:rPr>
        <w:t>”</w:t>
      </w:r>
      <w:r w:rsidR="00B5162B" w:rsidRPr="00044A34">
        <w:rPr>
          <w:rFonts w:ascii="Times New Roman" w:eastAsia="SimSun" w:hAnsi="Times New Roman" w:cs="Times New Roman"/>
          <w:kern w:val="3"/>
          <w:sz w:val="24"/>
          <w:szCs w:val="24"/>
        </w:rPr>
        <w:t xml:space="preserve"> </w:t>
      </w:r>
      <w:r w:rsidRPr="00044A34">
        <w:rPr>
          <w:rFonts w:ascii="Times New Roman" w:eastAsia="SimSun" w:hAnsi="Times New Roman" w:cs="Times New Roman"/>
          <w:kern w:val="3"/>
          <w:sz w:val="24"/>
          <w:szCs w:val="24"/>
        </w:rPr>
        <w:t xml:space="preserve">diye anlamsız bir kelime grubu ortaya çıkar. Fakat yıllar içerisinde bu şekilde yanlış kullanımlar öğrenciler arasında yaygınlaşmış ve birbirlerinden de taklit ederek alışkanlık haline gelmiştir. Örneklerden ikisini </w:t>
      </w:r>
      <w:r w:rsidR="00FE1FF8" w:rsidRPr="00044A34">
        <w:rPr>
          <w:rFonts w:ascii="Times New Roman" w:eastAsia="SimSun" w:hAnsi="Times New Roman" w:cs="Times New Roman"/>
          <w:kern w:val="3"/>
          <w:sz w:val="24"/>
          <w:szCs w:val="24"/>
        </w:rPr>
        <w:t>detaylandırılırsa</w:t>
      </w:r>
      <w:r w:rsidRPr="006205AB">
        <w:rPr>
          <w:rFonts w:ascii="Times New Roman" w:eastAsia="SimSun" w:hAnsi="Times New Roman" w:cs="Tahoma"/>
          <w:kern w:val="3"/>
          <w:sz w:val="24"/>
          <w:szCs w:val="24"/>
        </w:rPr>
        <w:t>:</w:t>
      </w:r>
    </w:p>
    <w:p w14:paraId="1A7C7A27"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1. Örnek:</w:t>
      </w:r>
    </w:p>
    <w:p w14:paraId="3466DFAB"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Öğrencinin hatalı kullanımı: </w:t>
      </w:r>
      <w:r w:rsidRPr="006205AB">
        <w:rPr>
          <w:rFonts w:ascii="Times New Roman" w:eastAsia="SimSun" w:hAnsi="Times New Roman" w:cs="Tahoma"/>
          <w:i/>
          <w:iCs/>
          <w:kern w:val="3"/>
          <w:sz w:val="24"/>
          <w:szCs w:val="24"/>
        </w:rPr>
        <w:t>Devam</w:t>
      </w:r>
      <w:r w:rsidRPr="006205AB">
        <w:rPr>
          <w:rFonts w:ascii="Times New Roman" w:eastAsia="SimSun" w:hAnsi="Times New Roman" w:cs="Tahoma"/>
          <w:kern w:val="3"/>
          <w:sz w:val="24"/>
          <w:szCs w:val="24"/>
        </w:rPr>
        <w:t xml:space="preserve"> soracak mısın?</w:t>
      </w:r>
    </w:p>
    <w:p w14:paraId="699F711F" w14:textId="645667AE" w:rsidR="00C72DAE" w:rsidRPr="006205AB" w:rsidRDefault="007C68A8"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Cümlenin d</w:t>
      </w:r>
      <w:r w:rsidR="00C72DAE" w:rsidRPr="006205AB">
        <w:rPr>
          <w:rFonts w:ascii="Times New Roman" w:eastAsia="SimSun" w:hAnsi="Times New Roman" w:cs="Tahoma"/>
          <w:kern w:val="3"/>
          <w:sz w:val="24"/>
          <w:szCs w:val="24"/>
        </w:rPr>
        <w:t>oğru kullanım</w:t>
      </w:r>
      <w:r w:rsidRPr="006205AB">
        <w:rPr>
          <w:rFonts w:ascii="Times New Roman" w:eastAsia="SimSun" w:hAnsi="Times New Roman" w:cs="Tahoma"/>
          <w:kern w:val="3"/>
          <w:sz w:val="24"/>
          <w:szCs w:val="24"/>
        </w:rPr>
        <w:t>ı</w:t>
      </w:r>
      <w:r w:rsidR="00C72DAE" w:rsidRPr="006205AB">
        <w:rPr>
          <w:rFonts w:ascii="Times New Roman" w:eastAsia="SimSun" w:hAnsi="Times New Roman" w:cs="Tahoma"/>
          <w:kern w:val="3"/>
          <w:sz w:val="24"/>
          <w:szCs w:val="24"/>
        </w:rPr>
        <w:t>: Sormaya devam edecek misin?</w:t>
      </w:r>
    </w:p>
    <w:p w14:paraId="24C38F79" w14:textId="495CDE4F" w:rsidR="00C72DAE" w:rsidRPr="006205AB" w:rsidRDefault="007C68A8"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Wirst du weiterfragen? (virst du vayterfra:gın)</w:t>
      </w:r>
    </w:p>
    <w:p w14:paraId="7D935C5D"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lastRenderedPageBreak/>
        <w:t>2. Örnek:</w:t>
      </w:r>
    </w:p>
    <w:p w14:paraId="194B6163"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Öğrencinin hatalı kullanımı: Devam yazacak mıyız?</w:t>
      </w:r>
    </w:p>
    <w:p w14:paraId="7BE3C158"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Doğru kullanım: Yazmaya devam edecek miyiz?</w:t>
      </w:r>
    </w:p>
    <w:p w14:paraId="6B7D3784"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Almancası: Werden wir weiterschreiben? (verden vıyı vayterşırayben)</w:t>
      </w:r>
    </w:p>
    <w:p w14:paraId="22974684" w14:textId="674B788E" w:rsidR="00C72DAE" w:rsidRDefault="00C72DAE" w:rsidP="00D76127">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Örneklerde de göründüğü gibi öğrenciler Almancadaki kullanım şeklini tercüme edip Türkçe cümleleri devrik olarak kurmaktadırlar. Tabloda öğrencilerin hatalı olarak en çok kullandıkları fiiller listelenmiştir. Türk dilinde bir fiilden sonra devam etmek kelimesi gelen ve bir iş ve davranışın devam ettiğini belirten tüm fiillerde aynı hataya rastlanmıştır. </w:t>
      </w:r>
      <w:r w:rsidRPr="006205AB">
        <w:rPr>
          <w:rFonts w:ascii="Times New Roman" w:eastAsia="SimSun" w:hAnsi="Times New Roman" w:cs="Tahoma"/>
          <w:kern w:val="3"/>
          <w:sz w:val="24"/>
          <w:szCs w:val="24"/>
        </w:rPr>
        <w:br/>
        <w:t xml:space="preserve">Öğrencilerin çoğunun gelecek zaman ekini </w:t>
      </w:r>
      <w:r w:rsidRPr="006205AB">
        <w:rPr>
          <w:rFonts w:ascii="Times New Roman" w:eastAsia="SimSun" w:hAnsi="Times New Roman" w:cs="Tahoma"/>
          <w:i/>
          <w:iCs/>
          <w:kern w:val="3"/>
          <w:sz w:val="24"/>
          <w:szCs w:val="24"/>
        </w:rPr>
        <w:t>-acak, -ecek</w:t>
      </w:r>
      <w:r w:rsidRPr="006205AB">
        <w:rPr>
          <w:rFonts w:ascii="Times New Roman" w:eastAsia="SimSun" w:hAnsi="Times New Roman" w:cs="Tahoma"/>
          <w:kern w:val="3"/>
          <w:sz w:val="24"/>
          <w:szCs w:val="24"/>
        </w:rPr>
        <w:t xml:space="preserve"> ve diğer zaman eklerini de yanlış telaffuz ettikleri gözlemlenmiştir. Fakat bu tür hataları Türkiye'deki öğrencilerin de sıklıkla yaptıkları bilinmektedir</w:t>
      </w:r>
      <w:r w:rsidR="005638C6" w:rsidRPr="006205AB">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(Sever ve Ünal, 2019)</w:t>
      </w:r>
      <w:r w:rsidR="005638C6" w:rsidRPr="006205AB">
        <w:rPr>
          <w:rFonts w:ascii="Times New Roman" w:eastAsia="SimSun" w:hAnsi="Times New Roman" w:cs="Tahoma"/>
          <w:kern w:val="3"/>
          <w:sz w:val="24"/>
          <w:szCs w:val="24"/>
        </w:rPr>
        <w:t>.</w:t>
      </w:r>
    </w:p>
    <w:p w14:paraId="555CD7B2" w14:textId="77777777" w:rsidR="002D262D" w:rsidRPr="006205AB" w:rsidRDefault="002D262D" w:rsidP="00D76127">
      <w:pPr>
        <w:tabs>
          <w:tab w:val="left" w:pos="284"/>
        </w:tabs>
        <w:suppressAutoHyphens/>
        <w:autoSpaceDN w:val="0"/>
        <w:spacing w:line="360" w:lineRule="auto"/>
        <w:jc w:val="both"/>
        <w:textAlignment w:val="baseline"/>
        <w:rPr>
          <w:rFonts w:ascii="Calibri" w:eastAsia="SimSun" w:hAnsi="Calibri" w:cs="Tahoma"/>
          <w:kern w:val="3"/>
        </w:rPr>
      </w:pPr>
    </w:p>
    <w:p w14:paraId="469FC216" w14:textId="0330A0C6" w:rsidR="00C72DAE" w:rsidRPr="002D262D" w:rsidRDefault="00D76127" w:rsidP="002D262D">
      <w:pPr>
        <w:pStyle w:val="Heading4"/>
        <w:spacing w:before="0" w:after="160" w:line="360" w:lineRule="auto"/>
        <w:jc w:val="both"/>
        <w:rPr>
          <w:rFonts w:eastAsia="SimSun" w:cs="Tahoma"/>
          <w:b w:val="0"/>
          <w:bCs/>
          <w:kern w:val="3"/>
          <w:szCs w:val="24"/>
        </w:rPr>
      </w:pPr>
      <w:bookmarkStart w:id="126" w:name="_Toc116122938"/>
      <w:r w:rsidRPr="002D262D">
        <w:rPr>
          <w:rFonts w:eastAsia="SimSun"/>
          <w:b w:val="0"/>
          <w:bCs/>
        </w:rPr>
        <w:t xml:space="preserve">4.5.3 </w:t>
      </w:r>
      <w:r w:rsidR="00C72DAE" w:rsidRPr="002D262D">
        <w:rPr>
          <w:rFonts w:eastAsia="SimSun"/>
          <w:b w:val="0"/>
          <w:bCs/>
        </w:rPr>
        <w:t xml:space="preserve">Türkçe </w:t>
      </w:r>
      <w:r w:rsidRPr="002D262D">
        <w:rPr>
          <w:rFonts w:eastAsia="SimSun"/>
          <w:b w:val="0"/>
          <w:bCs/>
        </w:rPr>
        <w:t xml:space="preserve">Bir Fiil Yerine Fiilin </w:t>
      </w:r>
      <w:r w:rsidR="00C72DAE" w:rsidRPr="002D262D">
        <w:rPr>
          <w:rFonts w:eastAsia="SimSun"/>
          <w:b w:val="0"/>
          <w:bCs/>
        </w:rPr>
        <w:t xml:space="preserve">Almancasının </w:t>
      </w:r>
      <w:r w:rsidRPr="002D262D">
        <w:rPr>
          <w:rFonts w:eastAsia="SimSun"/>
          <w:b w:val="0"/>
          <w:bCs/>
        </w:rPr>
        <w:t xml:space="preserve">Mastar Şeklinde Kullanılıp Yanına </w:t>
      </w:r>
      <w:r w:rsidR="00C72DAE" w:rsidRPr="002D262D">
        <w:rPr>
          <w:rFonts w:eastAsia="SimSun"/>
          <w:b w:val="0"/>
          <w:bCs/>
        </w:rPr>
        <w:t xml:space="preserve">Türkçe </w:t>
      </w:r>
      <w:r w:rsidRPr="002D262D">
        <w:rPr>
          <w:rFonts w:eastAsia="SimSun"/>
          <w:b w:val="0"/>
          <w:bCs/>
          <w:i/>
        </w:rPr>
        <w:t xml:space="preserve">Etmek </w:t>
      </w:r>
      <w:r w:rsidR="009548B5" w:rsidRPr="002D262D">
        <w:rPr>
          <w:rFonts w:eastAsia="SimSun"/>
          <w:b w:val="0"/>
          <w:bCs/>
          <w:i/>
        </w:rPr>
        <w:t>veya</w:t>
      </w:r>
      <w:r w:rsidRPr="002D262D">
        <w:rPr>
          <w:rFonts w:eastAsia="SimSun"/>
          <w:b w:val="0"/>
          <w:bCs/>
          <w:i/>
        </w:rPr>
        <w:t xml:space="preserve"> Yapmak</w:t>
      </w:r>
      <w:r w:rsidRPr="002D262D">
        <w:rPr>
          <w:rFonts w:eastAsia="SimSun"/>
          <w:b w:val="0"/>
          <w:bCs/>
        </w:rPr>
        <w:t xml:space="preserve"> Fiillerinin Eklenmesi</w:t>
      </w:r>
      <w:bookmarkEnd w:id="126"/>
    </w:p>
    <w:p w14:paraId="79E5A273" w14:textId="0432E719"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Aynı şekilde kelime hazinesi eksikliğinden kaynaklanan diğer bir hata da fiillerde karşımıza çıkmaktadır. Öğrenciler bir fiilin Türkçesini bilmediklerinde veya akıllarına o anda fiilin Türkçesi gelmediğinde, Almancasını kullanıp yanına Türkçe </w:t>
      </w:r>
      <w:r w:rsidRPr="006205AB">
        <w:rPr>
          <w:rFonts w:ascii="Times New Roman" w:eastAsia="SimSun" w:hAnsi="Times New Roman" w:cs="Tahoma"/>
          <w:i/>
          <w:iCs/>
          <w:kern w:val="3"/>
          <w:sz w:val="24"/>
          <w:szCs w:val="24"/>
        </w:rPr>
        <w:t xml:space="preserve">yapıyor </w:t>
      </w:r>
      <w:r w:rsidRPr="006205AB">
        <w:rPr>
          <w:rFonts w:ascii="Times New Roman" w:eastAsia="SimSun" w:hAnsi="Times New Roman" w:cs="Tahoma"/>
          <w:kern w:val="3"/>
          <w:sz w:val="24"/>
          <w:szCs w:val="24"/>
        </w:rPr>
        <w:t>ve</w:t>
      </w:r>
      <w:r w:rsidRPr="006205AB">
        <w:rPr>
          <w:rFonts w:ascii="Calibri" w:eastAsia="SimSun" w:hAnsi="Calibri" w:cs="Tahoma"/>
          <w:kern w:val="3"/>
        </w:rPr>
        <w:t xml:space="preserve">ya </w:t>
      </w:r>
      <w:r w:rsidRPr="006205AB">
        <w:rPr>
          <w:rFonts w:ascii="Times New Roman" w:eastAsia="SimSun" w:hAnsi="Times New Roman" w:cs="Tahoma"/>
          <w:i/>
          <w:iCs/>
          <w:kern w:val="3"/>
          <w:sz w:val="24"/>
          <w:szCs w:val="24"/>
        </w:rPr>
        <w:t>ediyor</w:t>
      </w:r>
      <w:r w:rsidRPr="006205AB">
        <w:rPr>
          <w:rFonts w:ascii="Times New Roman" w:eastAsia="SimSun" w:hAnsi="Times New Roman" w:cs="Tahoma"/>
          <w:kern w:val="3"/>
          <w:sz w:val="24"/>
          <w:szCs w:val="24"/>
        </w:rPr>
        <w:t xml:space="preserve"> yardımcı fiilerinden birini eklemeyi alışkanlık haline getirdikleri gözlemlenmiştir. Aşağıdaki tabloda deney grubu öğrencilerinin der esnasında sıklıkla yaptıkları konuşma hataları listelenmiştir.</w:t>
      </w:r>
    </w:p>
    <w:p w14:paraId="05F03B84" w14:textId="7F4E886F" w:rsidR="00C72DAE" w:rsidRPr="00CA7A96" w:rsidRDefault="00D76127" w:rsidP="00CA7A96">
      <w:pPr>
        <w:tabs>
          <w:tab w:val="left" w:pos="284"/>
        </w:tabs>
        <w:suppressAutoHyphens/>
        <w:autoSpaceDN w:val="0"/>
        <w:spacing w:line="360" w:lineRule="auto"/>
        <w:jc w:val="both"/>
        <w:textAlignment w:val="baseline"/>
        <w:rPr>
          <w:rFonts w:ascii="Times New Roman" w:eastAsia="SimSun" w:hAnsi="Times New Roman" w:cs="Tahoma"/>
          <w:b/>
          <w:bCs/>
          <w:kern w:val="3"/>
          <w:sz w:val="24"/>
          <w:szCs w:val="24"/>
        </w:rPr>
      </w:pPr>
      <w:bookmarkStart w:id="127" w:name="_Toc109335758"/>
      <w:bookmarkStart w:id="128" w:name="_Toc109335834"/>
      <w:bookmarkStart w:id="129" w:name="_Toc109385181"/>
      <w:r w:rsidRPr="00D76127">
        <w:rPr>
          <w:rFonts w:ascii="Times New Roman" w:eastAsia="SimSun" w:hAnsi="Times New Roman" w:cs="Tahoma"/>
          <w:b/>
          <w:bCs/>
          <w:kern w:val="3"/>
          <w:sz w:val="24"/>
          <w:szCs w:val="24"/>
        </w:rPr>
        <w:t xml:space="preserve">Tablo </w:t>
      </w:r>
      <w:r w:rsidRPr="00D76127">
        <w:rPr>
          <w:rFonts w:ascii="Times New Roman" w:eastAsia="SimSun" w:hAnsi="Times New Roman" w:cs="Tahoma"/>
          <w:b/>
          <w:bCs/>
          <w:kern w:val="3"/>
          <w:sz w:val="24"/>
          <w:szCs w:val="24"/>
        </w:rPr>
        <w:fldChar w:fldCharType="begin"/>
      </w:r>
      <w:r w:rsidRPr="00D76127">
        <w:rPr>
          <w:rFonts w:ascii="Times New Roman" w:eastAsia="SimSun" w:hAnsi="Times New Roman" w:cs="Tahoma"/>
          <w:b/>
          <w:bCs/>
          <w:kern w:val="3"/>
          <w:sz w:val="24"/>
          <w:szCs w:val="24"/>
        </w:rPr>
        <w:instrText xml:space="preserve"> SEQ Tablo \* ARABIC </w:instrText>
      </w:r>
      <w:r w:rsidRPr="00D76127">
        <w:rPr>
          <w:rFonts w:ascii="Times New Roman" w:eastAsia="SimSun" w:hAnsi="Times New Roman" w:cs="Tahoma"/>
          <w:b/>
          <w:bCs/>
          <w:kern w:val="3"/>
          <w:sz w:val="24"/>
          <w:szCs w:val="24"/>
        </w:rPr>
        <w:fldChar w:fldCharType="separate"/>
      </w:r>
      <w:r w:rsidRPr="00D76127">
        <w:rPr>
          <w:rFonts w:ascii="Times New Roman" w:eastAsia="SimSun" w:hAnsi="Times New Roman" w:cs="Tahoma"/>
          <w:b/>
          <w:bCs/>
          <w:kern w:val="3"/>
          <w:sz w:val="24"/>
          <w:szCs w:val="24"/>
        </w:rPr>
        <w:t>9</w:t>
      </w:r>
      <w:r w:rsidRPr="00D76127">
        <w:rPr>
          <w:rFonts w:ascii="Times New Roman" w:eastAsia="SimSun" w:hAnsi="Times New Roman" w:cs="Tahoma"/>
          <w:b/>
          <w:bCs/>
          <w:kern w:val="3"/>
          <w:sz w:val="24"/>
          <w:szCs w:val="24"/>
        </w:rPr>
        <w:fldChar w:fldCharType="end"/>
      </w:r>
      <w:r w:rsidRPr="00D76127">
        <w:rPr>
          <w:rFonts w:ascii="Times New Roman" w:eastAsia="SimSun" w:hAnsi="Times New Roman" w:cs="Tahoma"/>
          <w:b/>
          <w:bCs/>
          <w:kern w:val="3"/>
          <w:sz w:val="24"/>
          <w:szCs w:val="24"/>
        </w:rPr>
        <w:t>.</w:t>
      </w:r>
      <w:bookmarkEnd w:id="127"/>
      <w:bookmarkEnd w:id="128"/>
      <w:r w:rsidR="00CA7A96">
        <w:rPr>
          <w:rFonts w:ascii="Times New Roman" w:eastAsia="SimSun" w:hAnsi="Times New Roman" w:cs="Tahoma"/>
          <w:b/>
          <w:bCs/>
          <w:kern w:val="3"/>
          <w:sz w:val="24"/>
          <w:szCs w:val="24"/>
        </w:rPr>
        <w:t xml:space="preserve"> </w:t>
      </w:r>
      <w:r w:rsidRPr="00D76127">
        <w:rPr>
          <w:rFonts w:ascii="Times New Roman" w:eastAsia="SimSun" w:hAnsi="Times New Roman" w:cs="Tahoma"/>
          <w:i/>
          <w:iCs/>
          <w:kern w:val="3"/>
          <w:sz w:val="24"/>
          <w:szCs w:val="24"/>
        </w:rPr>
        <w:t>Yapmak-Etmek Yardımcı Fiillerinin Almanca Fiil İle Birlikte Hatalı Kullanımlarına Örnekler</w:t>
      </w:r>
      <w:bookmarkEnd w:id="129"/>
    </w:p>
    <w:tbl>
      <w:tblPr>
        <w:tblStyle w:val="PlainTable5"/>
        <w:tblW w:w="8139" w:type="dxa"/>
        <w:shd w:val="clear" w:color="auto" w:fill="FFFFFF" w:themeFill="background1"/>
        <w:tblLayout w:type="fixed"/>
        <w:tblLook w:val="0000" w:firstRow="0" w:lastRow="0" w:firstColumn="0" w:lastColumn="0" w:noHBand="0" w:noVBand="0"/>
      </w:tblPr>
      <w:tblGrid>
        <w:gridCol w:w="1685"/>
        <w:gridCol w:w="2130"/>
        <w:gridCol w:w="2176"/>
        <w:gridCol w:w="2148"/>
      </w:tblGrid>
      <w:tr w:rsidR="00E514F0" w:rsidRPr="006205AB" w14:paraId="10FDE21F"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29209954" w14:textId="77777777" w:rsidR="00E514F0" w:rsidRPr="006205AB" w:rsidRDefault="00E514F0"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b/>
                <w:bCs/>
                <w:kern w:val="3"/>
                <w:sz w:val="24"/>
                <w:szCs w:val="24"/>
              </w:rPr>
            </w:pPr>
            <w:r w:rsidRPr="006205AB">
              <w:rPr>
                <w:rFonts w:ascii="Times New Roman" w:eastAsia="SimSun" w:hAnsi="Times New Roman" w:cs="Tahoma"/>
                <w:b/>
                <w:bCs/>
                <w:kern w:val="3"/>
                <w:sz w:val="24"/>
                <w:szCs w:val="24"/>
              </w:rPr>
              <w:t>Öğrencinin hatalı kullanımı</w:t>
            </w:r>
          </w:p>
        </w:tc>
        <w:tc>
          <w:tcPr>
            <w:tcW w:w="2130" w:type="dxa"/>
            <w:tcBorders>
              <w:top w:val="single" w:sz="4" w:space="0" w:color="000000"/>
              <w:bottom w:val="single" w:sz="4" w:space="0" w:color="000000"/>
            </w:tcBorders>
            <w:shd w:val="clear" w:color="auto" w:fill="FFFFFF" w:themeFill="background1"/>
          </w:tcPr>
          <w:p w14:paraId="62A6E343" w14:textId="77777777" w:rsidR="00E514F0" w:rsidRPr="006205AB" w:rsidRDefault="00E514F0"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b/>
                <w:bCs/>
                <w:kern w:val="3"/>
                <w:sz w:val="24"/>
                <w:szCs w:val="24"/>
              </w:rPr>
            </w:pPr>
            <w:r w:rsidRPr="006205AB">
              <w:rPr>
                <w:rFonts w:ascii="Times New Roman" w:eastAsia="SimSun" w:hAnsi="Times New Roman" w:cs="Tahoma"/>
                <w:b/>
                <w:bCs/>
                <w:kern w:val="3"/>
                <w:sz w:val="24"/>
                <w:szCs w:val="24"/>
              </w:rPr>
              <w:t>Fiilin Almanca mastar şekli ve Türkçesi</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37696093" w14:textId="77777777" w:rsidR="00E514F0" w:rsidRPr="006205AB" w:rsidRDefault="00E514F0"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b/>
                <w:bCs/>
                <w:kern w:val="3"/>
                <w:sz w:val="24"/>
                <w:szCs w:val="24"/>
              </w:rPr>
            </w:pPr>
            <w:r w:rsidRPr="006205AB">
              <w:rPr>
                <w:rFonts w:ascii="Times New Roman" w:eastAsia="SimSun" w:hAnsi="Times New Roman" w:cs="Tahoma"/>
                <w:b/>
                <w:bCs/>
                <w:kern w:val="3"/>
                <w:sz w:val="24"/>
                <w:szCs w:val="24"/>
              </w:rPr>
              <w:t>Cümlenin Almancası</w:t>
            </w:r>
          </w:p>
        </w:tc>
        <w:tc>
          <w:tcPr>
            <w:tcW w:w="2148" w:type="dxa"/>
            <w:tcBorders>
              <w:top w:val="single" w:sz="4" w:space="0" w:color="000000"/>
              <w:bottom w:val="single" w:sz="4" w:space="0" w:color="000000"/>
            </w:tcBorders>
            <w:shd w:val="clear" w:color="auto" w:fill="FFFFFF" w:themeFill="background1"/>
          </w:tcPr>
          <w:p w14:paraId="60AABC12" w14:textId="77777777" w:rsidR="00E514F0" w:rsidRPr="006205AB" w:rsidRDefault="00E514F0"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b/>
                <w:bCs/>
                <w:kern w:val="3"/>
                <w:sz w:val="24"/>
                <w:szCs w:val="24"/>
              </w:rPr>
            </w:pPr>
            <w:r w:rsidRPr="006205AB">
              <w:rPr>
                <w:rFonts w:ascii="Times New Roman" w:eastAsia="SimSun" w:hAnsi="Times New Roman" w:cs="Tahoma"/>
                <w:b/>
                <w:bCs/>
                <w:kern w:val="3"/>
                <w:sz w:val="24"/>
                <w:szCs w:val="24"/>
              </w:rPr>
              <w:t>Cümlenin Türkçe doğru kullanımı</w:t>
            </w:r>
          </w:p>
        </w:tc>
      </w:tr>
      <w:tr w:rsidR="00E514F0" w:rsidRPr="006205AB" w14:paraId="6869C667" w14:textId="77777777" w:rsidTr="0060326C">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76D88218" w14:textId="77777777" w:rsidR="00E514F0" w:rsidRPr="006205AB" w:rsidRDefault="00E514F0"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205AB">
              <w:rPr>
                <w:rFonts w:ascii="Times New Roman" w:eastAsia="SimSun" w:hAnsi="Times New Roman" w:cs="Tahoma"/>
                <w:i/>
                <w:iCs/>
                <w:kern w:val="3"/>
                <w:sz w:val="24"/>
                <w:szCs w:val="24"/>
              </w:rPr>
              <w:t>Emfe:len</w:t>
            </w:r>
            <w:r w:rsidRPr="006205AB">
              <w:rPr>
                <w:rFonts w:ascii="Times New Roman" w:eastAsia="SimSun" w:hAnsi="Times New Roman" w:cs="Tahoma"/>
                <w:kern w:val="3"/>
                <w:sz w:val="24"/>
                <w:szCs w:val="24"/>
              </w:rPr>
              <w:t xml:space="preserve"> ediyor/yapıyor.</w:t>
            </w:r>
          </w:p>
        </w:tc>
        <w:tc>
          <w:tcPr>
            <w:tcW w:w="2130" w:type="dxa"/>
            <w:tcBorders>
              <w:top w:val="single" w:sz="4" w:space="0" w:color="000000"/>
              <w:bottom w:val="single" w:sz="4" w:space="0" w:color="000000"/>
            </w:tcBorders>
            <w:shd w:val="clear" w:color="auto" w:fill="FFFFFF" w:themeFill="background1"/>
          </w:tcPr>
          <w:p w14:paraId="6B03D3D1" w14:textId="2E774A9A" w:rsidR="00E514F0" w:rsidRPr="006205AB" w:rsidRDefault="00E514F0"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Calibri" w:eastAsia="SimSun" w:hAnsi="Calibri" w:cs="Tahoma"/>
                <w:kern w:val="3"/>
                <w:sz w:val="24"/>
                <w:szCs w:val="24"/>
              </w:rPr>
            </w:pPr>
            <w:r w:rsidRPr="006205AB">
              <w:rPr>
                <w:rFonts w:ascii="Times New Roman" w:eastAsia="SimSun" w:hAnsi="Times New Roman" w:cs="Tahoma"/>
                <w:kern w:val="3"/>
                <w:sz w:val="24"/>
                <w:szCs w:val="24"/>
              </w:rPr>
              <w:t>empfehlen (tavsiye etmek)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0CE1F7EF" w14:textId="77777777" w:rsidR="00E514F0" w:rsidRPr="006205AB" w:rsidRDefault="00E514F0"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Er/Sie empiehlt.</w:t>
            </w:r>
          </w:p>
        </w:tc>
        <w:tc>
          <w:tcPr>
            <w:tcW w:w="2148" w:type="dxa"/>
            <w:tcBorders>
              <w:top w:val="single" w:sz="4" w:space="0" w:color="000000"/>
              <w:bottom w:val="single" w:sz="4" w:space="0" w:color="000000"/>
            </w:tcBorders>
            <w:shd w:val="clear" w:color="auto" w:fill="FFFFFF" w:themeFill="background1"/>
          </w:tcPr>
          <w:p w14:paraId="53F13ACE" w14:textId="77777777" w:rsidR="00E514F0" w:rsidRPr="006205AB" w:rsidRDefault="00E514F0"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Tavsiye ediyor.</w:t>
            </w:r>
          </w:p>
        </w:tc>
      </w:tr>
    </w:tbl>
    <w:p w14:paraId="0544E2D1" w14:textId="2E515349" w:rsidR="004839C0" w:rsidRDefault="004839C0"/>
    <w:p w14:paraId="00F4EC1E" w14:textId="7087A1AD" w:rsidR="004839C0" w:rsidRPr="004839C0" w:rsidRDefault="004839C0" w:rsidP="004839C0">
      <w:pPr>
        <w:rPr>
          <w:sz w:val="24"/>
          <w:szCs w:val="24"/>
        </w:rPr>
      </w:pPr>
      <w:r w:rsidRPr="004839C0">
        <w:rPr>
          <w:rFonts w:ascii="Times New Roman" w:hAnsi="Times New Roman" w:cs="Times New Roman"/>
          <w:b/>
          <w:bCs/>
          <w:sz w:val="24"/>
          <w:szCs w:val="24"/>
        </w:rPr>
        <w:lastRenderedPageBreak/>
        <w:t>Tablo 9.2 (Devamı)</w:t>
      </w:r>
    </w:p>
    <w:tbl>
      <w:tblPr>
        <w:tblStyle w:val="PlainTable5"/>
        <w:tblW w:w="8139" w:type="dxa"/>
        <w:shd w:val="clear" w:color="auto" w:fill="FFFFFF" w:themeFill="background1"/>
        <w:tblLayout w:type="fixed"/>
        <w:tblLook w:val="0000" w:firstRow="0" w:lastRow="0" w:firstColumn="0" w:lastColumn="0" w:noHBand="0" w:noVBand="0"/>
      </w:tblPr>
      <w:tblGrid>
        <w:gridCol w:w="1685"/>
        <w:gridCol w:w="2130"/>
        <w:gridCol w:w="2176"/>
        <w:gridCol w:w="2148"/>
      </w:tblGrid>
      <w:tr w:rsidR="00E514F0" w:rsidRPr="006205AB" w14:paraId="47F79D71"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3CED47E4" w14:textId="77777777" w:rsidR="00E514F0" w:rsidRPr="006205AB" w:rsidRDefault="00E514F0"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i/>
                <w:iCs/>
                <w:kern w:val="3"/>
                <w:sz w:val="24"/>
                <w:szCs w:val="24"/>
              </w:rPr>
              <w:t xml:space="preserve">Ferli:rın </w:t>
            </w:r>
            <w:r w:rsidRPr="006205AB">
              <w:rPr>
                <w:rFonts w:ascii="Times New Roman" w:eastAsia="SimSun" w:hAnsi="Times New Roman" w:cs="Tahoma"/>
                <w:kern w:val="3"/>
                <w:sz w:val="24"/>
                <w:szCs w:val="24"/>
              </w:rPr>
              <w:t>ederse.</w:t>
            </w:r>
          </w:p>
        </w:tc>
        <w:tc>
          <w:tcPr>
            <w:tcW w:w="2130" w:type="dxa"/>
            <w:tcBorders>
              <w:top w:val="single" w:sz="4" w:space="0" w:color="000000"/>
              <w:bottom w:val="single" w:sz="4" w:space="0" w:color="000000"/>
            </w:tcBorders>
            <w:shd w:val="clear" w:color="auto" w:fill="FFFFFF" w:themeFill="background1"/>
          </w:tcPr>
          <w:p w14:paraId="75EBD3EF" w14:textId="77777777" w:rsidR="00E514F0" w:rsidRPr="006205AB" w:rsidRDefault="00E514F0"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verlieren (kaybetmek)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732E7D6B" w14:textId="77777777" w:rsidR="00E514F0" w:rsidRPr="006205AB" w:rsidRDefault="00E514F0"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Wenn sie es verliert.</w:t>
            </w:r>
          </w:p>
        </w:tc>
        <w:tc>
          <w:tcPr>
            <w:tcW w:w="2148" w:type="dxa"/>
            <w:tcBorders>
              <w:top w:val="single" w:sz="4" w:space="0" w:color="000000"/>
              <w:bottom w:val="single" w:sz="4" w:space="0" w:color="000000"/>
            </w:tcBorders>
            <w:shd w:val="clear" w:color="auto" w:fill="FFFFFF" w:themeFill="background1"/>
          </w:tcPr>
          <w:p w14:paraId="598E6CFA" w14:textId="77777777" w:rsidR="00E514F0" w:rsidRPr="006205AB" w:rsidRDefault="00E514F0"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Kaybederse.</w:t>
            </w:r>
          </w:p>
        </w:tc>
      </w:tr>
      <w:tr w:rsidR="00E514F0" w:rsidRPr="006205AB" w14:paraId="27E5A0B8" w14:textId="77777777" w:rsidTr="0060326C">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015FE41A" w14:textId="77777777" w:rsidR="00E514F0" w:rsidRPr="006205AB" w:rsidRDefault="00E514F0"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205AB">
              <w:rPr>
                <w:rFonts w:ascii="Times New Roman" w:eastAsia="SimSun" w:hAnsi="Times New Roman" w:cs="Tahoma"/>
                <w:kern w:val="3"/>
                <w:sz w:val="24"/>
                <w:szCs w:val="24"/>
              </w:rPr>
              <w:t xml:space="preserve">Annem </w:t>
            </w:r>
            <w:r w:rsidRPr="006205AB">
              <w:rPr>
                <w:rFonts w:ascii="Times New Roman" w:eastAsia="SimSun" w:hAnsi="Times New Roman" w:cs="Tahoma"/>
                <w:i/>
                <w:iCs/>
                <w:kern w:val="3"/>
                <w:sz w:val="24"/>
                <w:szCs w:val="24"/>
              </w:rPr>
              <w:t>aynkavfın</w:t>
            </w:r>
            <w:r w:rsidRPr="006205AB">
              <w:rPr>
                <w:rFonts w:ascii="Times New Roman" w:eastAsia="SimSun" w:hAnsi="Times New Roman" w:cs="Tahoma"/>
                <w:kern w:val="3"/>
                <w:sz w:val="24"/>
                <w:szCs w:val="24"/>
              </w:rPr>
              <w:t xml:space="preserve"> yapacak.</w:t>
            </w:r>
          </w:p>
        </w:tc>
        <w:tc>
          <w:tcPr>
            <w:tcW w:w="2130" w:type="dxa"/>
            <w:tcBorders>
              <w:top w:val="single" w:sz="4" w:space="0" w:color="000000"/>
              <w:bottom w:val="single" w:sz="4" w:space="0" w:color="000000"/>
            </w:tcBorders>
            <w:shd w:val="clear" w:color="auto" w:fill="FFFFFF" w:themeFill="background1"/>
          </w:tcPr>
          <w:p w14:paraId="56BE6A13" w14:textId="77777777" w:rsidR="00E514F0" w:rsidRPr="006205AB" w:rsidRDefault="00E514F0"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einkaufen (alışveriş yapmak)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61F83052"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Meine Mutter wird einkaufen.</w:t>
            </w:r>
          </w:p>
        </w:tc>
        <w:tc>
          <w:tcPr>
            <w:tcW w:w="2148" w:type="dxa"/>
            <w:tcBorders>
              <w:top w:val="single" w:sz="4" w:space="0" w:color="000000"/>
              <w:bottom w:val="single" w:sz="4" w:space="0" w:color="000000"/>
            </w:tcBorders>
            <w:shd w:val="clear" w:color="auto" w:fill="FFFFFF" w:themeFill="background1"/>
          </w:tcPr>
          <w:p w14:paraId="0962A1CB" w14:textId="77777777" w:rsidR="00E514F0" w:rsidRPr="006205AB" w:rsidRDefault="00E514F0"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Annem alışveriş yapacak.</w:t>
            </w:r>
          </w:p>
        </w:tc>
      </w:tr>
      <w:tr w:rsidR="00E514F0" w:rsidRPr="006205AB" w14:paraId="0B5D202A"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2F53809F" w14:textId="77777777" w:rsidR="00E514F0" w:rsidRPr="006205AB" w:rsidRDefault="00E514F0"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i/>
                <w:iCs/>
                <w:kern w:val="3"/>
                <w:sz w:val="24"/>
                <w:szCs w:val="24"/>
              </w:rPr>
              <w:t>Glenzın</w:t>
            </w:r>
            <w:r w:rsidRPr="006205AB">
              <w:rPr>
                <w:rFonts w:ascii="Times New Roman" w:eastAsia="SimSun" w:hAnsi="Times New Roman" w:cs="Tahoma"/>
                <w:kern w:val="3"/>
                <w:sz w:val="24"/>
                <w:szCs w:val="24"/>
              </w:rPr>
              <w:t xml:space="preserve"> ediyor/yapıyor.</w:t>
            </w:r>
          </w:p>
        </w:tc>
        <w:tc>
          <w:tcPr>
            <w:tcW w:w="2130" w:type="dxa"/>
            <w:tcBorders>
              <w:top w:val="single" w:sz="4" w:space="0" w:color="000000"/>
              <w:bottom w:val="single" w:sz="4" w:space="0" w:color="000000"/>
            </w:tcBorders>
            <w:shd w:val="clear" w:color="auto" w:fill="FFFFFF" w:themeFill="background1"/>
          </w:tcPr>
          <w:p w14:paraId="317A1C12" w14:textId="77777777" w:rsidR="00E514F0" w:rsidRPr="006205AB" w:rsidRDefault="00E514F0"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glänzen (parlamak)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34939CE1"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Es glänzt.</w:t>
            </w:r>
          </w:p>
        </w:tc>
        <w:tc>
          <w:tcPr>
            <w:tcW w:w="2148" w:type="dxa"/>
            <w:tcBorders>
              <w:top w:val="single" w:sz="4" w:space="0" w:color="000000"/>
              <w:bottom w:val="single" w:sz="4" w:space="0" w:color="000000"/>
            </w:tcBorders>
            <w:shd w:val="clear" w:color="auto" w:fill="FFFFFF" w:themeFill="background1"/>
          </w:tcPr>
          <w:p w14:paraId="1DF64260" w14:textId="77777777" w:rsidR="00E514F0" w:rsidRPr="006205AB" w:rsidRDefault="00E514F0"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Parlıyor.</w:t>
            </w:r>
          </w:p>
        </w:tc>
      </w:tr>
      <w:tr w:rsidR="00E514F0" w:rsidRPr="006205AB" w14:paraId="5DFB5595" w14:textId="77777777" w:rsidTr="0060326C">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0EA7A315" w14:textId="77777777" w:rsidR="00E514F0" w:rsidRPr="006205AB" w:rsidRDefault="00E514F0"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205AB">
              <w:rPr>
                <w:rFonts w:ascii="Times New Roman" w:eastAsia="SimSun" w:hAnsi="Times New Roman" w:cs="Tahoma"/>
                <w:kern w:val="3"/>
                <w:sz w:val="24"/>
                <w:szCs w:val="24"/>
              </w:rPr>
              <w:t xml:space="preserve">O </w:t>
            </w:r>
            <w:r w:rsidRPr="006205AB">
              <w:rPr>
                <w:rFonts w:ascii="Times New Roman" w:eastAsia="SimSun" w:hAnsi="Times New Roman" w:cs="Tahoma"/>
                <w:i/>
                <w:iCs/>
                <w:kern w:val="3"/>
                <w:sz w:val="24"/>
                <w:szCs w:val="24"/>
              </w:rPr>
              <w:t>apkukın</w:t>
            </w:r>
            <w:r w:rsidRPr="006205AB">
              <w:rPr>
                <w:rFonts w:ascii="Times New Roman" w:eastAsia="SimSun" w:hAnsi="Times New Roman" w:cs="Tahoma"/>
                <w:kern w:val="3"/>
                <w:sz w:val="24"/>
                <w:szCs w:val="24"/>
              </w:rPr>
              <w:t xml:space="preserve"> yapıyor.</w:t>
            </w:r>
          </w:p>
        </w:tc>
        <w:tc>
          <w:tcPr>
            <w:tcW w:w="2130" w:type="dxa"/>
            <w:tcBorders>
              <w:top w:val="single" w:sz="4" w:space="0" w:color="000000"/>
              <w:bottom w:val="single" w:sz="4" w:space="0" w:color="000000"/>
            </w:tcBorders>
            <w:shd w:val="clear" w:color="auto" w:fill="FFFFFF" w:themeFill="background1"/>
          </w:tcPr>
          <w:p w14:paraId="50281C78" w14:textId="77777777" w:rsidR="00E514F0" w:rsidRPr="006205AB" w:rsidRDefault="00E514F0"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abgucken (kopye çekmek)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2DD8F825"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Er/Sie guckt ab.</w:t>
            </w:r>
          </w:p>
        </w:tc>
        <w:tc>
          <w:tcPr>
            <w:tcW w:w="2148" w:type="dxa"/>
            <w:tcBorders>
              <w:top w:val="single" w:sz="4" w:space="0" w:color="000000"/>
              <w:bottom w:val="single" w:sz="4" w:space="0" w:color="000000"/>
            </w:tcBorders>
            <w:shd w:val="clear" w:color="auto" w:fill="FFFFFF" w:themeFill="background1"/>
          </w:tcPr>
          <w:p w14:paraId="77B46108" w14:textId="77777777" w:rsidR="00E514F0" w:rsidRPr="006205AB" w:rsidRDefault="00E514F0"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Kopya çekiyor.</w:t>
            </w:r>
          </w:p>
        </w:tc>
      </w:tr>
      <w:tr w:rsidR="00E514F0" w:rsidRPr="006205AB" w14:paraId="3DBA8149"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0E0F21B4" w14:textId="77777777" w:rsidR="00E514F0" w:rsidRPr="006205AB" w:rsidRDefault="00E514F0"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kern w:val="3"/>
                <w:sz w:val="24"/>
                <w:szCs w:val="24"/>
              </w:rPr>
              <w:t xml:space="preserve">Biz yeni ev </w:t>
            </w:r>
            <w:r w:rsidRPr="006205AB">
              <w:rPr>
                <w:rFonts w:ascii="Times New Roman" w:eastAsia="SimSun" w:hAnsi="Times New Roman" w:cs="Tahoma"/>
                <w:i/>
                <w:iCs/>
                <w:kern w:val="3"/>
                <w:sz w:val="24"/>
                <w:szCs w:val="24"/>
              </w:rPr>
              <w:t>mi:tın</w:t>
            </w:r>
            <w:r w:rsidRPr="006205AB">
              <w:rPr>
                <w:rFonts w:ascii="Times New Roman" w:eastAsia="SimSun" w:hAnsi="Times New Roman" w:cs="Tahoma"/>
                <w:kern w:val="3"/>
                <w:sz w:val="24"/>
                <w:szCs w:val="24"/>
              </w:rPr>
              <w:t xml:space="preserve"> yaptık.</w:t>
            </w:r>
          </w:p>
        </w:tc>
        <w:tc>
          <w:tcPr>
            <w:tcW w:w="2130" w:type="dxa"/>
            <w:tcBorders>
              <w:top w:val="single" w:sz="4" w:space="0" w:color="000000"/>
              <w:bottom w:val="single" w:sz="4" w:space="0" w:color="000000"/>
            </w:tcBorders>
            <w:shd w:val="clear" w:color="auto" w:fill="FFFFFF" w:themeFill="background1"/>
          </w:tcPr>
          <w:p w14:paraId="758CB16E" w14:textId="77777777" w:rsidR="00E514F0" w:rsidRPr="006205AB" w:rsidRDefault="00E514F0"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mieten (kiralamak)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317FCE42" w14:textId="77777777" w:rsidR="00E514F0" w:rsidRPr="006205AB" w:rsidRDefault="00E514F0" w:rsidP="00B52CEF">
            <w:pPr>
              <w:suppressLineNumbers/>
              <w:tabs>
                <w:tab w:val="left" w:pos="284"/>
              </w:tabs>
              <w:suppressAutoHyphens/>
              <w:autoSpaceDN w:val="0"/>
              <w:spacing w:after="160" w:line="360" w:lineRule="auto"/>
              <w:textAlignment w:val="baseline"/>
              <w:outlineLvl w:val="0"/>
              <w:rPr>
                <w:rFonts w:ascii="Times New Roman" w:eastAsia="SimSun" w:hAnsi="Times New Roman" w:cs="Tahoma"/>
                <w:kern w:val="3"/>
                <w:sz w:val="24"/>
                <w:szCs w:val="24"/>
              </w:rPr>
            </w:pPr>
            <w:r w:rsidRPr="006205AB">
              <w:rPr>
                <w:rFonts w:ascii="Times New Roman" w:eastAsia="SimSun" w:hAnsi="Times New Roman" w:cs="Tahoma"/>
                <w:kern w:val="3"/>
                <w:sz w:val="24"/>
                <w:szCs w:val="24"/>
              </w:rPr>
              <w:t>Wir haben ein neues Haus  gemietet.</w:t>
            </w:r>
          </w:p>
        </w:tc>
        <w:tc>
          <w:tcPr>
            <w:tcW w:w="2148" w:type="dxa"/>
            <w:tcBorders>
              <w:top w:val="single" w:sz="4" w:space="0" w:color="000000"/>
              <w:bottom w:val="single" w:sz="4" w:space="0" w:color="000000"/>
            </w:tcBorders>
            <w:shd w:val="clear" w:color="auto" w:fill="FFFFFF" w:themeFill="background1"/>
          </w:tcPr>
          <w:p w14:paraId="0F189937" w14:textId="77777777" w:rsidR="00E514F0" w:rsidRPr="006205AB" w:rsidRDefault="00E514F0"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Biz yeni ev kiraladık.</w:t>
            </w:r>
          </w:p>
        </w:tc>
      </w:tr>
      <w:tr w:rsidR="00E514F0" w:rsidRPr="006205AB" w14:paraId="12BE52C8" w14:textId="77777777" w:rsidTr="0060326C">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36FEB11A" w14:textId="77777777" w:rsidR="00E514F0" w:rsidRPr="006205AB" w:rsidRDefault="00E514F0" w:rsidP="00B52CEF">
            <w:pPr>
              <w:suppressLineNumbers/>
              <w:tabs>
                <w:tab w:val="left" w:pos="284"/>
              </w:tabs>
              <w:suppressAutoHyphens/>
              <w:autoSpaceDN w:val="0"/>
              <w:spacing w:after="160" w:line="360" w:lineRule="auto"/>
              <w:textAlignment w:val="baseline"/>
              <w:outlineLvl w:val="0"/>
              <w:rPr>
                <w:rFonts w:ascii="Calibri" w:eastAsia="SimSun" w:hAnsi="Calibri" w:cs="Tahoma"/>
                <w:kern w:val="3"/>
                <w:sz w:val="24"/>
                <w:szCs w:val="24"/>
              </w:rPr>
            </w:pPr>
            <w:r w:rsidRPr="006205AB">
              <w:rPr>
                <w:rFonts w:ascii="Times New Roman" w:eastAsia="SimSun" w:hAnsi="Times New Roman" w:cs="Tahoma"/>
                <w:i/>
                <w:iCs/>
                <w:kern w:val="3"/>
                <w:sz w:val="24"/>
                <w:szCs w:val="24"/>
              </w:rPr>
              <w:t>Apşraybın</w:t>
            </w:r>
            <w:r w:rsidRPr="006205AB">
              <w:rPr>
                <w:rFonts w:ascii="Times New Roman" w:eastAsia="SimSun" w:hAnsi="Times New Roman" w:cs="Tahoma"/>
                <w:kern w:val="3"/>
                <w:sz w:val="24"/>
                <w:szCs w:val="24"/>
              </w:rPr>
              <w:t xml:space="preserve"> yaptım.</w:t>
            </w:r>
          </w:p>
        </w:tc>
        <w:tc>
          <w:tcPr>
            <w:tcW w:w="2130" w:type="dxa"/>
            <w:tcBorders>
              <w:top w:val="single" w:sz="4" w:space="0" w:color="000000"/>
              <w:bottom w:val="single" w:sz="4" w:space="0" w:color="000000"/>
            </w:tcBorders>
            <w:shd w:val="clear" w:color="auto" w:fill="FFFFFF" w:themeFill="background1"/>
          </w:tcPr>
          <w:p w14:paraId="63DCF548" w14:textId="77777777" w:rsidR="00E514F0" w:rsidRPr="006205AB" w:rsidRDefault="00E514F0"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abschreiben (bakarak yazmak)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2EBAA5E5"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Ich habe abgeschrieben.</w:t>
            </w:r>
          </w:p>
        </w:tc>
        <w:tc>
          <w:tcPr>
            <w:tcW w:w="2148" w:type="dxa"/>
            <w:tcBorders>
              <w:top w:val="single" w:sz="4" w:space="0" w:color="000000"/>
              <w:bottom w:val="single" w:sz="4" w:space="0" w:color="000000"/>
            </w:tcBorders>
            <w:shd w:val="clear" w:color="auto" w:fill="FFFFFF" w:themeFill="background1"/>
          </w:tcPr>
          <w:p w14:paraId="497B1AC2" w14:textId="77777777" w:rsidR="00E514F0" w:rsidRPr="006205AB" w:rsidRDefault="00E514F0"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Bakarak yazdım.</w:t>
            </w:r>
          </w:p>
        </w:tc>
      </w:tr>
      <w:tr w:rsidR="00E514F0" w:rsidRPr="006205AB" w14:paraId="2366827A"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2A7A6F04" w14:textId="77777777" w:rsidR="00E514F0" w:rsidRPr="006205AB" w:rsidRDefault="00E514F0"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i/>
                <w:iCs/>
                <w:kern w:val="3"/>
                <w:sz w:val="24"/>
                <w:szCs w:val="24"/>
              </w:rPr>
              <w:t>Ve:lın</w:t>
            </w:r>
            <w:r w:rsidRPr="006205AB">
              <w:rPr>
                <w:rFonts w:ascii="Times New Roman" w:eastAsia="SimSun" w:hAnsi="Times New Roman" w:cs="Tahoma"/>
                <w:kern w:val="3"/>
                <w:sz w:val="24"/>
                <w:szCs w:val="24"/>
              </w:rPr>
              <w:t xml:space="preserve"> yaptım.</w:t>
            </w:r>
          </w:p>
        </w:tc>
        <w:tc>
          <w:tcPr>
            <w:tcW w:w="2130" w:type="dxa"/>
            <w:tcBorders>
              <w:top w:val="single" w:sz="4" w:space="0" w:color="000000"/>
              <w:bottom w:val="single" w:sz="4" w:space="0" w:color="000000"/>
            </w:tcBorders>
            <w:shd w:val="clear" w:color="auto" w:fill="FFFFFF" w:themeFill="background1"/>
          </w:tcPr>
          <w:p w14:paraId="3601B44F" w14:textId="77777777" w:rsidR="00E514F0" w:rsidRPr="006205AB" w:rsidRDefault="00E514F0"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wählen (seçmek)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7A6F1BF4"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Ich habe gewählt.</w:t>
            </w:r>
          </w:p>
        </w:tc>
        <w:tc>
          <w:tcPr>
            <w:tcW w:w="2148" w:type="dxa"/>
            <w:tcBorders>
              <w:top w:val="single" w:sz="4" w:space="0" w:color="000000"/>
              <w:bottom w:val="single" w:sz="4" w:space="0" w:color="000000"/>
            </w:tcBorders>
            <w:shd w:val="clear" w:color="auto" w:fill="FFFFFF" w:themeFill="background1"/>
          </w:tcPr>
          <w:p w14:paraId="13905701" w14:textId="77777777" w:rsidR="00E514F0" w:rsidRPr="006205AB" w:rsidRDefault="00E514F0" w:rsidP="00B52CEF">
            <w:pPr>
              <w:suppressLineNumbers/>
              <w:tabs>
                <w:tab w:val="left" w:pos="284"/>
              </w:tabs>
              <w:suppressAutoHyphens/>
              <w:autoSpaceDN w:val="0"/>
              <w:spacing w:after="160" w:line="360" w:lineRule="auto"/>
              <w:textAlignment w:val="baseline"/>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Ben seçtim.</w:t>
            </w:r>
          </w:p>
        </w:tc>
      </w:tr>
      <w:tr w:rsidR="00E514F0" w:rsidRPr="006205AB" w14:paraId="5AD99505" w14:textId="77777777" w:rsidTr="0060326C">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2EA8563E" w14:textId="77777777" w:rsidR="00E514F0" w:rsidRPr="006205AB" w:rsidRDefault="00E514F0"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i/>
                <w:iCs/>
                <w:kern w:val="3"/>
                <w:sz w:val="24"/>
                <w:szCs w:val="24"/>
              </w:rPr>
              <w:t>Avsma:lın</w:t>
            </w:r>
            <w:r w:rsidRPr="006205AB">
              <w:rPr>
                <w:rFonts w:ascii="Times New Roman" w:eastAsia="SimSun" w:hAnsi="Times New Roman" w:cs="Tahoma"/>
                <w:kern w:val="3"/>
                <w:sz w:val="24"/>
                <w:szCs w:val="24"/>
              </w:rPr>
              <w:t xml:space="preserve"> yaptım.</w:t>
            </w:r>
          </w:p>
        </w:tc>
        <w:tc>
          <w:tcPr>
            <w:tcW w:w="2130" w:type="dxa"/>
            <w:tcBorders>
              <w:top w:val="single" w:sz="4" w:space="0" w:color="000000"/>
              <w:bottom w:val="single" w:sz="4" w:space="0" w:color="000000"/>
            </w:tcBorders>
            <w:shd w:val="clear" w:color="auto" w:fill="FFFFFF" w:themeFill="background1"/>
          </w:tcPr>
          <w:p w14:paraId="0B014CC9" w14:textId="77777777" w:rsidR="00E514F0" w:rsidRPr="006205AB" w:rsidRDefault="00E514F0"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ausmalen (boyamak)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4BEB80B4"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Ich habe ausgemalt.</w:t>
            </w:r>
          </w:p>
        </w:tc>
        <w:tc>
          <w:tcPr>
            <w:tcW w:w="2148" w:type="dxa"/>
            <w:tcBorders>
              <w:top w:val="single" w:sz="4" w:space="0" w:color="000000"/>
              <w:bottom w:val="single" w:sz="4" w:space="0" w:color="000000"/>
            </w:tcBorders>
            <w:shd w:val="clear" w:color="auto" w:fill="FFFFFF" w:themeFill="background1"/>
          </w:tcPr>
          <w:p w14:paraId="24B55062" w14:textId="77777777" w:rsidR="00E514F0" w:rsidRPr="006205AB" w:rsidRDefault="00E514F0" w:rsidP="00B52CEF">
            <w:pPr>
              <w:suppressLineNumbers/>
              <w:tabs>
                <w:tab w:val="left" w:pos="284"/>
              </w:tabs>
              <w:suppressAutoHyphens/>
              <w:autoSpaceDN w:val="0"/>
              <w:spacing w:after="160" w:line="360" w:lineRule="auto"/>
              <w:textAlignment w:val="baseline"/>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Ben boyadım.</w:t>
            </w:r>
          </w:p>
        </w:tc>
      </w:tr>
      <w:tr w:rsidR="00E514F0" w:rsidRPr="006205AB" w14:paraId="11BA9324" w14:textId="77777777" w:rsidTr="006032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6836BD5A" w14:textId="77777777" w:rsidR="00E514F0" w:rsidRPr="006205AB" w:rsidRDefault="00E514F0"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i/>
                <w:iCs/>
                <w:kern w:val="3"/>
                <w:sz w:val="24"/>
                <w:szCs w:val="24"/>
              </w:rPr>
              <w:t>Fermişn</w:t>
            </w:r>
            <w:r w:rsidRPr="006205AB">
              <w:rPr>
                <w:rFonts w:ascii="Times New Roman" w:eastAsia="SimSun" w:hAnsi="Times New Roman" w:cs="Tahoma"/>
                <w:kern w:val="3"/>
                <w:sz w:val="24"/>
                <w:szCs w:val="24"/>
              </w:rPr>
              <w:t xml:space="preserve"> yapıyor.</w:t>
            </w:r>
          </w:p>
        </w:tc>
        <w:tc>
          <w:tcPr>
            <w:tcW w:w="2130" w:type="dxa"/>
            <w:tcBorders>
              <w:top w:val="single" w:sz="4" w:space="0" w:color="000000"/>
              <w:bottom w:val="single" w:sz="4" w:space="0" w:color="000000"/>
            </w:tcBorders>
            <w:shd w:val="clear" w:color="auto" w:fill="FFFFFF" w:themeFill="background1"/>
          </w:tcPr>
          <w:p w14:paraId="170B0C0D" w14:textId="77777777" w:rsidR="00E514F0" w:rsidRPr="006205AB" w:rsidRDefault="00E514F0"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vermischen (karıştırmak)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1DDA06D9"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Er/Sie vermischt.</w:t>
            </w:r>
          </w:p>
        </w:tc>
        <w:tc>
          <w:tcPr>
            <w:tcW w:w="2148" w:type="dxa"/>
            <w:tcBorders>
              <w:top w:val="single" w:sz="4" w:space="0" w:color="000000"/>
              <w:bottom w:val="single" w:sz="4" w:space="0" w:color="000000"/>
            </w:tcBorders>
            <w:shd w:val="clear" w:color="auto" w:fill="FFFFFF" w:themeFill="background1"/>
          </w:tcPr>
          <w:p w14:paraId="5045682E" w14:textId="77777777" w:rsidR="00E514F0" w:rsidRPr="006205AB" w:rsidRDefault="00E514F0"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O karıştırıyor.</w:t>
            </w:r>
          </w:p>
        </w:tc>
      </w:tr>
      <w:tr w:rsidR="00E514F0" w:rsidRPr="006205AB" w14:paraId="05CBF9D3" w14:textId="77777777" w:rsidTr="0060326C">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3DAB8B2B" w14:textId="77777777" w:rsidR="00E514F0" w:rsidRPr="006205AB" w:rsidRDefault="00E514F0"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i/>
                <w:iCs/>
                <w:kern w:val="3"/>
                <w:sz w:val="24"/>
                <w:szCs w:val="24"/>
              </w:rPr>
              <w:t>Şıraybın</w:t>
            </w:r>
            <w:r w:rsidRPr="006205AB">
              <w:rPr>
                <w:rFonts w:ascii="Times New Roman" w:eastAsia="SimSun" w:hAnsi="Times New Roman" w:cs="Tahoma"/>
                <w:kern w:val="3"/>
                <w:sz w:val="24"/>
                <w:szCs w:val="24"/>
              </w:rPr>
              <w:t xml:space="preserve"> ediyorum/ yapıyorum.</w:t>
            </w:r>
          </w:p>
        </w:tc>
        <w:tc>
          <w:tcPr>
            <w:tcW w:w="2130" w:type="dxa"/>
            <w:tcBorders>
              <w:top w:val="single" w:sz="4" w:space="0" w:color="000000"/>
              <w:bottom w:val="single" w:sz="4" w:space="0" w:color="000000"/>
            </w:tcBorders>
            <w:shd w:val="clear" w:color="auto" w:fill="FFFFFF" w:themeFill="background1"/>
          </w:tcPr>
          <w:p w14:paraId="7906C836" w14:textId="77777777" w:rsidR="00E514F0" w:rsidRPr="006205AB" w:rsidRDefault="00E514F0"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schreiben (yazmak)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143BA66C"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Ich schreibe.</w:t>
            </w:r>
          </w:p>
        </w:tc>
        <w:tc>
          <w:tcPr>
            <w:tcW w:w="2148" w:type="dxa"/>
            <w:tcBorders>
              <w:top w:val="single" w:sz="4" w:space="0" w:color="000000"/>
              <w:bottom w:val="single" w:sz="4" w:space="0" w:color="000000"/>
            </w:tcBorders>
            <w:shd w:val="clear" w:color="auto" w:fill="FFFFFF" w:themeFill="background1"/>
          </w:tcPr>
          <w:p w14:paraId="4F6C38CD" w14:textId="77777777" w:rsidR="00E514F0" w:rsidRPr="006205AB" w:rsidRDefault="00E514F0"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Ben yazıyorum.</w:t>
            </w:r>
          </w:p>
        </w:tc>
      </w:tr>
      <w:tr w:rsidR="00E514F0" w:rsidRPr="006205AB" w14:paraId="18499A93" w14:textId="77777777" w:rsidTr="0060326C">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7D3BD5F6" w14:textId="77777777" w:rsidR="00E514F0" w:rsidRPr="006205AB" w:rsidRDefault="00E514F0"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kern w:val="3"/>
                <w:sz w:val="24"/>
                <w:szCs w:val="24"/>
              </w:rPr>
              <w:t xml:space="preserve">Babam Türkçe kitap </w:t>
            </w:r>
            <w:r w:rsidRPr="006205AB">
              <w:rPr>
                <w:rFonts w:ascii="Times New Roman" w:eastAsia="SimSun" w:hAnsi="Times New Roman" w:cs="Tahoma"/>
                <w:i/>
                <w:iCs/>
                <w:kern w:val="3"/>
                <w:sz w:val="24"/>
                <w:szCs w:val="24"/>
              </w:rPr>
              <w:t>le:zın</w:t>
            </w:r>
            <w:r w:rsidRPr="006205AB">
              <w:rPr>
                <w:rFonts w:ascii="Times New Roman" w:eastAsia="SimSun" w:hAnsi="Times New Roman" w:cs="Tahoma"/>
                <w:kern w:val="3"/>
                <w:sz w:val="24"/>
                <w:szCs w:val="24"/>
              </w:rPr>
              <w:t xml:space="preserve"> yapıyor.</w:t>
            </w:r>
          </w:p>
        </w:tc>
        <w:tc>
          <w:tcPr>
            <w:tcW w:w="2130" w:type="dxa"/>
            <w:tcBorders>
              <w:top w:val="single" w:sz="4" w:space="0" w:color="000000"/>
              <w:bottom w:val="single" w:sz="4" w:space="0" w:color="000000"/>
            </w:tcBorders>
            <w:shd w:val="clear" w:color="auto" w:fill="FFFFFF" w:themeFill="background1"/>
          </w:tcPr>
          <w:p w14:paraId="7B8C350D" w14:textId="77777777" w:rsidR="00E514F0" w:rsidRPr="006205AB" w:rsidRDefault="00E514F0"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lesen (okumak)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4CDC2923"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Mein Vater liest türkische Bücher.</w:t>
            </w:r>
          </w:p>
        </w:tc>
        <w:tc>
          <w:tcPr>
            <w:tcW w:w="2148" w:type="dxa"/>
            <w:tcBorders>
              <w:top w:val="single" w:sz="4" w:space="0" w:color="000000"/>
              <w:bottom w:val="single" w:sz="4" w:space="0" w:color="000000"/>
            </w:tcBorders>
            <w:shd w:val="clear" w:color="auto" w:fill="FFFFFF" w:themeFill="background1"/>
          </w:tcPr>
          <w:p w14:paraId="3522EF78" w14:textId="77777777" w:rsidR="00E514F0" w:rsidRPr="006205AB" w:rsidRDefault="00E514F0"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Babam Türkçe kitap okuyor.</w:t>
            </w:r>
          </w:p>
        </w:tc>
      </w:tr>
      <w:tr w:rsidR="00E514F0" w:rsidRPr="006205AB" w14:paraId="49CCEDF2" w14:textId="77777777" w:rsidTr="0060326C">
        <w:trPr>
          <w:trHeight w:val="358"/>
        </w:trPr>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5ABBB3EC" w14:textId="77777777" w:rsidR="00E514F0" w:rsidRPr="006205AB" w:rsidRDefault="00E514F0"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kern w:val="3"/>
                <w:sz w:val="24"/>
                <w:szCs w:val="24"/>
              </w:rPr>
              <w:t xml:space="preserve">Haftaya </w:t>
            </w:r>
            <w:r w:rsidRPr="006205AB">
              <w:rPr>
                <w:rFonts w:ascii="Times New Roman" w:eastAsia="SimSun" w:hAnsi="Times New Roman" w:cs="Tahoma"/>
                <w:i/>
                <w:iCs/>
                <w:kern w:val="3"/>
                <w:sz w:val="24"/>
                <w:szCs w:val="24"/>
              </w:rPr>
              <w:t>gril</w:t>
            </w:r>
            <w:r w:rsidRPr="006205AB">
              <w:rPr>
                <w:rFonts w:ascii="Times New Roman" w:eastAsia="SimSun" w:hAnsi="Times New Roman" w:cs="Tahoma"/>
                <w:kern w:val="3"/>
                <w:sz w:val="24"/>
                <w:szCs w:val="24"/>
              </w:rPr>
              <w:t xml:space="preserve"> yapcaz.</w:t>
            </w:r>
          </w:p>
        </w:tc>
        <w:tc>
          <w:tcPr>
            <w:tcW w:w="2130" w:type="dxa"/>
            <w:tcBorders>
              <w:top w:val="single" w:sz="4" w:space="0" w:color="000000"/>
              <w:bottom w:val="single" w:sz="4" w:space="0" w:color="000000"/>
            </w:tcBorders>
            <w:shd w:val="clear" w:color="auto" w:fill="FFFFFF" w:themeFill="background1"/>
          </w:tcPr>
          <w:p w14:paraId="6DF23940" w14:textId="77777777" w:rsidR="00E514F0" w:rsidRPr="006205AB" w:rsidRDefault="00E514F0"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grillen (ızgara yapmak)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008B4843" w14:textId="77777777" w:rsidR="00E514F0" w:rsidRPr="006205AB" w:rsidRDefault="00E514F0"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kern w:val="3"/>
                <w:sz w:val="24"/>
                <w:szCs w:val="24"/>
              </w:rPr>
              <w:t>Nächste Woche werden wir grillen.</w:t>
            </w:r>
          </w:p>
        </w:tc>
        <w:tc>
          <w:tcPr>
            <w:tcW w:w="2148" w:type="dxa"/>
            <w:tcBorders>
              <w:top w:val="single" w:sz="4" w:space="0" w:color="000000"/>
              <w:bottom w:val="single" w:sz="4" w:space="0" w:color="000000"/>
            </w:tcBorders>
            <w:shd w:val="clear" w:color="auto" w:fill="FFFFFF" w:themeFill="background1"/>
          </w:tcPr>
          <w:p w14:paraId="7A5FD720" w14:textId="77777777" w:rsidR="00E514F0" w:rsidRPr="006205AB" w:rsidRDefault="00E514F0"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Calibri" w:eastAsia="SimSun" w:hAnsi="Calibri" w:cs="Tahoma"/>
                <w:kern w:val="3"/>
                <w:sz w:val="24"/>
                <w:szCs w:val="24"/>
              </w:rPr>
            </w:pPr>
            <w:r w:rsidRPr="006205AB">
              <w:rPr>
                <w:rFonts w:ascii="Times New Roman" w:eastAsia="SimSun" w:hAnsi="Times New Roman" w:cs="Tahoma"/>
                <w:kern w:val="3"/>
                <w:sz w:val="24"/>
                <w:szCs w:val="24"/>
              </w:rPr>
              <w:t>Haftaya ızgara yapacağız.</w:t>
            </w:r>
          </w:p>
        </w:tc>
      </w:tr>
      <w:tr w:rsidR="00E514F0" w:rsidRPr="006205AB" w14:paraId="3C5DBA35" w14:textId="77777777" w:rsidTr="0060326C">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55D143F1" w14:textId="77777777" w:rsidR="00E514F0" w:rsidRPr="006205AB" w:rsidRDefault="00E514F0" w:rsidP="00B52CEF">
            <w:pPr>
              <w:tabs>
                <w:tab w:val="left" w:pos="284"/>
              </w:tabs>
              <w:suppressAutoHyphens/>
              <w:autoSpaceDN w:val="0"/>
              <w:spacing w:after="160" w:line="360" w:lineRule="auto"/>
              <w:textAlignment w:val="baseline"/>
              <w:rPr>
                <w:rFonts w:ascii="Calibri" w:eastAsia="SimSun" w:hAnsi="Calibri" w:cs="Tahoma"/>
                <w:kern w:val="3"/>
                <w:sz w:val="24"/>
                <w:szCs w:val="24"/>
              </w:rPr>
            </w:pPr>
            <w:r w:rsidRPr="006205AB">
              <w:rPr>
                <w:rFonts w:ascii="Times New Roman" w:eastAsia="SimSun" w:hAnsi="Times New Roman" w:cs="Tahoma"/>
                <w:kern w:val="3"/>
                <w:sz w:val="24"/>
                <w:szCs w:val="24"/>
              </w:rPr>
              <w:lastRenderedPageBreak/>
              <w:t xml:space="preserve">Kelimeleri </w:t>
            </w:r>
            <w:r w:rsidRPr="006205AB">
              <w:rPr>
                <w:rFonts w:ascii="Times New Roman" w:eastAsia="SimSun" w:hAnsi="Times New Roman" w:cs="Tahoma"/>
                <w:i/>
                <w:iCs/>
                <w:kern w:val="3"/>
                <w:sz w:val="24"/>
                <w:szCs w:val="24"/>
              </w:rPr>
              <w:t>ferbindın</w:t>
            </w:r>
            <w:r w:rsidRPr="006205AB">
              <w:rPr>
                <w:rFonts w:ascii="Times New Roman" w:eastAsia="SimSun" w:hAnsi="Times New Roman" w:cs="Tahoma"/>
                <w:kern w:val="3"/>
                <w:sz w:val="24"/>
                <w:szCs w:val="24"/>
              </w:rPr>
              <w:t xml:space="preserve"> mi yapcaz?</w:t>
            </w:r>
          </w:p>
        </w:tc>
        <w:tc>
          <w:tcPr>
            <w:tcW w:w="2130" w:type="dxa"/>
            <w:tcBorders>
              <w:top w:val="single" w:sz="4" w:space="0" w:color="000000"/>
              <w:bottom w:val="single" w:sz="4" w:space="0" w:color="000000"/>
            </w:tcBorders>
            <w:shd w:val="clear" w:color="auto" w:fill="FFFFFF" w:themeFill="background1"/>
          </w:tcPr>
          <w:p w14:paraId="58284506" w14:textId="77777777" w:rsidR="00E514F0" w:rsidRPr="006205AB" w:rsidRDefault="00E514F0"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verbinden (birleştirmek)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1BECD42B"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Werden wir die Wörter verbinden.</w:t>
            </w:r>
          </w:p>
        </w:tc>
        <w:tc>
          <w:tcPr>
            <w:tcW w:w="2148" w:type="dxa"/>
            <w:tcBorders>
              <w:top w:val="single" w:sz="4" w:space="0" w:color="000000"/>
              <w:bottom w:val="single" w:sz="4" w:space="0" w:color="000000"/>
            </w:tcBorders>
            <w:shd w:val="clear" w:color="auto" w:fill="FFFFFF" w:themeFill="background1"/>
          </w:tcPr>
          <w:p w14:paraId="6794390E" w14:textId="77777777" w:rsidR="00E514F0" w:rsidRPr="006205AB" w:rsidRDefault="00E514F0" w:rsidP="00B52CEF">
            <w:pPr>
              <w:tabs>
                <w:tab w:val="left" w:pos="284"/>
              </w:tabs>
              <w:suppressAutoHyphens/>
              <w:autoSpaceDN w:val="0"/>
              <w:spacing w:after="160" w:line="36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Kelimeleri birleştirecek miyiz?</w:t>
            </w:r>
          </w:p>
        </w:tc>
      </w:tr>
      <w:tr w:rsidR="00E514F0" w:rsidRPr="006205AB" w14:paraId="4736A67A" w14:textId="77777777" w:rsidTr="0060326C">
        <w:trPr>
          <w:trHeight w:val="358"/>
        </w:trPr>
        <w:tc>
          <w:tcPr>
            <w:cnfStyle w:val="000010000000" w:firstRow="0" w:lastRow="0" w:firstColumn="0" w:lastColumn="0" w:oddVBand="1" w:evenVBand="0" w:oddHBand="0" w:evenHBand="0" w:firstRowFirstColumn="0" w:firstRowLastColumn="0" w:lastRowFirstColumn="0" w:lastRowLastColumn="0"/>
            <w:tcW w:w="1685" w:type="dxa"/>
            <w:tcBorders>
              <w:top w:val="single" w:sz="4" w:space="0" w:color="000000"/>
              <w:bottom w:val="single" w:sz="4" w:space="0" w:color="000000"/>
            </w:tcBorders>
            <w:shd w:val="clear" w:color="auto" w:fill="FFFFFF" w:themeFill="background1"/>
          </w:tcPr>
          <w:p w14:paraId="72BD6136"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Boşlukları mı avsfülın yapcaz?</w:t>
            </w:r>
          </w:p>
        </w:tc>
        <w:tc>
          <w:tcPr>
            <w:tcW w:w="2130" w:type="dxa"/>
            <w:tcBorders>
              <w:top w:val="single" w:sz="4" w:space="0" w:color="000000"/>
              <w:bottom w:val="single" w:sz="4" w:space="0" w:color="000000"/>
            </w:tcBorders>
            <w:shd w:val="clear" w:color="auto" w:fill="FFFFFF" w:themeFill="background1"/>
          </w:tcPr>
          <w:p w14:paraId="66474C47" w14:textId="77777777" w:rsidR="00E514F0" w:rsidRPr="006205AB" w:rsidRDefault="00E514F0"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ausfüllen (doldurmak)</w:t>
            </w:r>
          </w:p>
        </w:tc>
        <w:tc>
          <w:tcPr>
            <w:cnfStyle w:val="000010000000" w:firstRow="0" w:lastRow="0" w:firstColumn="0" w:lastColumn="0" w:oddVBand="1" w:evenVBand="0" w:oddHBand="0" w:evenHBand="0" w:firstRowFirstColumn="0" w:firstRowLastColumn="0" w:lastRowFirstColumn="0" w:lastRowLastColumn="0"/>
            <w:tcW w:w="2176" w:type="dxa"/>
            <w:tcBorders>
              <w:top w:val="single" w:sz="4" w:space="0" w:color="000000"/>
              <w:bottom w:val="single" w:sz="4" w:space="0" w:color="000000"/>
            </w:tcBorders>
            <w:shd w:val="clear" w:color="auto" w:fill="FFFFFF" w:themeFill="background1"/>
          </w:tcPr>
          <w:p w14:paraId="58461CC7" w14:textId="77777777" w:rsidR="00E514F0" w:rsidRPr="006205AB" w:rsidRDefault="00E514F0" w:rsidP="00B52CEF">
            <w:pPr>
              <w:tabs>
                <w:tab w:val="left" w:pos="284"/>
              </w:tabs>
              <w:suppressAutoHyphens/>
              <w:autoSpaceDN w:val="0"/>
              <w:spacing w:after="160"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Sollen wir die Lücken ausfüllen?</w:t>
            </w:r>
          </w:p>
        </w:tc>
        <w:tc>
          <w:tcPr>
            <w:tcW w:w="2148" w:type="dxa"/>
            <w:tcBorders>
              <w:top w:val="single" w:sz="4" w:space="0" w:color="000000"/>
              <w:bottom w:val="single" w:sz="4" w:space="0" w:color="000000"/>
            </w:tcBorders>
            <w:shd w:val="clear" w:color="auto" w:fill="FFFFFF" w:themeFill="background1"/>
          </w:tcPr>
          <w:p w14:paraId="14CAE818" w14:textId="77777777" w:rsidR="00E514F0" w:rsidRPr="006205AB" w:rsidRDefault="00E514F0" w:rsidP="00B52CEF">
            <w:pPr>
              <w:tabs>
                <w:tab w:val="left" w:pos="284"/>
              </w:tabs>
              <w:suppressAutoHyphens/>
              <w:autoSpaceDN w:val="0"/>
              <w:spacing w:after="160" w:line="36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ahoma"/>
                <w:kern w:val="3"/>
                <w:sz w:val="24"/>
                <w:szCs w:val="24"/>
              </w:rPr>
            </w:pPr>
            <w:r w:rsidRPr="006205AB">
              <w:rPr>
                <w:rFonts w:ascii="Times New Roman" w:eastAsia="SimSun" w:hAnsi="Times New Roman" w:cs="Tahoma"/>
                <w:kern w:val="3"/>
                <w:sz w:val="24"/>
                <w:szCs w:val="24"/>
              </w:rPr>
              <w:t>Boşlukarı doldurack mıyız?</w:t>
            </w:r>
          </w:p>
        </w:tc>
      </w:tr>
    </w:tbl>
    <w:p w14:paraId="73721935" w14:textId="77777777" w:rsidR="00485934" w:rsidRPr="006205AB" w:rsidRDefault="00485934"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p>
    <w:p w14:paraId="6C27EAF3" w14:textId="2FD863C7"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Bu tür örneklere sınıf içerisinde sıkça rastlanmaktadır. Örneklerden de anlaşılacağı üzere çift dilli yetişen bu çocuklar Almanca-Türkçe karma bir dil kullanılmaktadır. Fakat öğrencilerin çoğunda bu yanlış kullanımlar iyice yerleşmiş ve hata yaptıklarının dahi farkında olmamaktadırlar. Öğrenciler anlamını bilmedikleri fiillerin büyük bölümünü bu şekilde hatalı olarak kullanmaktadırlar. Bazı öğrenciler </w:t>
      </w:r>
      <w:r w:rsidRPr="006205AB">
        <w:rPr>
          <w:rFonts w:ascii="Times New Roman" w:eastAsia="SimSun" w:hAnsi="Times New Roman" w:cs="Tahoma"/>
          <w:i/>
          <w:iCs/>
          <w:kern w:val="3"/>
          <w:sz w:val="24"/>
          <w:szCs w:val="24"/>
        </w:rPr>
        <w:t xml:space="preserve">ediyor, </w:t>
      </w:r>
      <w:r w:rsidRPr="006205AB">
        <w:rPr>
          <w:rFonts w:ascii="Times New Roman" w:eastAsia="SimSun" w:hAnsi="Times New Roman" w:cs="Tahoma"/>
          <w:kern w:val="3"/>
          <w:sz w:val="24"/>
          <w:szCs w:val="24"/>
        </w:rPr>
        <w:t xml:space="preserve">bazıları ise </w:t>
      </w:r>
      <w:r w:rsidRPr="006205AB">
        <w:rPr>
          <w:rFonts w:ascii="Times New Roman" w:eastAsia="SimSun" w:hAnsi="Times New Roman" w:cs="Tahoma"/>
          <w:i/>
          <w:iCs/>
          <w:kern w:val="3"/>
          <w:sz w:val="24"/>
          <w:szCs w:val="24"/>
        </w:rPr>
        <w:t>yapıyor</w:t>
      </w:r>
      <w:r w:rsidRPr="006205AB">
        <w:rPr>
          <w:rFonts w:ascii="Times New Roman" w:eastAsia="SimSun" w:hAnsi="Times New Roman" w:cs="Tahoma"/>
          <w:kern w:val="3"/>
          <w:sz w:val="24"/>
          <w:szCs w:val="24"/>
        </w:rPr>
        <w:t xml:space="preserve"> yardımcı fiilini kullanmaktadır. Aşağıdaki örnekle incelendiğinde konuşma hatalarını ayrıntılı olarak nasıl yapıldığı görülmektedir.</w:t>
      </w:r>
    </w:p>
    <w:p w14:paraId="4B3DB88D"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1. Örnek:</w:t>
      </w:r>
    </w:p>
    <w:p w14:paraId="19DDD10B"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kurdukları hatalı cümle: Parmağım </w:t>
      </w:r>
      <w:r w:rsidRPr="006205AB">
        <w:rPr>
          <w:rFonts w:ascii="Times New Roman" w:eastAsia="SimSun" w:hAnsi="Times New Roman" w:cs="Tahoma"/>
          <w:i/>
          <w:iCs/>
          <w:kern w:val="3"/>
          <w:sz w:val="24"/>
          <w:szCs w:val="24"/>
        </w:rPr>
        <w:t>blutın (bluten)</w:t>
      </w:r>
      <w:r w:rsidRPr="006205AB">
        <w:rPr>
          <w:rFonts w:ascii="Times New Roman" w:eastAsia="SimSun" w:hAnsi="Times New Roman" w:cs="Tahoma"/>
          <w:kern w:val="3"/>
          <w:sz w:val="24"/>
          <w:szCs w:val="24"/>
        </w:rPr>
        <w:t xml:space="preserve"> ediyor/yapıyor.</w:t>
      </w:r>
    </w:p>
    <w:p w14:paraId="3119C839" w14:textId="77777777" w:rsidR="005638C6"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Parmağım kanıyor. </w:t>
      </w:r>
    </w:p>
    <w:p w14:paraId="6DA941F9" w14:textId="6CBC277F" w:rsidR="00C72DAE" w:rsidRPr="006205AB" w:rsidRDefault="005638C6"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Mein Finger blutet.</w:t>
      </w:r>
    </w:p>
    <w:p w14:paraId="1154E964" w14:textId="094411ED"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(Almancada tüm isimler büyük yazılır.) </w:t>
      </w:r>
    </w:p>
    <w:p w14:paraId="3568178A"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2. Örnek:</w:t>
      </w:r>
    </w:p>
    <w:p w14:paraId="755BE01F"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kurdukları hatalı cümle: Bu </w:t>
      </w:r>
      <w:r w:rsidRPr="006205AB">
        <w:rPr>
          <w:rFonts w:ascii="Times New Roman" w:eastAsia="SimSun" w:hAnsi="Times New Roman" w:cs="Tahoma"/>
          <w:i/>
          <w:iCs/>
          <w:kern w:val="3"/>
          <w:sz w:val="24"/>
          <w:szCs w:val="24"/>
        </w:rPr>
        <w:t>avfga:bıyı (Aufgabe)</w:t>
      </w:r>
      <w:r w:rsidRPr="006205AB">
        <w:rPr>
          <w:rFonts w:ascii="Times New Roman" w:eastAsia="SimSun" w:hAnsi="Times New Roman" w:cs="Tahoma"/>
          <w:kern w:val="3"/>
          <w:sz w:val="24"/>
          <w:szCs w:val="24"/>
        </w:rPr>
        <w:t xml:space="preserve"> </w:t>
      </w:r>
      <w:r w:rsidRPr="006205AB">
        <w:rPr>
          <w:rFonts w:ascii="Times New Roman" w:eastAsia="SimSun" w:hAnsi="Times New Roman" w:cs="Tahoma"/>
          <w:i/>
          <w:iCs/>
          <w:kern w:val="3"/>
          <w:sz w:val="24"/>
          <w:szCs w:val="24"/>
        </w:rPr>
        <w:t>be'arbaytın (bearbeiten)</w:t>
      </w:r>
      <w:r w:rsidRPr="006205AB">
        <w:rPr>
          <w:rFonts w:ascii="Times New Roman" w:eastAsia="SimSun" w:hAnsi="Times New Roman" w:cs="Tahoma"/>
          <w:kern w:val="3"/>
          <w:sz w:val="24"/>
          <w:szCs w:val="24"/>
        </w:rPr>
        <w:t xml:space="preserve"> edecek miyiz?</w:t>
      </w:r>
    </w:p>
    <w:p w14:paraId="08B6C93C" w14:textId="77777777" w:rsidR="005638C6"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Bu alıştırmayı yapacak mıyız? </w:t>
      </w:r>
    </w:p>
    <w:p w14:paraId="60B20C81" w14:textId="6B6C69FF" w:rsidR="00C72DAE" w:rsidRPr="006205AB" w:rsidRDefault="005638C6"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Werden wir diese Aufgabe bearbeiten?</w:t>
      </w:r>
    </w:p>
    <w:p w14:paraId="144A73E7" w14:textId="7878F2CF" w:rsidR="00C72DAE" w:rsidRPr="006205AB" w:rsidRDefault="00D76127" w:rsidP="00DF31B0">
      <w:pPr>
        <w:tabs>
          <w:tab w:val="left" w:pos="284"/>
        </w:tabs>
        <w:suppressAutoHyphens/>
        <w:autoSpaceDN w:val="0"/>
        <w:spacing w:line="360" w:lineRule="auto"/>
        <w:jc w:val="both"/>
        <w:textAlignment w:val="baseline"/>
        <w:rPr>
          <w:rFonts w:ascii="Calibri" w:eastAsia="SimSun" w:hAnsi="Calibri" w:cs="Tahoma"/>
          <w:kern w:val="3"/>
        </w:rPr>
      </w:pPr>
      <w:r>
        <w:rPr>
          <w:rFonts w:ascii="Times New Roman" w:eastAsia="SimSun" w:hAnsi="Times New Roman" w:cs="Tahoma"/>
          <w:kern w:val="3"/>
          <w:sz w:val="24"/>
          <w:szCs w:val="24"/>
        </w:rPr>
        <w:t>Örnekler çoğaltılabilir</w:t>
      </w:r>
      <w:r w:rsidR="00C72DAE" w:rsidRPr="006205AB">
        <w:rPr>
          <w:rFonts w:ascii="Times New Roman" w:eastAsia="SimSun" w:hAnsi="Times New Roman" w:cs="Tahoma"/>
          <w:kern w:val="3"/>
          <w:sz w:val="24"/>
          <w:szCs w:val="24"/>
        </w:rPr>
        <w:t xml:space="preserve">, fakat iki örnek ile hatanın tam olarak ne olduğunun anlaşılacağı düşünülmüştür. Öğrencilerin gözlem esnasında kurdukları hatalı fiillerin büyük bölümü yukarıda tablolaştırılmıştır. Örneklerden anlaşılacağı üzere öğrenciler duruma göre ya </w:t>
      </w:r>
      <w:r w:rsidR="00C72DAE" w:rsidRPr="006205AB">
        <w:rPr>
          <w:rFonts w:ascii="Times New Roman" w:eastAsia="SimSun" w:hAnsi="Times New Roman" w:cs="Tahoma"/>
          <w:i/>
          <w:iCs/>
          <w:kern w:val="3"/>
          <w:sz w:val="24"/>
          <w:szCs w:val="24"/>
        </w:rPr>
        <w:t>yapmak</w:t>
      </w:r>
      <w:r w:rsidR="00C72DAE" w:rsidRPr="006205AB">
        <w:rPr>
          <w:rFonts w:ascii="Times New Roman" w:eastAsia="SimSun" w:hAnsi="Times New Roman" w:cs="Tahoma"/>
          <w:kern w:val="3"/>
          <w:sz w:val="24"/>
          <w:szCs w:val="24"/>
        </w:rPr>
        <w:t xml:space="preserve"> veya </w:t>
      </w:r>
      <w:r w:rsidR="00C72DAE" w:rsidRPr="006205AB">
        <w:rPr>
          <w:rFonts w:ascii="Times New Roman" w:eastAsia="SimSun" w:hAnsi="Times New Roman" w:cs="Tahoma"/>
          <w:i/>
          <w:iCs/>
          <w:kern w:val="3"/>
          <w:sz w:val="24"/>
          <w:szCs w:val="24"/>
        </w:rPr>
        <w:t>etmek</w:t>
      </w:r>
      <w:r w:rsidR="00C72DAE" w:rsidRPr="006205AB">
        <w:rPr>
          <w:rFonts w:ascii="Times New Roman" w:eastAsia="SimSun" w:hAnsi="Times New Roman" w:cs="Tahoma"/>
          <w:kern w:val="3"/>
          <w:sz w:val="24"/>
          <w:szCs w:val="24"/>
        </w:rPr>
        <w:t xml:space="preserve"> yardımcı fiillerinden birini kullanmaktadırlar. Bazen </w:t>
      </w:r>
      <w:r w:rsidR="00C72DAE" w:rsidRPr="006205AB">
        <w:rPr>
          <w:rFonts w:ascii="Times New Roman" w:eastAsia="SimSun" w:hAnsi="Times New Roman" w:cs="Tahoma"/>
          <w:i/>
          <w:iCs/>
          <w:kern w:val="3"/>
          <w:sz w:val="24"/>
          <w:szCs w:val="24"/>
        </w:rPr>
        <w:t>yapmak</w:t>
      </w:r>
      <w:r w:rsidR="00C72DAE" w:rsidRPr="006205AB">
        <w:rPr>
          <w:rFonts w:ascii="Times New Roman" w:eastAsia="SimSun" w:hAnsi="Times New Roman" w:cs="Tahoma"/>
          <w:kern w:val="3"/>
          <w:sz w:val="24"/>
          <w:szCs w:val="24"/>
        </w:rPr>
        <w:t xml:space="preserve"> fiilini kullandıkları yerde aksine </w:t>
      </w:r>
      <w:r w:rsidR="00C72DAE" w:rsidRPr="006205AB">
        <w:rPr>
          <w:rFonts w:ascii="Times New Roman" w:eastAsia="SimSun" w:hAnsi="Times New Roman" w:cs="Tahoma"/>
          <w:i/>
          <w:iCs/>
          <w:kern w:val="3"/>
          <w:sz w:val="24"/>
          <w:szCs w:val="24"/>
        </w:rPr>
        <w:t>etmek</w:t>
      </w:r>
      <w:r w:rsidR="00C72DAE" w:rsidRPr="006205AB">
        <w:rPr>
          <w:rFonts w:ascii="Times New Roman" w:eastAsia="SimSun" w:hAnsi="Times New Roman" w:cs="Tahoma"/>
          <w:kern w:val="3"/>
          <w:sz w:val="24"/>
          <w:szCs w:val="24"/>
        </w:rPr>
        <w:t xml:space="preserve"> fiilini kullandıkları görülmüştür. </w:t>
      </w:r>
      <w:r w:rsidR="00C72DAE" w:rsidRPr="006205AB">
        <w:rPr>
          <w:rFonts w:ascii="Times New Roman" w:eastAsia="SimSun" w:hAnsi="Times New Roman" w:cs="Tahoma"/>
          <w:kern w:val="3"/>
          <w:sz w:val="24"/>
          <w:szCs w:val="24"/>
        </w:rPr>
        <w:lastRenderedPageBreak/>
        <w:t xml:space="preserve">Öğrencileri neye göre </w:t>
      </w:r>
      <w:r w:rsidR="00C72DAE" w:rsidRPr="006205AB">
        <w:rPr>
          <w:rFonts w:ascii="Times New Roman" w:eastAsia="SimSun" w:hAnsi="Times New Roman" w:cs="Tahoma"/>
          <w:i/>
          <w:iCs/>
          <w:kern w:val="3"/>
          <w:sz w:val="24"/>
          <w:szCs w:val="24"/>
        </w:rPr>
        <w:t>yapmak</w:t>
      </w:r>
      <w:r w:rsidR="00C72DAE" w:rsidRPr="006205AB">
        <w:rPr>
          <w:rFonts w:ascii="Times New Roman" w:eastAsia="SimSun" w:hAnsi="Times New Roman" w:cs="Tahoma"/>
          <w:kern w:val="3"/>
          <w:sz w:val="24"/>
          <w:szCs w:val="24"/>
        </w:rPr>
        <w:t xml:space="preserve"> veya neye göre </w:t>
      </w:r>
      <w:r w:rsidR="00C72DAE" w:rsidRPr="006205AB">
        <w:rPr>
          <w:rFonts w:ascii="Times New Roman" w:eastAsia="SimSun" w:hAnsi="Times New Roman" w:cs="Tahoma"/>
          <w:i/>
          <w:iCs/>
          <w:kern w:val="3"/>
          <w:sz w:val="24"/>
          <w:szCs w:val="24"/>
        </w:rPr>
        <w:t>etmek</w:t>
      </w:r>
      <w:r w:rsidR="00C72DAE" w:rsidRPr="006205AB">
        <w:rPr>
          <w:rFonts w:ascii="Times New Roman" w:eastAsia="SimSun" w:hAnsi="Times New Roman" w:cs="Tahoma"/>
          <w:kern w:val="3"/>
          <w:sz w:val="24"/>
          <w:szCs w:val="24"/>
        </w:rPr>
        <w:t xml:space="preserve"> yardımcı fiili kullandıkları sorulduğunda ise, bilmediklerini ifade etmişler</w:t>
      </w:r>
      <w:r w:rsidR="008B4DFE" w:rsidRPr="006205AB">
        <w:rPr>
          <w:rFonts w:ascii="Times New Roman" w:eastAsia="SimSun" w:hAnsi="Times New Roman" w:cs="Tahoma"/>
          <w:kern w:val="3"/>
          <w:sz w:val="24"/>
          <w:szCs w:val="24"/>
        </w:rPr>
        <w:t>dir</w:t>
      </w:r>
      <w:r w:rsidR="00C72DAE" w:rsidRPr="006205AB">
        <w:rPr>
          <w:rFonts w:ascii="Times New Roman" w:eastAsia="SimSun" w:hAnsi="Times New Roman" w:cs="Tahoma"/>
          <w:kern w:val="3"/>
          <w:sz w:val="24"/>
          <w:szCs w:val="24"/>
        </w:rPr>
        <w:t>.</w:t>
      </w:r>
    </w:p>
    <w:p w14:paraId="074D2BE1" w14:textId="320FD44D" w:rsidR="00C72DAE"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Konuşma esnasında fiilin veya ismin Almancasını kullandıklarının ilk etapta farkında olmayan öğrenciler, hatırlatıldığında Almancasını kullandıklarının bilincine varmışlardır. Almanca-Türkçe karışımı bu dil kendi aralarındaki iletişim dili olmuştur. Bu öğrenciler Almanca bilmeyen topluluklar arasında da zorluk çekmekte ve Almanca bilmeyen kişiler karşısında ne istediklerini tam olarak ifade edememektedirler.</w:t>
      </w:r>
    </w:p>
    <w:p w14:paraId="24505AA0" w14:textId="77777777" w:rsidR="004839C0" w:rsidRPr="006205AB" w:rsidRDefault="004839C0"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283DD0C0" w14:textId="3697FFDC" w:rsidR="00C72DAE" w:rsidRPr="002D262D" w:rsidRDefault="00C72DAE" w:rsidP="00B52CEF">
      <w:pPr>
        <w:pStyle w:val="Heading4"/>
        <w:spacing w:before="0" w:after="160"/>
        <w:rPr>
          <w:b w:val="0"/>
          <w:bCs/>
        </w:rPr>
      </w:pPr>
      <w:bookmarkStart w:id="130" w:name="_Toc116122939"/>
      <w:r w:rsidRPr="002D262D">
        <w:rPr>
          <w:b w:val="0"/>
          <w:bCs/>
        </w:rPr>
        <w:t xml:space="preserve">4.5.4 Kırılmak </w:t>
      </w:r>
      <w:r w:rsidR="00A572E7" w:rsidRPr="002D262D">
        <w:rPr>
          <w:b w:val="0"/>
          <w:bCs/>
        </w:rPr>
        <w:t xml:space="preserve">Fiilinin </w:t>
      </w:r>
      <w:r w:rsidRPr="002D262D">
        <w:rPr>
          <w:b w:val="0"/>
          <w:bCs/>
        </w:rPr>
        <w:t xml:space="preserve">Türk </w:t>
      </w:r>
      <w:r w:rsidR="00A572E7" w:rsidRPr="002D262D">
        <w:rPr>
          <w:b w:val="0"/>
          <w:bCs/>
        </w:rPr>
        <w:t>Dilinde Yanlış Kullanımı</w:t>
      </w:r>
      <w:bookmarkEnd w:id="130"/>
    </w:p>
    <w:p w14:paraId="2FB8A245" w14:textId="52F464AD" w:rsidR="00C72DAE" w:rsidRPr="006205AB" w:rsidRDefault="00C72DAE" w:rsidP="00A572E7">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i/>
          <w:iCs/>
          <w:kern w:val="3"/>
          <w:sz w:val="24"/>
          <w:szCs w:val="24"/>
        </w:rPr>
        <w:t>Kırılmak</w:t>
      </w:r>
      <w:r w:rsidRPr="006205AB">
        <w:rPr>
          <w:rFonts w:ascii="Times New Roman" w:eastAsia="SimSun" w:hAnsi="Times New Roman" w:cs="Times New Roman"/>
          <w:kern w:val="3"/>
          <w:sz w:val="24"/>
          <w:szCs w:val="24"/>
        </w:rPr>
        <w:t xml:space="preserve"> fiilinin Alman dilinde karşılığı </w:t>
      </w:r>
      <w:r w:rsidRPr="006205AB">
        <w:rPr>
          <w:rFonts w:ascii="Times New Roman" w:eastAsia="SimSun" w:hAnsi="Times New Roman" w:cs="Times New Roman"/>
          <w:i/>
          <w:iCs/>
          <w:kern w:val="3"/>
          <w:sz w:val="24"/>
          <w:szCs w:val="24"/>
        </w:rPr>
        <w:t xml:space="preserve">kaput zayn (kaputt sein) </w:t>
      </w:r>
      <w:r w:rsidRPr="006205AB">
        <w:rPr>
          <w:rFonts w:ascii="Times New Roman" w:eastAsia="SimSun" w:hAnsi="Times New Roman" w:cs="Times New Roman"/>
          <w:kern w:val="3"/>
          <w:sz w:val="24"/>
          <w:szCs w:val="24"/>
        </w:rPr>
        <w:t xml:space="preserve">şeklindedir ve </w:t>
      </w:r>
      <w:r w:rsidRPr="006205AB">
        <w:rPr>
          <w:rFonts w:ascii="Times New Roman" w:eastAsia="SimSun" w:hAnsi="Times New Roman" w:cs="Times New Roman"/>
          <w:i/>
          <w:iCs/>
          <w:kern w:val="3"/>
          <w:sz w:val="24"/>
          <w:szCs w:val="24"/>
        </w:rPr>
        <w:t>kaputt</w:t>
      </w:r>
      <w:r w:rsidRPr="006205AB">
        <w:rPr>
          <w:rFonts w:ascii="Times New Roman" w:eastAsia="SimSun" w:hAnsi="Times New Roman" w:cs="Times New Roman"/>
          <w:kern w:val="3"/>
          <w:sz w:val="24"/>
          <w:szCs w:val="24"/>
        </w:rPr>
        <w:t xml:space="preserve"> (kaput) kırıldı kelimesinin yanına </w:t>
      </w:r>
      <w:r w:rsidRPr="006205AB">
        <w:rPr>
          <w:rFonts w:ascii="Times New Roman" w:eastAsia="SimSun" w:hAnsi="Times New Roman" w:cs="Times New Roman"/>
          <w:i/>
          <w:iCs/>
          <w:kern w:val="3"/>
          <w:sz w:val="24"/>
          <w:szCs w:val="24"/>
        </w:rPr>
        <w:t>zayn (sein) olmak</w:t>
      </w:r>
      <w:r w:rsidRPr="006205AB">
        <w:rPr>
          <w:rFonts w:ascii="Times New Roman" w:eastAsia="SimSun" w:hAnsi="Times New Roman" w:cs="Times New Roman"/>
          <w:kern w:val="3"/>
          <w:sz w:val="24"/>
          <w:szCs w:val="24"/>
        </w:rPr>
        <w:t xml:space="preserve"> yardımcı fiili eklenir. Anlaşılması için kelime kelimesine çevrilecek olursa</w:t>
      </w:r>
      <w:r w:rsidRPr="006205AB">
        <w:rPr>
          <w:rFonts w:ascii="Times New Roman" w:eastAsia="SimSun" w:hAnsi="Times New Roman" w:cs="Times New Roman"/>
          <w:i/>
          <w:iCs/>
          <w:kern w:val="3"/>
          <w:sz w:val="24"/>
          <w:szCs w:val="24"/>
        </w:rPr>
        <w:t xml:space="preserve"> kırık oldu </w:t>
      </w:r>
      <w:r w:rsidRPr="006205AB">
        <w:rPr>
          <w:rFonts w:ascii="Times New Roman" w:eastAsia="SimSun" w:hAnsi="Times New Roman" w:cs="Times New Roman"/>
          <w:kern w:val="3"/>
          <w:sz w:val="24"/>
          <w:szCs w:val="24"/>
        </w:rPr>
        <w:t xml:space="preserve">şeklinde hatalı bir çeviri yapılmış olur. Fakat </w:t>
      </w:r>
      <w:r w:rsidRPr="006205AB">
        <w:rPr>
          <w:rFonts w:ascii="Times New Roman" w:eastAsia="SimSun" w:hAnsi="Times New Roman" w:cs="Times New Roman"/>
          <w:i/>
          <w:iCs/>
          <w:kern w:val="3"/>
          <w:sz w:val="24"/>
          <w:szCs w:val="24"/>
        </w:rPr>
        <w:t>kaputt sein</w:t>
      </w:r>
      <w:r w:rsidRPr="006205AB">
        <w:rPr>
          <w:rFonts w:ascii="Times New Roman" w:eastAsia="SimSun" w:hAnsi="Times New Roman" w:cs="Times New Roman"/>
          <w:kern w:val="3"/>
          <w:sz w:val="24"/>
          <w:szCs w:val="24"/>
        </w:rPr>
        <w:t xml:space="preserve"> şeklindeki bir ifade Alman dilinde sadece bir şey kırıldığında değil, herhangi bir nesne zarar gördüğünde veya yıprandığında da kullanılır. Örneğin bir ki</w:t>
      </w:r>
      <w:r w:rsidR="00A572E7">
        <w:rPr>
          <w:rFonts w:ascii="Times New Roman" w:eastAsia="SimSun" w:hAnsi="Times New Roman" w:cs="Times New Roman"/>
          <w:kern w:val="3"/>
          <w:sz w:val="24"/>
          <w:szCs w:val="24"/>
        </w:rPr>
        <w:t xml:space="preserve">tap zarar gördü ise Almanca'da: </w:t>
      </w:r>
      <w:r w:rsidRPr="006205AB">
        <w:rPr>
          <w:rFonts w:ascii="Times New Roman" w:eastAsia="SimSun" w:hAnsi="Times New Roman" w:cs="Times New Roman"/>
          <w:i/>
          <w:iCs/>
          <w:kern w:val="3"/>
          <w:sz w:val="24"/>
          <w:szCs w:val="24"/>
        </w:rPr>
        <w:t>“Das Buch ist kaputt.”</w:t>
      </w:r>
      <w:r w:rsidRPr="006205AB">
        <w:rPr>
          <w:rFonts w:ascii="Times New Roman" w:eastAsia="SimSun" w:hAnsi="Times New Roman" w:cs="Times New Roman"/>
          <w:kern w:val="3"/>
          <w:sz w:val="24"/>
          <w:szCs w:val="24"/>
        </w:rPr>
        <w:t xml:space="preserve"> şeklinde ifade edilir. Bunun Türkçede karşılığı:</w:t>
      </w:r>
      <w:r w:rsidR="00A572E7">
        <w:rPr>
          <w:rFonts w:ascii="Times New Roman" w:eastAsia="SimSun" w:hAnsi="Times New Roman" w:cs="Times New Roman"/>
          <w:kern w:val="3"/>
          <w:sz w:val="24"/>
          <w:szCs w:val="24"/>
        </w:rPr>
        <w:t xml:space="preserve"> </w:t>
      </w:r>
      <w:r w:rsidRPr="006205AB">
        <w:rPr>
          <w:rFonts w:ascii="Times New Roman" w:eastAsia="SimSun" w:hAnsi="Times New Roman" w:cs="Times New Roman"/>
          <w:i/>
          <w:iCs/>
          <w:kern w:val="3"/>
          <w:sz w:val="24"/>
          <w:szCs w:val="24"/>
        </w:rPr>
        <w:t>“Kitap zarar görmüş/yıpranmış.”</w:t>
      </w:r>
      <w:r w:rsidRPr="006205AB">
        <w:rPr>
          <w:rFonts w:ascii="Times New Roman" w:eastAsia="SimSun" w:hAnsi="Times New Roman" w:cs="Times New Roman"/>
          <w:kern w:val="3"/>
          <w:sz w:val="24"/>
          <w:szCs w:val="24"/>
        </w:rPr>
        <w:t xml:space="preserve"> şeklindedir.  Fakat Türk öğrencilerin büyük kısmı herhangi bir nesne zarar gördüğünde bu kelimeyi olduğu gibi Türk diline çevirip kullanmaktadır. Örneğin zarar gören nesne kitap ise bunu:</w:t>
      </w:r>
    </w:p>
    <w:p w14:paraId="5935F8C6" w14:textId="5AEED877" w:rsidR="00C72DAE" w:rsidRDefault="00C72DAE" w:rsidP="00B52CEF">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i/>
          <w:iCs/>
          <w:kern w:val="3"/>
          <w:sz w:val="24"/>
          <w:szCs w:val="24"/>
        </w:rPr>
        <w:t>“Kitabım kırıldı.”</w:t>
      </w:r>
      <w:r w:rsidR="005638C6" w:rsidRPr="006205AB">
        <w:rPr>
          <w:rFonts w:ascii="Times New Roman" w:eastAsia="SimSun" w:hAnsi="Times New Roman" w:cs="Times New Roman"/>
          <w:i/>
          <w:iCs/>
          <w:kern w:val="3"/>
          <w:sz w:val="24"/>
          <w:szCs w:val="24"/>
        </w:rPr>
        <w:t xml:space="preserve"> ş</w:t>
      </w:r>
      <w:r w:rsidRPr="006205AB">
        <w:rPr>
          <w:rFonts w:ascii="Times New Roman" w:eastAsia="SimSun" w:hAnsi="Times New Roman" w:cs="Times New Roman"/>
          <w:kern w:val="3"/>
          <w:sz w:val="24"/>
          <w:szCs w:val="24"/>
        </w:rPr>
        <w:t>ekinde</w:t>
      </w:r>
      <w:r w:rsidR="005638C6"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ifade etm</w:t>
      </w:r>
      <w:r w:rsidR="005638C6" w:rsidRPr="006205AB">
        <w:rPr>
          <w:rFonts w:ascii="Times New Roman" w:eastAsia="SimSun" w:hAnsi="Times New Roman" w:cs="Times New Roman"/>
          <w:kern w:val="3"/>
          <w:sz w:val="24"/>
          <w:szCs w:val="24"/>
        </w:rPr>
        <w:t>e</w:t>
      </w:r>
      <w:r w:rsidRPr="006205AB">
        <w:rPr>
          <w:rFonts w:ascii="Times New Roman" w:eastAsia="SimSun" w:hAnsi="Times New Roman" w:cs="Times New Roman"/>
          <w:kern w:val="3"/>
          <w:sz w:val="24"/>
          <w:szCs w:val="24"/>
        </w:rPr>
        <w:t xml:space="preserve">ktedirler. Burada örnekler arttırılabilir. Aynı şekilde: </w:t>
      </w:r>
      <w:r w:rsidRPr="006205AB">
        <w:rPr>
          <w:rFonts w:ascii="Times New Roman" w:eastAsia="SimSun" w:hAnsi="Times New Roman" w:cs="Times New Roman"/>
          <w:i/>
          <w:iCs/>
          <w:kern w:val="3"/>
          <w:sz w:val="24"/>
          <w:szCs w:val="24"/>
        </w:rPr>
        <w:t xml:space="preserve">Ayakkabım kırıldı. </w:t>
      </w:r>
      <w:r w:rsidR="005638C6" w:rsidRPr="006205AB">
        <w:rPr>
          <w:rFonts w:ascii="Times New Roman" w:eastAsia="SimSun" w:hAnsi="Times New Roman" w:cs="Times New Roman"/>
          <w:i/>
          <w:iCs/>
          <w:kern w:val="3"/>
          <w:sz w:val="24"/>
          <w:szCs w:val="24"/>
        </w:rPr>
        <w:t>C</w:t>
      </w:r>
      <w:r w:rsidRPr="006205AB">
        <w:rPr>
          <w:rFonts w:ascii="Times New Roman" w:eastAsia="SimSun" w:hAnsi="Times New Roman" w:cs="Times New Roman"/>
          <w:i/>
          <w:iCs/>
          <w:kern w:val="3"/>
          <w:sz w:val="24"/>
          <w:szCs w:val="24"/>
        </w:rPr>
        <w:t>eketim kırıldı. Çantam kırıldı. vs.</w:t>
      </w:r>
      <w:r w:rsidRPr="006205AB">
        <w:rPr>
          <w:rFonts w:ascii="Times New Roman" w:eastAsia="SimSun" w:hAnsi="Times New Roman" w:cs="Times New Roman"/>
          <w:kern w:val="3"/>
          <w:sz w:val="24"/>
          <w:szCs w:val="24"/>
        </w:rPr>
        <w:t xml:space="preserve"> şeklinde konuşma hatalarına ders esnasında çokça rastlanmıştır.</w:t>
      </w:r>
    </w:p>
    <w:p w14:paraId="17F33D8D" w14:textId="77777777" w:rsidR="002D262D" w:rsidRPr="002D262D" w:rsidRDefault="002D262D" w:rsidP="00B52CEF">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p>
    <w:p w14:paraId="33D84B7E" w14:textId="49CC7F05" w:rsidR="00C72DAE" w:rsidRPr="002D262D" w:rsidRDefault="00C72DAE" w:rsidP="00B52CEF">
      <w:pPr>
        <w:pStyle w:val="Heading3"/>
        <w:spacing w:before="0" w:after="160"/>
        <w:rPr>
          <w:b w:val="0"/>
          <w:bCs w:val="0"/>
        </w:rPr>
      </w:pPr>
      <w:bookmarkStart w:id="131" w:name="_Toc116122940"/>
      <w:r w:rsidRPr="002D262D">
        <w:rPr>
          <w:b w:val="0"/>
          <w:bCs w:val="0"/>
        </w:rPr>
        <w:t xml:space="preserve">4.6 Soru </w:t>
      </w:r>
      <w:r w:rsidR="00A572E7" w:rsidRPr="002D262D">
        <w:rPr>
          <w:b w:val="0"/>
          <w:bCs w:val="0"/>
        </w:rPr>
        <w:t>Ekleri İle İlgili Yapılan Yanlış Konuşma Hataları</w:t>
      </w:r>
      <w:bookmarkEnd w:id="131"/>
    </w:p>
    <w:p w14:paraId="056B2E6E" w14:textId="60EDF8EB" w:rsidR="00C72DAE" w:rsidRDefault="00C72DAE"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Deney grubundaki öğrencilerin büyük bölümü soru cümlesi kurarken fiilerin çoğunu Almanca olarak kullanmaktadırlar. Soru ekleri ile yapılan hatalarda bazen Almanca fiilden sonra direk soru ekini ekleyip, sonrasında Türkçe yardımı fiili kullandıkları, bazen de önce soru ekini, daha sonra Türkçe yardımı fiili kullandıkları gözlenmiştir.</w:t>
      </w:r>
      <w:r w:rsidR="005638C6" w:rsidRPr="006205AB">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Verilen örneklerde fiilin Almanca doğru şekli parantez içinde yazılmış, yanına Türkçe anlamı eklenmiştir.</w:t>
      </w:r>
    </w:p>
    <w:p w14:paraId="24733A12" w14:textId="77777777" w:rsidR="002D262D" w:rsidRPr="006205AB" w:rsidRDefault="002D262D" w:rsidP="00B52CEF">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7ECB336F" w14:textId="6EBC3761" w:rsidR="00C72DAE" w:rsidRPr="002D262D" w:rsidRDefault="00C72DAE" w:rsidP="00A572E7">
      <w:pPr>
        <w:pStyle w:val="Heading4"/>
        <w:spacing w:before="0" w:after="160" w:line="360" w:lineRule="auto"/>
        <w:jc w:val="both"/>
        <w:rPr>
          <w:rFonts w:eastAsia="SimSun" w:cs="Tahoma"/>
          <w:b w:val="0"/>
          <w:bCs/>
          <w:kern w:val="3"/>
          <w:szCs w:val="24"/>
        </w:rPr>
      </w:pPr>
      <w:bookmarkStart w:id="132" w:name="_Toc116122941"/>
      <w:r w:rsidRPr="002D262D">
        <w:rPr>
          <w:rFonts w:eastAsia="SimSun"/>
          <w:b w:val="0"/>
          <w:bCs/>
        </w:rPr>
        <w:lastRenderedPageBreak/>
        <w:t>4.6.</w:t>
      </w:r>
      <w:r w:rsidR="00A572E7" w:rsidRPr="002D262D">
        <w:rPr>
          <w:rFonts w:eastAsia="SimSun"/>
          <w:b w:val="0"/>
          <w:bCs/>
        </w:rPr>
        <w:t xml:space="preserve">1 </w:t>
      </w:r>
      <w:r w:rsidRPr="002D262D">
        <w:rPr>
          <w:rFonts w:eastAsia="SimSun"/>
          <w:b w:val="0"/>
          <w:bCs/>
        </w:rPr>
        <w:t xml:space="preserve">Türk </w:t>
      </w:r>
      <w:r w:rsidR="00A572E7" w:rsidRPr="002D262D">
        <w:rPr>
          <w:rFonts w:eastAsia="SimSun"/>
          <w:b w:val="0"/>
          <w:bCs/>
        </w:rPr>
        <w:t xml:space="preserve">Diline Ait Olan Soru Ekinin </w:t>
      </w:r>
      <w:r w:rsidRPr="002D262D">
        <w:rPr>
          <w:rFonts w:eastAsia="SimSun"/>
          <w:b w:val="0"/>
          <w:bCs/>
        </w:rPr>
        <w:t xml:space="preserve">Almanca </w:t>
      </w:r>
      <w:r w:rsidR="00A572E7" w:rsidRPr="002D262D">
        <w:rPr>
          <w:rFonts w:eastAsia="SimSun"/>
          <w:b w:val="0"/>
          <w:bCs/>
        </w:rPr>
        <w:t xml:space="preserve">Fiilin Peşine Eklenmesi </w:t>
      </w:r>
      <w:r w:rsidR="00C33CC6" w:rsidRPr="002D262D">
        <w:rPr>
          <w:rFonts w:eastAsia="SimSun"/>
          <w:b w:val="0"/>
          <w:bCs/>
        </w:rPr>
        <w:t>ile</w:t>
      </w:r>
      <w:r w:rsidR="00A572E7" w:rsidRPr="002D262D">
        <w:rPr>
          <w:rFonts w:eastAsia="SimSun"/>
          <w:b w:val="0"/>
          <w:bCs/>
        </w:rPr>
        <w:t xml:space="preserve"> Yapılan Konuşma Hataları</w:t>
      </w:r>
      <w:bookmarkEnd w:id="132"/>
    </w:p>
    <w:p w14:paraId="54811A8A" w14:textId="0BBF369D" w:rsidR="00C72DAE" w:rsidRPr="006205AB" w:rsidRDefault="00C72DAE" w:rsidP="00B52CEF">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 Türk diline ait olan </w:t>
      </w:r>
      <w:r w:rsidRPr="006205AB">
        <w:rPr>
          <w:rFonts w:ascii="Times New Roman" w:eastAsia="SimSun" w:hAnsi="Times New Roman" w:cs="Tahoma"/>
          <w:i/>
          <w:iCs/>
          <w:kern w:val="3"/>
          <w:sz w:val="24"/>
          <w:szCs w:val="24"/>
        </w:rPr>
        <w:t>-mı, -mi, -mu, -mü</w:t>
      </w:r>
      <w:r w:rsidRPr="006205AB">
        <w:rPr>
          <w:rFonts w:ascii="Times New Roman" w:eastAsia="SimSun" w:hAnsi="Times New Roman" w:cs="Tahoma"/>
          <w:kern w:val="3"/>
          <w:sz w:val="24"/>
          <w:szCs w:val="24"/>
        </w:rPr>
        <w:t xml:space="preserve"> soru eklerini Almanca fillerin peşine ekleyip, soru ekinden sonra da duruma göre peşine </w:t>
      </w:r>
      <w:r w:rsidRPr="006205AB">
        <w:rPr>
          <w:rFonts w:ascii="Times New Roman" w:eastAsia="SimSun" w:hAnsi="Times New Roman" w:cs="Tahoma"/>
          <w:i/>
          <w:iCs/>
          <w:kern w:val="3"/>
          <w:sz w:val="24"/>
          <w:szCs w:val="24"/>
        </w:rPr>
        <w:t>yapmak</w:t>
      </w:r>
      <w:r w:rsidRPr="006205AB">
        <w:rPr>
          <w:rFonts w:ascii="Times New Roman" w:eastAsia="SimSun" w:hAnsi="Times New Roman" w:cs="Tahoma"/>
          <w:kern w:val="3"/>
          <w:sz w:val="24"/>
          <w:szCs w:val="24"/>
        </w:rPr>
        <w:t xml:space="preserve"> veya </w:t>
      </w:r>
      <w:r w:rsidRPr="006205AB">
        <w:rPr>
          <w:rFonts w:ascii="Times New Roman" w:eastAsia="SimSun" w:hAnsi="Times New Roman" w:cs="Tahoma"/>
          <w:i/>
          <w:iCs/>
          <w:kern w:val="3"/>
          <w:sz w:val="24"/>
          <w:szCs w:val="24"/>
        </w:rPr>
        <w:t>etmek</w:t>
      </w:r>
      <w:r w:rsidRPr="006205AB">
        <w:rPr>
          <w:rFonts w:ascii="Times New Roman" w:eastAsia="SimSun" w:hAnsi="Times New Roman" w:cs="Tahoma"/>
          <w:kern w:val="3"/>
          <w:sz w:val="24"/>
          <w:szCs w:val="24"/>
        </w:rPr>
        <w:t xml:space="preserve"> yardımcı fiillerinde birini getirmektedir. Bazen ise Almanca fillerin peşine </w:t>
      </w:r>
      <w:r w:rsidRPr="006205AB">
        <w:rPr>
          <w:rFonts w:ascii="Times New Roman" w:eastAsia="SimSun" w:hAnsi="Times New Roman" w:cs="Tahoma"/>
          <w:i/>
          <w:iCs/>
          <w:kern w:val="3"/>
          <w:sz w:val="24"/>
          <w:szCs w:val="24"/>
        </w:rPr>
        <w:t>yapcak mıyız, etcek miyiz</w:t>
      </w:r>
      <w:r w:rsidRPr="006205AB">
        <w:rPr>
          <w:rFonts w:ascii="Times New Roman" w:eastAsia="SimSun" w:hAnsi="Times New Roman" w:cs="Tahoma"/>
          <w:kern w:val="3"/>
          <w:sz w:val="24"/>
          <w:szCs w:val="24"/>
        </w:rPr>
        <w:t xml:space="preserve"> şeklinde</w:t>
      </w:r>
      <w:r w:rsidR="00C33CC6">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 xml:space="preserve">birleşik fiil eklemektedir. Aşagıda öğrencilerin farklı yanlış kullanımlarından örnekler verilmiştir.  </w:t>
      </w:r>
    </w:p>
    <w:p w14:paraId="029FF89D"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1.Örnek:</w:t>
      </w:r>
    </w:p>
    <w:p w14:paraId="4E1144B9"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Öğrencilerin kurdukları hatalı cümle: A</w:t>
      </w:r>
      <w:r w:rsidRPr="006205AB">
        <w:rPr>
          <w:rFonts w:ascii="Times New Roman" w:eastAsia="SimSun" w:hAnsi="Times New Roman" w:cs="Tahoma"/>
          <w:i/>
          <w:iCs/>
          <w:kern w:val="3"/>
          <w:sz w:val="24"/>
          <w:szCs w:val="24"/>
        </w:rPr>
        <w:t>pşraybın (abschreiben)</w:t>
      </w:r>
      <w:r w:rsidRPr="006205AB">
        <w:rPr>
          <w:rFonts w:ascii="Times New Roman" w:eastAsia="SimSun" w:hAnsi="Times New Roman" w:cs="Tahoma"/>
          <w:kern w:val="3"/>
          <w:sz w:val="24"/>
          <w:szCs w:val="24"/>
        </w:rPr>
        <w:t xml:space="preserve"> mi yapcaz?</w:t>
      </w:r>
    </w:p>
    <w:p w14:paraId="07865510" w14:textId="06D6606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Cümlenin doğrusu: Yazacak mıyız?</w:t>
      </w:r>
      <w:r w:rsidR="00C33CC6">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w:t>
      </w:r>
      <w:r w:rsidR="00C33CC6">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Yazalım mı?</w:t>
      </w:r>
    </w:p>
    <w:p w14:paraId="477A07DA"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Cümlenin Almancası: Sollen wir abschreiben?</w:t>
      </w:r>
    </w:p>
    <w:p w14:paraId="2F8C0326" w14:textId="68D702E4"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2.Örnek:</w:t>
      </w:r>
    </w:p>
    <w:p w14:paraId="29619130" w14:textId="693D018B"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yanlış kullanımı: </w:t>
      </w:r>
      <w:r w:rsidRPr="006205AB">
        <w:rPr>
          <w:rFonts w:ascii="Times New Roman" w:eastAsia="SimSun" w:hAnsi="Times New Roman" w:cs="Tahoma"/>
          <w:i/>
          <w:iCs/>
          <w:kern w:val="3"/>
          <w:sz w:val="24"/>
          <w:szCs w:val="24"/>
        </w:rPr>
        <w:t>Gehın (gehen:</w:t>
      </w:r>
      <w:r w:rsidR="00C33CC6">
        <w:rPr>
          <w:rFonts w:ascii="Times New Roman" w:eastAsia="SimSun" w:hAnsi="Times New Roman" w:cs="Tahoma"/>
          <w:i/>
          <w:iCs/>
          <w:kern w:val="3"/>
          <w:sz w:val="24"/>
          <w:szCs w:val="24"/>
        </w:rPr>
        <w:t xml:space="preserve"> </w:t>
      </w:r>
      <w:r w:rsidRPr="006205AB">
        <w:rPr>
          <w:rFonts w:ascii="Times New Roman" w:eastAsia="SimSun" w:hAnsi="Times New Roman" w:cs="Tahoma"/>
          <w:i/>
          <w:iCs/>
          <w:kern w:val="3"/>
          <w:sz w:val="24"/>
          <w:szCs w:val="24"/>
        </w:rPr>
        <w:t>gitmek)</w:t>
      </w:r>
      <w:r w:rsidRPr="006205AB">
        <w:rPr>
          <w:rFonts w:ascii="Times New Roman" w:eastAsia="SimSun" w:hAnsi="Times New Roman" w:cs="Tahoma"/>
          <w:kern w:val="3"/>
          <w:sz w:val="24"/>
          <w:szCs w:val="24"/>
        </w:rPr>
        <w:t xml:space="preserve"> mi yapcaz?</w:t>
      </w:r>
    </w:p>
    <w:p w14:paraId="151CE88A" w14:textId="77777777" w:rsidR="0015446A"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Gidecek miyiz? </w:t>
      </w:r>
    </w:p>
    <w:p w14:paraId="1F0BA3C0" w14:textId="7801620A" w:rsidR="00C72DAE" w:rsidRPr="006205AB" w:rsidRDefault="0015446A"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Werden wir gehen?</w:t>
      </w:r>
    </w:p>
    <w:p w14:paraId="1C95B0E7"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3.Örnek:</w:t>
      </w:r>
    </w:p>
    <w:p w14:paraId="35B05194"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Öğrencilerin yanlış kullanımı: </w:t>
      </w:r>
      <w:r w:rsidRPr="006205AB">
        <w:rPr>
          <w:rFonts w:ascii="Times New Roman" w:eastAsia="SimSun" w:hAnsi="Times New Roman" w:cs="Tahoma"/>
          <w:i/>
          <w:iCs/>
          <w:kern w:val="3"/>
          <w:sz w:val="24"/>
          <w:szCs w:val="24"/>
        </w:rPr>
        <w:t>Ferli:rın (verlieren: kaybetmek)</w:t>
      </w:r>
      <w:r w:rsidRPr="006205AB">
        <w:rPr>
          <w:rFonts w:ascii="Times New Roman" w:eastAsia="SimSun" w:hAnsi="Times New Roman" w:cs="Tahoma"/>
          <w:kern w:val="3"/>
          <w:sz w:val="24"/>
          <w:szCs w:val="24"/>
        </w:rPr>
        <w:t xml:space="preserve"> mi ettin/yaptın?</w:t>
      </w:r>
    </w:p>
    <w:p w14:paraId="0FC30A8B" w14:textId="77777777" w:rsidR="0015446A"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Kayıp mı ettin? </w:t>
      </w:r>
    </w:p>
    <w:p w14:paraId="4836756E" w14:textId="48A67C52" w:rsidR="00C72DAE" w:rsidRPr="006205AB" w:rsidRDefault="0015446A"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Hast du es verloren?</w:t>
      </w:r>
    </w:p>
    <w:p w14:paraId="6C43CE8E" w14:textId="35FC4030"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4.Örnek:</w:t>
      </w:r>
    </w:p>
    <w:p w14:paraId="00581660"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Öğrencilerin yanlış kullanımı: Teksti (Text) apşraybın (abschreiben) mi yapcaz?</w:t>
      </w:r>
    </w:p>
    <w:p w14:paraId="4E5F0CDB" w14:textId="48E8391F"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Cümlenin doğrusu: Metni yazacak mıyız?</w:t>
      </w:r>
    </w:p>
    <w:p w14:paraId="2F7D1F4D"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5.Örnek:</w:t>
      </w:r>
    </w:p>
    <w:p w14:paraId="6E26AADB"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Öğrencilerin yanlış kullanımı: Teksti (Text) apşraybın (abschreiben) yapcak mıyız?</w:t>
      </w:r>
    </w:p>
    <w:p w14:paraId="23B5611B" w14:textId="77777777" w:rsidR="0015446A"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Metni yazmamız gerekir mi? </w:t>
      </w:r>
    </w:p>
    <w:p w14:paraId="5C758440" w14:textId="3FFFF200" w:rsidR="00C72DAE" w:rsidRPr="006205AB" w:rsidRDefault="0015446A"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Sollen wir den Text abschreiben?</w:t>
      </w:r>
    </w:p>
    <w:p w14:paraId="235F6C49" w14:textId="58F3B35B"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lastRenderedPageBreak/>
        <w:t>6.Örnek:</w:t>
      </w:r>
    </w:p>
    <w:p w14:paraId="1EC9E89D"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Öğrencilerin yanlış kullanımı: Boşlukları a</w:t>
      </w:r>
      <w:r w:rsidRPr="006205AB">
        <w:rPr>
          <w:rFonts w:ascii="Times New Roman" w:eastAsia="SimSun" w:hAnsi="Times New Roman" w:cs="Tahoma"/>
          <w:i/>
          <w:iCs/>
          <w:kern w:val="3"/>
          <w:sz w:val="24"/>
          <w:szCs w:val="24"/>
        </w:rPr>
        <w:t>vsfülın (ausfüllen)</w:t>
      </w:r>
      <w:r w:rsidRPr="006205AB">
        <w:rPr>
          <w:rFonts w:ascii="Times New Roman" w:eastAsia="SimSun" w:hAnsi="Times New Roman" w:cs="Tahoma"/>
          <w:kern w:val="3"/>
          <w:sz w:val="24"/>
          <w:szCs w:val="24"/>
        </w:rPr>
        <w:t xml:space="preserve"> mü yapcaz?</w:t>
      </w:r>
    </w:p>
    <w:p w14:paraId="42ED9C70"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(Boşlukları mı a</w:t>
      </w:r>
      <w:r w:rsidRPr="006205AB">
        <w:rPr>
          <w:rFonts w:ascii="Times New Roman" w:eastAsia="SimSun" w:hAnsi="Times New Roman" w:cs="Tahoma"/>
          <w:i/>
          <w:iCs/>
          <w:kern w:val="3"/>
          <w:sz w:val="24"/>
          <w:szCs w:val="24"/>
        </w:rPr>
        <w:t>vsfülın (ausfüllen)</w:t>
      </w:r>
      <w:r w:rsidRPr="006205AB">
        <w:rPr>
          <w:rFonts w:ascii="Times New Roman" w:eastAsia="SimSun" w:hAnsi="Times New Roman" w:cs="Tahoma"/>
          <w:kern w:val="3"/>
          <w:sz w:val="24"/>
          <w:szCs w:val="24"/>
        </w:rPr>
        <w:t xml:space="preserve"> yapcaz?)!!!!</w:t>
      </w:r>
    </w:p>
    <w:p w14:paraId="2885C3FB" w14:textId="77777777" w:rsidR="0015446A"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Boşlukları doldurmamız mı gerekir? </w:t>
      </w:r>
    </w:p>
    <w:p w14:paraId="30974084" w14:textId="07F6199F" w:rsidR="00C72DAE" w:rsidRPr="006205AB" w:rsidRDefault="0015446A"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Sollen wir die Lücken ausfüllen?</w:t>
      </w:r>
    </w:p>
    <w:p w14:paraId="3592DAE6"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i/>
          <w:iCs/>
          <w:kern w:val="3"/>
          <w:sz w:val="24"/>
          <w:szCs w:val="24"/>
        </w:rPr>
      </w:pPr>
      <w:r w:rsidRPr="006205AB">
        <w:rPr>
          <w:rFonts w:ascii="Times New Roman" w:eastAsia="SimSun" w:hAnsi="Times New Roman" w:cs="Tahoma"/>
          <w:i/>
          <w:iCs/>
          <w:kern w:val="3"/>
          <w:sz w:val="24"/>
          <w:szCs w:val="24"/>
        </w:rPr>
        <w:t>7.Örnek:</w:t>
      </w:r>
    </w:p>
    <w:p w14:paraId="5DE48650"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Öğrencilerin yanlış kullanımı: Resimlerle kelimeleri ferbindın (verbinden) mi yapcaz?</w:t>
      </w:r>
    </w:p>
    <w:p w14:paraId="239985E2" w14:textId="77777777" w:rsidR="0015446A"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Cümlenin doğrusu: Resimlerle kelimeleri mi birleştirmemiz gerekir? </w:t>
      </w:r>
    </w:p>
    <w:p w14:paraId="2301A652" w14:textId="6BE36733" w:rsidR="00C72DAE" w:rsidRPr="006205AB" w:rsidRDefault="0015446A"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imes New Roman"/>
          <w:kern w:val="3"/>
          <w:sz w:val="24"/>
          <w:szCs w:val="24"/>
        </w:rPr>
        <w:t xml:space="preserve">Cümlenin Almancası: </w:t>
      </w:r>
      <w:r w:rsidR="00C72DAE" w:rsidRPr="006205AB">
        <w:rPr>
          <w:rFonts w:ascii="Times New Roman" w:eastAsia="SimSun" w:hAnsi="Times New Roman" w:cs="Tahoma"/>
          <w:kern w:val="3"/>
          <w:sz w:val="24"/>
          <w:szCs w:val="24"/>
        </w:rPr>
        <w:t>Sollen wir die Bilder mit den Wörtern verbinden?</w:t>
      </w:r>
    </w:p>
    <w:p w14:paraId="3B29EC7B" w14:textId="0DFB09AA" w:rsidR="00C72DAE" w:rsidRPr="00044A34" w:rsidRDefault="00C72DAE" w:rsidP="00B52CEF">
      <w:pPr>
        <w:tabs>
          <w:tab w:val="left" w:pos="247"/>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044A34">
        <w:rPr>
          <w:rFonts w:ascii="Times New Roman" w:eastAsia="SimSun" w:hAnsi="Times New Roman" w:cs="Times New Roman"/>
          <w:kern w:val="3"/>
          <w:sz w:val="24"/>
          <w:szCs w:val="24"/>
        </w:rPr>
        <w:t xml:space="preserve">Öğrencilerin herhangi bir soru yönettiklerinde </w:t>
      </w:r>
      <w:r w:rsidRPr="00044A34">
        <w:rPr>
          <w:rFonts w:ascii="Times New Roman" w:eastAsia="SimSun" w:hAnsi="Times New Roman" w:cs="Times New Roman"/>
          <w:i/>
          <w:iCs/>
          <w:kern w:val="3"/>
          <w:sz w:val="24"/>
          <w:szCs w:val="24"/>
        </w:rPr>
        <w:t>gerekir</w:t>
      </w:r>
      <w:r w:rsidRPr="00044A34">
        <w:rPr>
          <w:rFonts w:ascii="Times New Roman" w:eastAsia="SimSun" w:hAnsi="Times New Roman" w:cs="Times New Roman"/>
          <w:kern w:val="3"/>
          <w:sz w:val="24"/>
          <w:szCs w:val="24"/>
        </w:rPr>
        <w:t xml:space="preserve"> kelimesini de hiç kullanmadıkları tespit edilmiştir. Herhangi bir şey yapmaları gerektiğini soracakları zaman kalıbı yukarıda verilen örneklerdeki gibi sordukları gözlemlenmiştir.</w:t>
      </w:r>
    </w:p>
    <w:p w14:paraId="01883323" w14:textId="4D7BC33E" w:rsidR="00C72DAE" w:rsidRDefault="00C72DAE" w:rsidP="00A572E7">
      <w:pPr>
        <w:tabs>
          <w:tab w:val="left" w:pos="284"/>
        </w:tabs>
        <w:suppressAutoHyphens/>
        <w:autoSpaceDN w:val="0"/>
        <w:spacing w:line="360" w:lineRule="auto"/>
        <w:jc w:val="both"/>
        <w:textAlignment w:val="baseline"/>
        <w:rPr>
          <w:rFonts w:ascii="Times New Roman" w:eastAsia="SimSun" w:hAnsi="Times New Roman" w:cs="Times New Roman"/>
          <w:kern w:val="3"/>
          <w:sz w:val="24"/>
          <w:szCs w:val="24"/>
        </w:rPr>
      </w:pPr>
      <w:r w:rsidRPr="00044A34">
        <w:rPr>
          <w:rFonts w:ascii="Times New Roman" w:eastAsia="SimSun" w:hAnsi="Times New Roman" w:cs="Times New Roman"/>
          <w:kern w:val="3"/>
          <w:sz w:val="24"/>
          <w:szCs w:val="24"/>
        </w:rPr>
        <w:t xml:space="preserve">Yukarıdaki örneklerde de görüldüğü gibi öğrenciler fiilin Türkçesi yerine Almancasını mastar şekliyle alıp soru ekini Almanca fiilden sonra eklemekte ve sonrasında </w:t>
      </w:r>
      <w:r w:rsidRPr="00044A34">
        <w:rPr>
          <w:rFonts w:ascii="Times New Roman" w:eastAsia="SimSun" w:hAnsi="Times New Roman" w:cs="Times New Roman"/>
          <w:i/>
          <w:iCs/>
          <w:kern w:val="3"/>
          <w:sz w:val="24"/>
          <w:szCs w:val="24"/>
        </w:rPr>
        <w:t>yapmak</w:t>
      </w:r>
      <w:r w:rsidRPr="00044A34">
        <w:rPr>
          <w:rFonts w:ascii="Times New Roman" w:eastAsia="SimSun" w:hAnsi="Times New Roman" w:cs="Times New Roman"/>
          <w:kern w:val="3"/>
          <w:sz w:val="24"/>
          <w:szCs w:val="24"/>
        </w:rPr>
        <w:t xml:space="preserve"> veya </w:t>
      </w:r>
      <w:r w:rsidRPr="00044A34">
        <w:rPr>
          <w:rFonts w:ascii="Times New Roman" w:eastAsia="SimSun" w:hAnsi="Times New Roman" w:cs="Times New Roman"/>
          <w:i/>
          <w:iCs/>
          <w:kern w:val="3"/>
          <w:sz w:val="24"/>
          <w:szCs w:val="24"/>
        </w:rPr>
        <w:t xml:space="preserve">etmek </w:t>
      </w:r>
      <w:r w:rsidRPr="00044A34">
        <w:rPr>
          <w:rFonts w:ascii="Times New Roman" w:eastAsia="SimSun" w:hAnsi="Times New Roman" w:cs="Times New Roman"/>
          <w:kern w:val="3"/>
          <w:sz w:val="24"/>
          <w:szCs w:val="24"/>
        </w:rPr>
        <w:t>yardımcı fiili ile soru cümlesini oluşturmaktadırlar.</w:t>
      </w:r>
    </w:p>
    <w:p w14:paraId="1FFDF2D3" w14:textId="77777777" w:rsidR="00746C95" w:rsidRPr="006205AB" w:rsidRDefault="00746C95" w:rsidP="00A572E7">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611E77B1" w14:textId="62C671A4" w:rsidR="00C72DAE" w:rsidRPr="002D262D" w:rsidRDefault="00A572E7" w:rsidP="00A572E7">
      <w:pPr>
        <w:pStyle w:val="Heading4"/>
        <w:spacing w:before="0" w:after="160" w:line="360" w:lineRule="auto"/>
        <w:jc w:val="both"/>
        <w:rPr>
          <w:rFonts w:ascii="Calibri" w:eastAsia="SimSun" w:hAnsi="Calibri"/>
          <w:b w:val="0"/>
          <w:bCs/>
        </w:rPr>
      </w:pPr>
      <w:bookmarkStart w:id="133" w:name="_Toc116122942"/>
      <w:r w:rsidRPr="002D262D">
        <w:rPr>
          <w:rFonts w:eastAsia="SimSun"/>
          <w:b w:val="0"/>
          <w:bCs/>
        </w:rPr>
        <w:t xml:space="preserve">4.6.2 </w:t>
      </w:r>
      <w:r w:rsidR="00C72DAE" w:rsidRPr="002D262D">
        <w:rPr>
          <w:rFonts w:eastAsia="SimSun"/>
          <w:b w:val="0"/>
          <w:bCs/>
        </w:rPr>
        <w:t xml:space="preserve">Türk </w:t>
      </w:r>
      <w:r w:rsidRPr="002D262D">
        <w:rPr>
          <w:rFonts w:eastAsia="SimSun"/>
          <w:b w:val="0"/>
          <w:bCs/>
        </w:rPr>
        <w:t xml:space="preserve">Diline Ait Olan Soru Ekinin </w:t>
      </w:r>
      <w:r w:rsidR="00C72DAE" w:rsidRPr="002D262D">
        <w:rPr>
          <w:rFonts w:eastAsia="SimSun"/>
          <w:b w:val="0"/>
          <w:bCs/>
        </w:rPr>
        <w:t xml:space="preserve">Almanca </w:t>
      </w:r>
      <w:r w:rsidRPr="002D262D">
        <w:rPr>
          <w:rFonts w:eastAsia="SimSun"/>
          <w:b w:val="0"/>
          <w:bCs/>
        </w:rPr>
        <w:t xml:space="preserve">Fiilden Sonra Eklenen </w:t>
      </w:r>
      <w:r w:rsidR="00C72DAE" w:rsidRPr="002D262D">
        <w:rPr>
          <w:rFonts w:eastAsia="SimSun"/>
          <w:b w:val="0"/>
          <w:bCs/>
        </w:rPr>
        <w:t xml:space="preserve">Türkçe </w:t>
      </w:r>
      <w:r w:rsidRPr="002D262D">
        <w:rPr>
          <w:rFonts w:eastAsia="SimSun"/>
          <w:b w:val="0"/>
          <w:bCs/>
        </w:rPr>
        <w:t xml:space="preserve">Yardımcı Fiilin Peşine Getirilmesi </w:t>
      </w:r>
      <w:r w:rsidR="00C33CC6" w:rsidRPr="002D262D">
        <w:rPr>
          <w:rFonts w:eastAsia="SimSun"/>
          <w:b w:val="0"/>
          <w:bCs/>
        </w:rPr>
        <w:t>ile</w:t>
      </w:r>
      <w:r w:rsidRPr="002D262D">
        <w:rPr>
          <w:rFonts w:eastAsia="SimSun"/>
          <w:b w:val="0"/>
          <w:bCs/>
        </w:rPr>
        <w:t xml:space="preserve"> Yapılan Konuşma Hataları</w:t>
      </w:r>
      <w:bookmarkEnd w:id="133"/>
    </w:p>
    <w:p w14:paraId="799869B6"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i/>
          <w:iCs/>
          <w:kern w:val="3"/>
          <w:sz w:val="24"/>
          <w:szCs w:val="24"/>
        </w:rPr>
        <w:t>Ge:bın (geben)</w:t>
      </w:r>
      <w:r w:rsidRPr="006205AB">
        <w:rPr>
          <w:rFonts w:ascii="Times New Roman" w:eastAsia="SimSun" w:hAnsi="Times New Roman" w:cs="Tahoma"/>
          <w:kern w:val="3"/>
          <w:sz w:val="24"/>
          <w:szCs w:val="24"/>
        </w:rPr>
        <w:t xml:space="preserve"> yapcak mısın? Verecek misin? (Wirst du es geben?)</w:t>
      </w:r>
    </w:p>
    <w:p w14:paraId="671C6C97"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i/>
          <w:iCs/>
          <w:kern w:val="3"/>
          <w:sz w:val="24"/>
          <w:szCs w:val="24"/>
        </w:rPr>
        <w:t>Lavfın (laufen)</w:t>
      </w:r>
      <w:r w:rsidRPr="006205AB">
        <w:rPr>
          <w:rFonts w:ascii="Times New Roman" w:eastAsia="SimSun" w:hAnsi="Times New Roman" w:cs="Tahoma"/>
          <w:kern w:val="3"/>
          <w:sz w:val="24"/>
          <w:szCs w:val="24"/>
        </w:rPr>
        <w:t xml:space="preserve"> yapacak mısınız? Yürüyecek misiniz? (Werdet ihr laufen?)</w:t>
      </w:r>
    </w:p>
    <w:p w14:paraId="487ED843"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i/>
          <w:iCs/>
          <w:kern w:val="3"/>
          <w:sz w:val="24"/>
          <w:szCs w:val="24"/>
        </w:rPr>
        <w:t>Abşraybın (schreiben)</w:t>
      </w:r>
      <w:r w:rsidRPr="006205AB">
        <w:rPr>
          <w:rFonts w:ascii="Times New Roman" w:eastAsia="SimSun" w:hAnsi="Times New Roman" w:cs="Tahoma"/>
          <w:kern w:val="3"/>
          <w:sz w:val="24"/>
          <w:szCs w:val="24"/>
        </w:rPr>
        <w:t xml:space="preserve"> yapacak mıyız? Yazacak mıyız? (Werden wir schreiben?)</w:t>
      </w:r>
    </w:p>
    <w:p w14:paraId="453B6266"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i/>
          <w:iCs/>
          <w:kern w:val="3"/>
          <w:sz w:val="24"/>
          <w:szCs w:val="24"/>
        </w:rPr>
        <w:t>Kukın (gucken)</w:t>
      </w:r>
      <w:r w:rsidRPr="006205AB">
        <w:rPr>
          <w:rFonts w:ascii="Times New Roman" w:eastAsia="SimSun" w:hAnsi="Times New Roman" w:cs="Tahoma"/>
          <w:kern w:val="3"/>
          <w:sz w:val="24"/>
          <w:szCs w:val="24"/>
        </w:rPr>
        <w:t xml:space="preserve"> yapar mısın? Bakar mısın? (Guck mal?)</w:t>
      </w:r>
    </w:p>
    <w:p w14:paraId="123AB7A7" w14:textId="77777777" w:rsidR="00C72DAE" w:rsidRPr="006205AB" w:rsidRDefault="00C72DAE" w:rsidP="00B52CEF">
      <w:pPr>
        <w:tabs>
          <w:tab w:val="left" w:pos="284"/>
        </w:tabs>
        <w:suppressAutoHyphens/>
        <w:autoSpaceDN w:val="0"/>
        <w:spacing w:line="360" w:lineRule="auto"/>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Bugün </w:t>
      </w:r>
      <w:r w:rsidRPr="006205AB">
        <w:rPr>
          <w:rFonts w:ascii="Times New Roman" w:eastAsia="SimSun" w:hAnsi="Times New Roman" w:cs="Tahoma"/>
          <w:i/>
          <w:iCs/>
          <w:kern w:val="3"/>
          <w:sz w:val="24"/>
          <w:szCs w:val="24"/>
        </w:rPr>
        <w:t>aynkavfın (einkaufen)</w:t>
      </w:r>
      <w:r w:rsidRPr="006205AB">
        <w:rPr>
          <w:rFonts w:ascii="Times New Roman" w:eastAsia="SimSun" w:hAnsi="Times New Roman" w:cs="Tahoma"/>
          <w:kern w:val="3"/>
          <w:sz w:val="24"/>
          <w:szCs w:val="24"/>
        </w:rPr>
        <w:t xml:space="preserve"> yapcanız mı? Bugün alışveriş yapacak mısınız? (Geht ihr heute einkaufen?)</w:t>
      </w:r>
    </w:p>
    <w:p w14:paraId="71A437EA"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Hatayı wegradi:rın (wegradieren) yapcak mısın? Hatayı silecek misin? (Wirst du den Fehler wegradieren?)</w:t>
      </w:r>
    </w:p>
    <w:p w14:paraId="4401F954" w14:textId="77777777" w:rsidR="00C72DAE" w:rsidRPr="006205AB" w:rsidRDefault="00C72DAE" w:rsidP="00B52CEF">
      <w:pPr>
        <w:tabs>
          <w:tab w:val="left" w:pos="284"/>
        </w:tabs>
        <w:suppressAutoHyphens/>
        <w:autoSpaceDN w:val="0"/>
        <w:spacing w:line="360" w:lineRule="auto"/>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lastRenderedPageBreak/>
        <w:t>Ta:fılı abwischen (abwischen) yapayım mı? Tahtayı sileyim mi? Soll ich die Tafel abwischen?</w:t>
      </w:r>
    </w:p>
    <w:p w14:paraId="5B70A4B2" w14:textId="5B077E68" w:rsidR="00C72DAE" w:rsidRPr="00A572E7" w:rsidRDefault="00C72DAE" w:rsidP="00A572E7">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Bugün treni:rın (trainieren) yapcaz mı? Bugün antrenman yapacak mıyız?</w:t>
      </w:r>
      <w:r w:rsidR="00A572E7">
        <w:rPr>
          <w:rFonts w:ascii="Times New Roman" w:eastAsia="SimSun" w:hAnsi="Times New Roman" w:cs="Tahoma"/>
          <w:kern w:val="3"/>
          <w:sz w:val="24"/>
          <w:szCs w:val="24"/>
        </w:rPr>
        <w:t xml:space="preserve"> (Werden wir heute trainieren?) </w:t>
      </w:r>
      <w:r w:rsidRPr="006205AB">
        <w:rPr>
          <w:rFonts w:ascii="Times New Roman" w:eastAsia="SimSun" w:hAnsi="Times New Roman" w:cs="Tahoma"/>
          <w:kern w:val="3"/>
          <w:sz w:val="24"/>
          <w:szCs w:val="24"/>
        </w:rPr>
        <w:t xml:space="preserve">(Antrenman yapmak kelimesi yerine Almancasını kullanan öğrencilerin tamamının </w:t>
      </w:r>
      <w:r w:rsidRPr="006205AB">
        <w:rPr>
          <w:rFonts w:ascii="Times New Roman" w:eastAsia="SimSun" w:hAnsi="Times New Roman" w:cs="Tahoma"/>
          <w:i/>
          <w:iCs/>
          <w:kern w:val="3"/>
          <w:sz w:val="24"/>
          <w:szCs w:val="24"/>
        </w:rPr>
        <w:t>trainieren</w:t>
      </w:r>
      <w:r w:rsidRPr="006205AB">
        <w:rPr>
          <w:rFonts w:ascii="Times New Roman" w:eastAsia="SimSun" w:hAnsi="Times New Roman" w:cs="Tahoma"/>
          <w:kern w:val="3"/>
          <w:sz w:val="24"/>
          <w:szCs w:val="24"/>
        </w:rPr>
        <w:t xml:space="preserve"> kelimesinin Türkçe olduğunu zannettikleri tespit edilmiştir.)</w:t>
      </w:r>
    </w:p>
    <w:p w14:paraId="7631483F" w14:textId="77777777" w:rsidR="004839C0" w:rsidRDefault="00C72DAE"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Sorulan sorular ve yapılan gözlemler neticesinde öğrencilerin bu fiillerin hepsinin olmasa da, birçoğunu Türkçelerini bildikleri saptanmıştır. Türkçesini bildikleri fiillerin dahi büyük bölümünü bu şekilde Almanca-Türkçe karma bir dilde kullandıkları görülmüştür. Öğrencilerin anlamını bildikleri fiillerin dahi neden ısrarla Almancasını kullandıkları ve bu şekilde ağız alışkanlığı haline geldiği farklı bir araştırma konusudur. Bu şekildeki kullanımlar Türk dil kurallarına da tamamen terstir. Öğrencilerin bu tarz hataları çok fazla yaptıkları gözlenmiştir</w:t>
      </w:r>
      <w:r w:rsidR="008A220B" w:rsidRPr="006205AB">
        <w:rPr>
          <w:rFonts w:ascii="Times New Roman" w:eastAsia="SimSun" w:hAnsi="Times New Roman" w:cs="Tahoma"/>
          <w:kern w:val="3"/>
          <w:sz w:val="24"/>
          <w:szCs w:val="24"/>
        </w:rPr>
        <w:t>.</w:t>
      </w:r>
    </w:p>
    <w:p w14:paraId="5B46A37A"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47EBEF80"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7ED3ADE4"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139A417F"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5A5F5272"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3E8E8925"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54079D1F"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277DCD74"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3BD2FFC4"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06240300"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452CBDAE"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0421D471"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6E0F51AA"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624D7FB2"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7D56B482"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45328CC0"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42C62F7A"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7ECEFBBB" w14:textId="77777777" w:rsidR="004839C0" w:rsidRDefault="004839C0" w:rsidP="00746C95">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p>
    <w:p w14:paraId="52B92D0A" w14:textId="77777777" w:rsidR="004839C0" w:rsidRPr="00002FB4" w:rsidRDefault="004839C0" w:rsidP="00746C95">
      <w:pPr>
        <w:tabs>
          <w:tab w:val="left" w:pos="284"/>
        </w:tabs>
        <w:suppressAutoHyphens/>
        <w:autoSpaceDN w:val="0"/>
        <w:spacing w:line="360" w:lineRule="auto"/>
        <w:jc w:val="both"/>
        <w:textAlignment w:val="baseline"/>
        <w:rPr>
          <w:rFonts w:ascii="Times New Roman" w:eastAsia="SimSun" w:hAnsi="Times New Roman" w:cs="Tahoma"/>
          <w:b/>
          <w:bCs/>
          <w:kern w:val="3"/>
          <w:sz w:val="24"/>
          <w:szCs w:val="24"/>
        </w:rPr>
      </w:pPr>
    </w:p>
    <w:p w14:paraId="557DEFA0" w14:textId="77777777" w:rsidR="004839C0" w:rsidRPr="00002FB4" w:rsidRDefault="004839C0" w:rsidP="00746C95">
      <w:pPr>
        <w:tabs>
          <w:tab w:val="left" w:pos="284"/>
        </w:tabs>
        <w:suppressAutoHyphens/>
        <w:autoSpaceDN w:val="0"/>
        <w:spacing w:line="360" w:lineRule="auto"/>
        <w:jc w:val="both"/>
        <w:textAlignment w:val="baseline"/>
        <w:rPr>
          <w:rFonts w:ascii="Times New Roman" w:eastAsia="SimSun" w:hAnsi="Times New Roman" w:cs="Tahoma"/>
          <w:b/>
          <w:bCs/>
          <w:kern w:val="3"/>
          <w:sz w:val="24"/>
          <w:szCs w:val="24"/>
        </w:rPr>
      </w:pPr>
    </w:p>
    <w:p w14:paraId="0CF4D210" w14:textId="35802780" w:rsidR="00C72DAE" w:rsidRPr="00002FB4" w:rsidRDefault="00C72DAE" w:rsidP="008A220B">
      <w:pPr>
        <w:pStyle w:val="Heading1"/>
        <w:numPr>
          <w:ilvl w:val="0"/>
          <w:numId w:val="14"/>
        </w:numPr>
        <w:rPr>
          <w:rFonts w:ascii="Calibri" w:eastAsia="SimSun" w:hAnsi="Calibri"/>
          <w:szCs w:val="24"/>
        </w:rPr>
      </w:pPr>
      <w:bookmarkStart w:id="134" w:name="_Toc116122943"/>
      <w:r w:rsidRPr="00002FB4">
        <w:rPr>
          <w:sz w:val="28"/>
          <w:szCs w:val="52"/>
        </w:rPr>
        <w:t>BÖLÜM</w:t>
      </w:r>
      <w:bookmarkEnd w:id="134"/>
    </w:p>
    <w:p w14:paraId="5C1ADB37" w14:textId="77777777" w:rsidR="0015446A" w:rsidRPr="00002FB4" w:rsidRDefault="0015446A" w:rsidP="0015446A">
      <w:pPr>
        <w:pStyle w:val="ListParagraph"/>
        <w:tabs>
          <w:tab w:val="left" w:pos="284"/>
        </w:tabs>
        <w:spacing w:after="0" w:line="360" w:lineRule="auto"/>
        <w:ind w:left="360"/>
        <w:jc w:val="center"/>
        <w:rPr>
          <w:rFonts w:ascii="Times New Roman" w:hAnsi="Times New Roman" w:cs="Times New Roman"/>
          <w:b/>
          <w:bCs/>
          <w:sz w:val="28"/>
          <w:szCs w:val="28"/>
        </w:rPr>
      </w:pPr>
    </w:p>
    <w:p w14:paraId="272B6217" w14:textId="38C9573D" w:rsidR="00C72DAE" w:rsidRPr="00002FB4" w:rsidRDefault="00C72DAE" w:rsidP="009F6829">
      <w:pPr>
        <w:pStyle w:val="Heading2"/>
        <w:rPr>
          <w:sz w:val="28"/>
          <w:szCs w:val="32"/>
        </w:rPr>
      </w:pPr>
      <w:bookmarkStart w:id="135" w:name="_Toc116122944"/>
      <w:r w:rsidRPr="00002FB4">
        <w:rPr>
          <w:sz w:val="28"/>
          <w:szCs w:val="32"/>
        </w:rPr>
        <w:t>SONUÇ VE ÖNERİLER</w:t>
      </w:r>
      <w:bookmarkEnd w:id="135"/>
    </w:p>
    <w:p w14:paraId="25F6E221" w14:textId="0ECB041E" w:rsidR="0015446A" w:rsidRDefault="0015446A" w:rsidP="00F10F9D">
      <w:pPr>
        <w:tabs>
          <w:tab w:val="left" w:pos="284"/>
        </w:tabs>
        <w:suppressAutoHyphens/>
        <w:autoSpaceDN w:val="0"/>
        <w:spacing w:after="0" w:line="360" w:lineRule="auto"/>
        <w:textAlignment w:val="baseline"/>
        <w:rPr>
          <w:rFonts w:ascii="Times New Roman" w:eastAsia="SimSun" w:hAnsi="Times New Roman" w:cs="Times New Roman"/>
          <w:b/>
          <w:kern w:val="3"/>
          <w:sz w:val="24"/>
          <w:szCs w:val="24"/>
        </w:rPr>
      </w:pPr>
    </w:p>
    <w:p w14:paraId="1D69ABC5" w14:textId="77777777" w:rsidR="002D262D" w:rsidRPr="006205AB" w:rsidRDefault="002D262D" w:rsidP="00F10F9D">
      <w:pPr>
        <w:tabs>
          <w:tab w:val="left" w:pos="284"/>
        </w:tabs>
        <w:suppressAutoHyphens/>
        <w:autoSpaceDN w:val="0"/>
        <w:spacing w:after="0" w:line="360" w:lineRule="auto"/>
        <w:textAlignment w:val="baseline"/>
        <w:rPr>
          <w:rFonts w:ascii="Times New Roman" w:eastAsia="SimSun" w:hAnsi="Times New Roman" w:cs="Times New Roman"/>
          <w:b/>
          <w:kern w:val="3"/>
          <w:sz w:val="24"/>
          <w:szCs w:val="24"/>
        </w:rPr>
      </w:pPr>
    </w:p>
    <w:p w14:paraId="465EE1A0" w14:textId="3B041023" w:rsidR="00C72DAE" w:rsidRPr="002D262D" w:rsidRDefault="00C72DAE" w:rsidP="00EA76CB">
      <w:pPr>
        <w:pStyle w:val="Heading3"/>
        <w:spacing w:before="0" w:after="160"/>
        <w:rPr>
          <w:b w:val="0"/>
          <w:bCs w:val="0"/>
        </w:rPr>
      </w:pPr>
      <w:bookmarkStart w:id="136" w:name="_Toc116122945"/>
      <w:r w:rsidRPr="002D262D">
        <w:rPr>
          <w:b w:val="0"/>
          <w:bCs w:val="0"/>
        </w:rPr>
        <w:t>5.1. Sonuçlar</w:t>
      </w:r>
      <w:bookmarkEnd w:id="136"/>
    </w:p>
    <w:p w14:paraId="18D0F8CE" w14:textId="4283DDCF" w:rsidR="00C72DAE" w:rsidRPr="006205AB" w:rsidRDefault="00C72DAE" w:rsidP="00387332">
      <w:pPr>
        <w:tabs>
          <w:tab w:val="left" w:pos="284"/>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 xml:space="preserve">Türk dili aslında yazıldığı gibi okunan bir dildir, fakat her lisanda olduğu gibi konuşma dili de elbette yazı dilinden farklıdır. Konuşma dilinde bazı kelimeler yazıldığı gibi </w:t>
      </w:r>
      <w:r w:rsidRPr="006205AB">
        <w:rPr>
          <w:rFonts w:ascii="Times New Roman" w:eastAsia="Times New Roman" w:hAnsi="Times New Roman" w:cs="Times New Roman"/>
          <w:kern w:val="3"/>
          <w:sz w:val="24"/>
          <w:szCs w:val="24"/>
        </w:rPr>
        <w:t>seslendirilmez</w:t>
      </w:r>
      <w:r w:rsidRPr="006205AB">
        <w:rPr>
          <w:rFonts w:ascii="Times New Roman" w:eastAsia="SimSun" w:hAnsi="Times New Roman" w:cs="Tahoma"/>
          <w:kern w:val="3"/>
          <w:sz w:val="24"/>
          <w:szCs w:val="24"/>
        </w:rPr>
        <w:t xml:space="preserve">. Örneğin yazı dilinde </w:t>
      </w:r>
      <w:r w:rsidRPr="006205AB">
        <w:rPr>
          <w:rFonts w:ascii="Times New Roman" w:eastAsia="SimSun" w:hAnsi="Times New Roman" w:cs="Tahoma"/>
          <w:i/>
          <w:iCs/>
          <w:kern w:val="3"/>
          <w:sz w:val="24"/>
          <w:szCs w:val="24"/>
        </w:rPr>
        <w:t>ağabey</w:t>
      </w:r>
      <w:r w:rsidRPr="006205AB">
        <w:rPr>
          <w:rFonts w:ascii="Times New Roman" w:eastAsia="SimSun" w:hAnsi="Times New Roman" w:cs="Tahoma"/>
          <w:kern w:val="3"/>
          <w:sz w:val="24"/>
          <w:szCs w:val="24"/>
        </w:rPr>
        <w:t xml:space="preserve"> olarak yazılan bir kelime konuşma dilinde </w:t>
      </w:r>
      <w:r w:rsidRPr="006205AB">
        <w:rPr>
          <w:rFonts w:ascii="Times New Roman" w:eastAsia="SimSun" w:hAnsi="Times New Roman" w:cs="Tahoma"/>
          <w:i/>
          <w:iCs/>
          <w:kern w:val="3"/>
          <w:sz w:val="24"/>
          <w:szCs w:val="24"/>
        </w:rPr>
        <w:t>a:bi</w:t>
      </w:r>
      <w:r w:rsidRPr="006205AB">
        <w:rPr>
          <w:rFonts w:ascii="Times New Roman" w:eastAsia="SimSun" w:hAnsi="Times New Roman" w:cs="Tahoma"/>
          <w:kern w:val="3"/>
          <w:sz w:val="24"/>
          <w:szCs w:val="24"/>
        </w:rPr>
        <w:t xml:space="preserve"> şeklinde </w:t>
      </w:r>
      <w:r w:rsidRPr="006205AB">
        <w:rPr>
          <w:rFonts w:ascii="Times New Roman" w:eastAsia="SimSun" w:hAnsi="Times New Roman" w:cs="Tahoma"/>
          <w:i/>
          <w:iCs/>
          <w:kern w:val="3"/>
          <w:sz w:val="24"/>
          <w:szCs w:val="24"/>
        </w:rPr>
        <w:t>-a</w:t>
      </w:r>
      <w:r w:rsidRPr="006205AB">
        <w:rPr>
          <w:rFonts w:ascii="Times New Roman" w:eastAsia="SimSun" w:hAnsi="Times New Roman" w:cs="Tahoma"/>
          <w:kern w:val="3"/>
          <w:sz w:val="24"/>
          <w:szCs w:val="24"/>
        </w:rPr>
        <w:t xml:space="preserve"> harfi uzatılarak telaffuz edilir diğer ha</w:t>
      </w:r>
      <w:r w:rsidR="00E06DB1" w:rsidRPr="006205AB">
        <w:rPr>
          <w:rFonts w:ascii="Times New Roman" w:eastAsia="SimSun" w:hAnsi="Times New Roman" w:cs="Tahoma"/>
          <w:kern w:val="3"/>
          <w:sz w:val="24"/>
          <w:szCs w:val="24"/>
        </w:rPr>
        <w:t>r</w:t>
      </w:r>
      <w:r w:rsidRPr="006205AB">
        <w:rPr>
          <w:rFonts w:ascii="Times New Roman" w:eastAsia="SimSun" w:hAnsi="Times New Roman" w:cs="Tahoma"/>
          <w:kern w:val="3"/>
          <w:sz w:val="24"/>
          <w:szCs w:val="24"/>
        </w:rPr>
        <w:t xml:space="preserve">flerde büyük bir değişim meydana gelir. Birçok kişi de konuşma dilinde gelecek zamanda cümle kurarken fiilleri Türk dil kurallarına uygun olarak değil, örneğin </w:t>
      </w:r>
      <w:r w:rsidRPr="006205AB">
        <w:rPr>
          <w:rFonts w:ascii="Times New Roman" w:eastAsia="SimSun" w:hAnsi="Times New Roman" w:cs="Tahoma"/>
          <w:i/>
          <w:iCs/>
          <w:kern w:val="3"/>
          <w:sz w:val="24"/>
          <w:szCs w:val="24"/>
        </w:rPr>
        <w:t>geleceğim</w:t>
      </w:r>
      <w:r w:rsidRPr="006205AB">
        <w:rPr>
          <w:rFonts w:ascii="Times New Roman" w:eastAsia="SimSun" w:hAnsi="Times New Roman" w:cs="Tahoma"/>
          <w:kern w:val="3"/>
          <w:sz w:val="24"/>
          <w:szCs w:val="24"/>
        </w:rPr>
        <w:t xml:space="preserve"> şeklindeki kelimeyi </w:t>
      </w:r>
      <w:r w:rsidRPr="006205AB">
        <w:rPr>
          <w:rFonts w:ascii="Times New Roman" w:eastAsia="SimSun" w:hAnsi="Times New Roman" w:cs="Tahoma"/>
          <w:i/>
          <w:iCs/>
          <w:kern w:val="3"/>
          <w:sz w:val="24"/>
          <w:szCs w:val="24"/>
        </w:rPr>
        <w:t>gelcem</w:t>
      </w:r>
      <w:r w:rsidRPr="006205AB">
        <w:rPr>
          <w:rFonts w:ascii="Times New Roman" w:eastAsia="SimSun" w:hAnsi="Times New Roman" w:cs="Tahoma"/>
          <w:kern w:val="3"/>
          <w:sz w:val="24"/>
          <w:szCs w:val="24"/>
        </w:rPr>
        <w:t xml:space="preserve"> şeklinde telaffuz eder. Yapılan araştırmada bu tür kelime hatalarına dikkat edilmemiş, Türkiye’de yaşayan </w:t>
      </w:r>
      <w:r w:rsidR="00E06DB1" w:rsidRPr="006205AB">
        <w:rPr>
          <w:rFonts w:ascii="Times New Roman" w:eastAsia="SimSun" w:hAnsi="Times New Roman" w:cs="Tahoma"/>
          <w:kern w:val="3"/>
          <w:sz w:val="24"/>
          <w:szCs w:val="24"/>
        </w:rPr>
        <w:t xml:space="preserve">ve </w:t>
      </w:r>
      <w:r w:rsidRPr="006205AB">
        <w:rPr>
          <w:rFonts w:ascii="Times New Roman" w:eastAsia="SimSun" w:hAnsi="Times New Roman" w:cs="Tahoma"/>
          <w:kern w:val="3"/>
          <w:sz w:val="24"/>
          <w:szCs w:val="24"/>
        </w:rPr>
        <w:t>deney grubundaki öğrencilerle yaşıt olan öğrencilerin de yaptıkları hatalar üzerinde durulmamıştır. Gözlemlenen öğrencilerin tamamı Almanya’da yaşamaktadır</w:t>
      </w:r>
      <w:r w:rsidR="00E06DB1" w:rsidRPr="006205AB">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ve yaptıkları hataların büyük bölümünün kelime hazinesi eksikliğinden olduğu fark edilmiştir. Öğrencilerin bir</w:t>
      </w:r>
      <w:r w:rsidR="00E06DB1" w:rsidRPr="006205AB">
        <w:rPr>
          <w:rFonts w:ascii="Times New Roman" w:eastAsia="SimSun" w:hAnsi="Times New Roman" w:cs="Tahoma"/>
          <w:kern w:val="3"/>
          <w:sz w:val="24"/>
          <w:szCs w:val="24"/>
        </w:rPr>
        <w:t>ç</w:t>
      </w:r>
      <w:r w:rsidRPr="006205AB">
        <w:rPr>
          <w:rFonts w:ascii="Times New Roman" w:eastAsia="SimSun" w:hAnsi="Times New Roman" w:cs="Tahoma"/>
          <w:kern w:val="3"/>
          <w:sz w:val="24"/>
          <w:szCs w:val="24"/>
        </w:rPr>
        <w:t>oğunun aile</w:t>
      </w:r>
      <w:r w:rsidR="00E06DB1" w:rsidRPr="006205AB">
        <w:rPr>
          <w:rFonts w:ascii="Times New Roman" w:eastAsia="SimSun" w:hAnsi="Times New Roman" w:cs="Tahoma"/>
          <w:kern w:val="3"/>
          <w:sz w:val="24"/>
          <w:szCs w:val="24"/>
        </w:rPr>
        <w:t>sini</w:t>
      </w:r>
      <w:r w:rsidRPr="006205AB">
        <w:rPr>
          <w:rFonts w:ascii="Times New Roman" w:eastAsia="SimSun" w:hAnsi="Times New Roman" w:cs="Tahoma"/>
          <w:kern w:val="3"/>
          <w:sz w:val="24"/>
          <w:szCs w:val="24"/>
        </w:rPr>
        <w:t xml:space="preserve"> ve çevresinin de aynı hataları yaptıkları gözlemlenmiştir. Öğrencilerin büyük bölümü çevresinden ve ailesinden aldıkları aynı hataları kullanmaya devam etmiş ve bu şekilde hatalı kullanımlar alışkanlık haline gelmiştir. Türkçe</w:t>
      </w:r>
      <w:r w:rsidR="002F00F0">
        <w:rPr>
          <w:rFonts w:ascii="Times New Roman" w:eastAsia="SimSun" w:hAnsi="Times New Roman" w:cs="Tahoma"/>
          <w:kern w:val="3"/>
          <w:sz w:val="24"/>
          <w:szCs w:val="24"/>
        </w:rPr>
        <w:t>’</w:t>
      </w:r>
      <w:r w:rsidRPr="006205AB">
        <w:rPr>
          <w:rFonts w:ascii="Times New Roman" w:eastAsia="SimSun" w:hAnsi="Times New Roman" w:cs="Tahoma"/>
          <w:kern w:val="3"/>
          <w:sz w:val="24"/>
          <w:szCs w:val="24"/>
        </w:rPr>
        <w:t xml:space="preserve">yi çok iyi kullanan bazı öğrencilerde dahi aynı hatalara rastlanmıştır. Türkçe anlamını bildikleri birçok kelimeyi dahi fark etmeden Almanca olarak kullandıkları ve </w:t>
      </w:r>
      <w:r w:rsidR="00A3746A">
        <w:rPr>
          <w:rFonts w:ascii="Times New Roman" w:eastAsia="SimSun" w:hAnsi="Times New Roman" w:cs="Tahoma"/>
          <w:kern w:val="3"/>
          <w:sz w:val="24"/>
          <w:szCs w:val="24"/>
        </w:rPr>
        <w:t xml:space="preserve">kelimeleri </w:t>
      </w:r>
      <w:r w:rsidRPr="006205AB">
        <w:rPr>
          <w:rFonts w:ascii="Times New Roman" w:eastAsia="SimSun" w:hAnsi="Times New Roman" w:cs="Tahoma"/>
          <w:kern w:val="3"/>
          <w:sz w:val="24"/>
          <w:szCs w:val="24"/>
        </w:rPr>
        <w:t>o şekilde zamanla zihinlerine yerleştirdikleri ve</w:t>
      </w:r>
      <w:r w:rsidR="00B967A6" w:rsidRPr="006205AB">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sürekli konuşma hataları yaptıkları gözlemlenmiştir. Örneğin ço</w:t>
      </w:r>
      <w:r w:rsidR="00387332">
        <w:rPr>
          <w:rFonts w:ascii="Times New Roman" w:eastAsia="SimSun" w:hAnsi="Times New Roman" w:cs="Tahoma"/>
          <w:kern w:val="3"/>
          <w:sz w:val="24"/>
          <w:szCs w:val="24"/>
        </w:rPr>
        <w:t>ğu</w:t>
      </w:r>
      <w:r w:rsidRPr="006205AB">
        <w:rPr>
          <w:rFonts w:ascii="Times New Roman" w:eastAsia="SimSun" w:hAnsi="Times New Roman" w:cs="Tahoma"/>
          <w:kern w:val="3"/>
          <w:sz w:val="24"/>
          <w:szCs w:val="24"/>
        </w:rPr>
        <w:t xml:space="preserve"> öğrencinin </w:t>
      </w:r>
      <w:r w:rsidRPr="006205AB">
        <w:rPr>
          <w:rFonts w:ascii="Times New Roman" w:eastAsia="SimSun" w:hAnsi="Times New Roman" w:cs="Tahoma"/>
          <w:i/>
          <w:iCs/>
          <w:kern w:val="3"/>
          <w:sz w:val="24"/>
          <w:szCs w:val="24"/>
        </w:rPr>
        <w:t xml:space="preserve">yazmak </w:t>
      </w:r>
      <w:r w:rsidRPr="006205AB">
        <w:rPr>
          <w:rFonts w:ascii="Times New Roman" w:eastAsia="SimSun" w:hAnsi="Times New Roman" w:cs="Tahoma"/>
          <w:kern w:val="3"/>
          <w:sz w:val="24"/>
          <w:szCs w:val="24"/>
        </w:rPr>
        <w:t xml:space="preserve">kelimesinin anlamını bildikleri </w:t>
      </w:r>
      <w:r w:rsidRPr="006205AB">
        <w:rPr>
          <w:rFonts w:ascii="Times New Roman" w:eastAsia="SimSun" w:hAnsi="Times New Roman" w:cs="Tahoma"/>
          <w:kern w:val="3"/>
          <w:sz w:val="24"/>
          <w:szCs w:val="24"/>
        </w:rPr>
        <w:lastRenderedPageBreak/>
        <w:t xml:space="preserve">halde, onun yerine Almancası olan </w:t>
      </w:r>
      <w:r w:rsidRPr="006205AB">
        <w:rPr>
          <w:rFonts w:ascii="Times New Roman" w:eastAsia="SimSun" w:hAnsi="Times New Roman" w:cs="Tahoma"/>
          <w:i/>
          <w:iCs/>
          <w:kern w:val="3"/>
          <w:sz w:val="24"/>
          <w:szCs w:val="24"/>
        </w:rPr>
        <w:t xml:space="preserve">şıraybın </w:t>
      </w:r>
      <w:r w:rsidRPr="006205AB">
        <w:rPr>
          <w:rFonts w:ascii="Times New Roman" w:eastAsia="SimSun" w:hAnsi="Times New Roman" w:cs="Tahoma"/>
          <w:kern w:val="3"/>
          <w:sz w:val="24"/>
          <w:szCs w:val="24"/>
        </w:rPr>
        <w:t>(</w:t>
      </w:r>
      <w:r w:rsidRPr="006205AB">
        <w:rPr>
          <w:rFonts w:ascii="Times New Roman" w:eastAsia="SimSun" w:hAnsi="Times New Roman" w:cs="Tahoma"/>
          <w:i/>
          <w:iCs/>
          <w:kern w:val="3"/>
          <w:sz w:val="24"/>
          <w:szCs w:val="24"/>
        </w:rPr>
        <w:t xml:space="preserve">schreiben) </w:t>
      </w:r>
      <w:r w:rsidRPr="006205AB">
        <w:rPr>
          <w:rFonts w:ascii="Times New Roman" w:eastAsia="SimSun" w:hAnsi="Times New Roman" w:cs="Tahoma"/>
          <w:kern w:val="3"/>
          <w:sz w:val="24"/>
          <w:szCs w:val="24"/>
        </w:rPr>
        <w:t>kelimesini kullandıkları fark edilmiştir. Örneğin bir cümleyi yazıp yazmayacaklarını soracakları zaman:</w:t>
      </w:r>
    </w:p>
    <w:p w14:paraId="23E5AE36" w14:textId="294CEC4E" w:rsidR="00C72DAE" w:rsidRDefault="00E06DB1" w:rsidP="00EA76CB">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w:t>
      </w:r>
      <w:r w:rsidR="00C72DAE" w:rsidRPr="006205AB">
        <w:rPr>
          <w:rFonts w:ascii="Times New Roman" w:eastAsia="SimSun" w:hAnsi="Times New Roman" w:cs="Tahoma"/>
          <w:kern w:val="3"/>
          <w:sz w:val="24"/>
          <w:szCs w:val="24"/>
        </w:rPr>
        <w:t>C</w:t>
      </w:r>
      <w:r w:rsidR="00C72DAE" w:rsidRPr="006205AB">
        <w:rPr>
          <w:rFonts w:ascii="Times New Roman" w:eastAsia="SimSun" w:hAnsi="Times New Roman" w:cs="Tahoma"/>
          <w:i/>
          <w:iCs/>
          <w:kern w:val="3"/>
          <w:sz w:val="24"/>
          <w:szCs w:val="24"/>
        </w:rPr>
        <w:t>ümleyi yazacak mıyız?</w:t>
      </w:r>
      <w:r w:rsidRPr="006205AB">
        <w:rPr>
          <w:rFonts w:ascii="Times New Roman" w:eastAsia="SimSun" w:hAnsi="Times New Roman" w:cs="Tahoma"/>
          <w:i/>
          <w:iCs/>
          <w:kern w:val="3"/>
          <w:sz w:val="24"/>
          <w:szCs w:val="24"/>
        </w:rPr>
        <w:t>”</w:t>
      </w:r>
      <w:r w:rsidR="00C72DAE" w:rsidRPr="006205AB">
        <w:rPr>
          <w:rFonts w:ascii="Times New Roman" w:eastAsia="SimSun" w:hAnsi="Times New Roman" w:cs="Tahoma"/>
          <w:kern w:val="3"/>
          <w:sz w:val="24"/>
          <w:szCs w:val="24"/>
        </w:rPr>
        <w:t xml:space="preserve"> şeklinde değil, </w:t>
      </w:r>
      <w:r w:rsidRPr="006205AB">
        <w:rPr>
          <w:rFonts w:ascii="Times New Roman" w:eastAsia="SimSun" w:hAnsi="Times New Roman" w:cs="Tahoma"/>
          <w:kern w:val="3"/>
          <w:sz w:val="24"/>
          <w:szCs w:val="24"/>
        </w:rPr>
        <w:t>“</w:t>
      </w:r>
      <w:r w:rsidR="00C72DAE" w:rsidRPr="006205AB">
        <w:rPr>
          <w:rFonts w:ascii="Times New Roman" w:eastAsia="SimSun" w:hAnsi="Times New Roman" w:cs="Tahoma"/>
          <w:i/>
          <w:iCs/>
          <w:kern w:val="3"/>
          <w:sz w:val="24"/>
          <w:szCs w:val="24"/>
        </w:rPr>
        <w:t>Cümleyi şıraybın (schreiben) yapacak mıyız?</w:t>
      </w:r>
      <w:r w:rsidRPr="006205AB">
        <w:rPr>
          <w:rFonts w:ascii="Times New Roman" w:eastAsia="SimSun" w:hAnsi="Times New Roman" w:cs="Tahoma"/>
          <w:i/>
          <w:iCs/>
          <w:kern w:val="3"/>
          <w:sz w:val="24"/>
          <w:szCs w:val="24"/>
        </w:rPr>
        <w:t>”</w:t>
      </w:r>
      <w:r w:rsidR="00C72DAE" w:rsidRPr="006205AB">
        <w:rPr>
          <w:rFonts w:ascii="Times New Roman" w:eastAsia="SimSun" w:hAnsi="Times New Roman" w:cs="Tahoma"/>
          <w:kern w:val="3"/>
          <w:sz w:val="24"/>
          <w:szCs w:val="24"/>
        </w:rPr>
        <w:t xml:space="preserve"> şeklinde sordukları görülmüştür. Bu hataların büyük bölümünü uzun yıllar Almanya'da yaşayan ebeveynlerin de yaptığı dikkatlerden kaçmamıştır.</w:t>
      </w:r>
      <w:r w:rsidR="00387332">
        <w:rPr>
          <w:rFonts w:ascii="Times New Roman" w:eastAsia="SimSun" w:hAnsi="Times New Roman" w:cs="Tahoma"/>
          <w:kern w:val="3"/>
          <w:sz w:val="24"/>
          <w:szCs w:val="24"/>
        </w:rPr>
        <w:t xml:space="preserve"> </w:t>
      </w:r>
    </w:p>
    <w:p w14:paraId="3D590A03" w14:textId="26CFD19F" w:rsidR="00C72DAE" w:rsidRPr="006205AB" w:rsidRDefault="00387332" w:rsidP="00BD0E25">
      <w:pPr>
        <w:tabs>
          <w:tab w:val="left" w:pos="284"/>
        </w:tabs>
        <w:suppressAutoHyphens/>
        <w:autoSpaceDN w:val="0"/>
        <w:spacing w:line="360" w:lineRule="auto"/>
        <w:jc w:val="both"/>
        <w:textAlignment w:val="baseline"/>
        <w:rPr>
          <w:rFonts w:ascii="Calibri" w:eastAsia="SimSun" w:hAnsi="Calibri" w:cs="Tahoma"/>
          <w:kern w:val="3"/>
        </w:rPr>
      </w:pPr>
      <w:r>
        <w:rPr>
          <w:rFonts w:ascii="Times New Roman" w:eastAsia="SimSun" w:hAnsi="Times New Roman" w:cs="Tahoma"/>
          <w:kern w:val="3"/>
          <w:sz w:val="24"/>
          <w:szCs w:val="24"/>
        </w:rPr>
        <w:t xml:space="preserve">Diğer yandan </w:t>
      </w:r>
      <w:r w:rsidR="009D5B56">
        <w:rPr>
          <w:rFonts w:ascii="Times New Roman" w:eastAsia="SimSun" w:hAnsi="Times New Roman" w:cs="Tahoma"/>
          <w:kern w:val="3"/>
          <w:sz w:val="24"/>
          <w:szCs w:val="24"/>
        </w:rPr>
        <w:t xml:space="preserve">gözlemlenen </w:t>
      </w:r>
      <w:r w:rsidR="00BD0E25">
        <w:rPr>
          <w:rFonts w:ascii="Times New Roman" w:eastAsia="SimSun" w:hAnsi="Times New Roman" w:cs="Tahoma"/>
          <w:kern w:val="3"/>
          <w:sz w:val="24"/>
          <w:szCs w:val="24"/>
        </w:rPr>
        <w:t>ö</w:t>
      </w:r>
      <w:r>
        <w:rPr>
          <w:rFonts w:ascii="Times New Roman" w:eastAsia="SimSun" w:hAnsi="Times New Roman" w:cs="Tahoma"/>
          <w:kern w:val="3"/>
          <w:sz w:val="24"/>
          <w:szCs w:val="24"/>
        </w:rPr>
        <w:t>ğrencilerin çekim ekleri, isim hal ekleri, iyelik ekleri, bağlaçlar, yardımcı fiiller, soru ekleri, sıfat, zarf ve edatlarda soru eklerinde de Türkçe konuşurken hatalar yaptıkları gözlemlenmiştir.</w:t>
      </w:r>
      <w:r w:rsidR="00B809FD">
        <w:rPr>
          <w:rFonts w:ascii="Times New Roman" w:eastAsia="SimSun" w:hAnsi="Times New Roman" w:cs="Tahoma"/>
          <w:kern w:val="3"/>
          <w:sz w:val="24"/>
          <w:szCs w:val="24"/>
        </w:rPr>
        <w:t xml:space="preserve"> Öğrencilerin küçük yaşlardan itibaren bu husus</w:t>
      </w:r>
      <w:r w:rsidR="009D5B56">
        <w:rPr>
          <w:rFonts w:ascii="Times New Roman" w:eastAsia="SimSun" w:hAnsi="Times New Roman" w:cs="Tahoma"/>
          <w:kern w:val="3"/>
          <w:sz w:val="24"/>
          <w:szCs w:val="24"/>
        </w:rPr>
        <w:t>l</w:t>
      </w:r>
      <w:r w:rsidR="00B809FD">
        <w:rPr>
          <w:rFonts w:ascii="Times New Roman" w:eastAsia="SimSun" w:hAnsi="Times New Roman" w:cs="Tahoma"/>
          <w:kern w:val="3"/>
          <w:sz w:val="24"/>
          <w:szCs w:val="24"/>
        </w:rPr>
        <w:t>ara dikkat edilmeden Türkçe öğrenmeleri bu probleme yol açmıştır.</w:t>
      </w:r>
      <w:r w:rsidR="00191555">
        <w:rPr>
          <w:rFonts w:ascii="Calibri" w:eastAsia="SimSun" w:hAnsi="Calibri" w:cs="Tahoma"/>
          <w:kern w:val="3"/>
        </w:rPr>
        <w:t xml:space="preserve"> </w:t>
      </w:r>
      <w:r w:rsidR="00C72DAE" w:rsidRPr="006205AB">
        <w:rPr>
          <w:rFonts w:ascii="Times New Roman" w:eastAsia="SimSun" w:hAnsi="Times New Roman" w:cs="Tahoma"/>
          <w:kern w:val="3"/>
          <w:sz w:val="24"/>
          <w:szCs w:val="24"/>
        </w:rPr>
        <w:t>Atlı (2018)'nın da ifade ettiği gibi modern araştırmalara göre bebekler için dil algısı</w:t>
      </w:r>
      <w:r w:rsidR="00CE6CAD" w:rsidRPr="006205AB">
        <w:rPr>
          <w:rFonts w:ascii="Times New Roman" w:eastAsia="SimSun" w:hAnsi="Times New Roman" w:cs="Tahoma"/>
          <w:kern w:val="3"/>
          <w:sz w:val="24"/>
          <w:szCs w:val="24"/>
        </w:rPr>
        <w:t>,</w:t>
      </w:r>
      <w:r w:rsidR="00C72DAE" w:rsidRPr="006205AB">
        <w:rPr>
          <w:rFonts w:ascii="Times New Roman" w:eastAsia="SimSun" w:hAnsi="Times New Roman" w:cs="Tahoma"/>
          <w:kern w:val="3"/>
          <w:sz w:val="24"/>
          <w:szCs w:val="24"/>
        </w:rPr>
        <w:t xml:space="preserve"> doğuma son üç ay kala, henüz anne rahmindeyken başlar. Bebekler, çevrelerinde konuşulan dili duyma yetisine anne rahmindeyken sahiptir. O yüzden bir bebek doğar doğmaz annesinin konuştuğu dili diğer dillerden ayırt edebilmektedir.</w:t>
      </w:r>
    </w:p>
    <w:p w14:paraId="21064933" w14:textId="415732DE" w:rsidR="00C72DAE" w:rsidRPr="006205AB" w:rsidRDefault="00127D2C" w:rsidP="00EA76CB">
      <w:pPr>
        <w:tabs>
          <w:tab w:val="left" w:pos="284"/>
          <w:tab w:val="left" w:pos="316"/>
        </w:tabs>
        <w:suppressAutoHyphens/>
        <w:autoSpaceDN w:val="0"/>
        <w:spacing w:line="360" w:lineRule="auto"/>
        <w:jc w:val="both"/>
        <w:textAlignment w:val="baseline"/>
        <w:rPr>
          <w:rFonts w:ascii="Times New Roman" w:eastAsia="SimSun" w:hAnsi="Times New Roman" w:cs="Tahoma"/>
          <w:kern w:val="3"/>
          <w:sz w:val="24"/>
          <w:szCs w:val="24"/>
        </w:rPr>
      </w:pPr>
      <w:r>
        <w:rPr>
          <w:rFonts w:ascii="Times New Roman" w:eastAsia="SimSun" w:hAnsi="Times New Roman" w:cs="Tahoma"/>
          <w:kern w:val="3"/>
          <w:sz w:val="24"/>
          <w:szCs w:val="24"/>
        </w:rPr>
        <w:t>Öğrencilerin aynı zamanda Türkçe bildikleri kelimeleri de yanlış telaffuz ettikleri gözlemlenmiştir.</w:t>
      </w:r>
      <w:r w:rsidR="00115F06">
        <w:rPr>
          <w:rFonts w:ascii="Times New Roman" w:eastAsia="SimSun" w:hAnsi="Times New Roman" w:cs="Tahoma"/>
          <w:kern w:val="3"/>
          <w:sz w:val="24"/>
          <w:szCs w:val="24"/>
        </w:rPr>
        <w:t xml:space="preserve"> </w:t>
      </w:r>
      <w:r w:rsidR="00C72DAE" w:rsidRPr="006205AB">
        <w:rPr>
          <w:rFonts w:ascii="Times New Roman" w:eastAsia="SimSun" w:hAnsi="Times New Roman" w:cs="Tahoma"/>
          <w:kern w:val="3"/>
          <w:sz w:val="24"/>
          <w:szCs w:val="24"/>
        </w:rPr>
        <w:t xml:space="preserve">Dünyanın birçok yerinde çift dilli yetişen çocuklar vardır. Ebeveynlerin evde kullandıkları dil de çok önemlidir. Almanya'daki Türklerin birçoğunda olduğu gibi aile içinde karma dil kullanılırsa, çocuklarda da o şekilde yerleşir ve anadilde kelime hazineleri eksik olur. Gözlemlenen bu öğrencilerin kendileri anadili olan Türk dilinde ifade etmede zorluk çektikleri </w:t>
      </w:r>
      <w:r w:rsidR="00CE6CAD" w:rsidRPr="006205AB">
        <w:rPr>
          <w:rFonts w:ascii="Times New Roman" w:eastAsia="SimSun" w:hAnsi="Times New Roman" w:cs="Tahoma"/>
          <w:kern w:val="3"/>
          <w:sz w:val="24"/>
          <w:szCs w:val="24"/>
        </w:rPr>
        <w:t>aşikardır</w:t>
      </w:r>
      <w:r w:rsidR="00C72DAE" w:rsidRPr="006205AB">
        <w:rPr>
          <w:rFonts w:ascii="Times New Roman" w:eastAsia="SimSun" w:hAnsi="Times New Roman" w:cs="Tahoma"/>
          <w:kern w:val="3"/>
          <w:sz w:val="24"/>
          <w:szCs w:val="24"/>
        </w:rPr>
        <w:t>. Bu çocuklar Türkçesini bilmedikleri kelimelerin yerine kolaya kaçarak Almanca kelimeler kullanmakta ve bu kelimelere Türk dil kurallarına uygun eklemeler yapmaktadırlar. Çift dilli yetişen bu öğrencilerin kendilerine özgü Almanca-Türkçe karışımı karma bir dil</w:t>
      </w:r>
      <w:r w:rsidR="0015446A" w:rsidRPr="006205AB">
        <w:rPr>
          <w:rFonts w:ascii="Times New Roman" w:eastAsia="SimSun" w:hAnsi="Times New Roman" w:cs="Tahoma"/>
          <w:kern w:val="3"/>
          <w:sz w:val="24"/>
          <w:szCs w:val="24"/>
        </w:rPr>
        <w:t xml:space="preserve"> </w:t>
      </w:r>
      <w:r w:rsidR="00C72DAE" w:rsidRPr="006205AB">
        <w:rPr>
          <w:rFonts w:ascii="Times New Roman" w:eastAsia="SimSun" w:hAnsi="Times New Roman" w:cs="Tahoma"/>
          <w:kern w:val="3"/>
          <w:sz w:val="24"/>
          <w:szCs w:val="24"/>
        </w:rPr>
        <w:t xml:space="preserve">oluşturdukları tespit edilmiştir. Bu öğrencilerin tam olarak ne söylediklerini anlamak için iki dili de iyi bilmek gerekmektedir. O yüzden bu öğrenciler Türkiye’ye gittiklerinde kendilerini tam olarak ifade edememekte ve güvensizliğe kapılmaktadırlar. Öğrencilerin birçoğunun konuşmalarından Türk diline tam </w:t>
      </w:r>
      <w:r w:rsidR="001A192E" w:rsidRPr="006205AB">
        <w:rPr>
          <w:rFonts w:ascii="Times New Roman" w:eastAsia="SimSun" w:hAnsi="Times New Roman" w:cs="Tahoma"/>
          <w:kern w:val="3"/>
          <w:sz w:val="24"/>
          <w:szCs w:val="24"/>
        </w:rPr>
        <w:t>hâkim</w:t>
      </w:r>
      <w:r w:rsidR="00C72DAE" w:rsidRPr="006205AB">
        <w:rPr>
          <w:rFonts w:ascii="Times New Roman" w:eastAsia="SimSun" w:hAnsi="Times New Roman" w:cs="Tahoma"/>
          <w:kern w:val="3"/>
          <w:sz w:val="24"/>
          <w:szCs w:val="24"/>
        </w:rPr>
        <w:t xml:space="preserve"> olmadıkları anlaşılmaktadır.</w:t>
      </w:r>
    </w:p>
    <w:p w14:paraId="0932F835" w14:textId="205B6DDD" w:rsidR="00C72DAE" w:rsidRPr="006205AB" w:rsidRDefault="00C72DAE" w:rsidP="00EA76CB">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 xml:space="preserve">Çift dilli yetişen çocuklar tek dilli yetişen çocuklara göre aslında avantajlı durumdadırlar. Atlı (2018)'nın da ifade ettiği gibi yapılan birçok araştırmaya göre, iki dilli yetişen çocukların gerek bilişsel yetenek </w:t>
      </w:r>
      <w:r w:rsidR="00B819A8" w:rsidRPr="006205AB">
        <w:rPr>
          <w:rFonts w:ascii="Times New Roman" w:eastAsia="SimSun" w:hAnsi="Times New Roman" w:cs="Tahoma"/>
          <w:kern w:val="3"/>
          <w:sz w:val="24"/>
          <w:szCs w:val="24"/>
        </w:rPr>
        <w:t>anlamında</w:t>
      </w:r>
      <w:r w:rsidRPr="006205AB">
        <w:rPr>
          <w:rFonts w:ascii="Times New Roman" w:eastAsia="SimSun" w:hAnsi="Times New Roman" w:cs="Tahoma"/>
          <w:kern w:val="3"/>
          <w:sz w:val="24"/>
          <w:szCs w:val="24"/>
        </w:rPr>
        <w:t xml:space="preserve"> gerekse dil bilgisi alanında tek dilli yetişen çocuklara göre çok daha iyi oldukları tespit edilmiştir.</w:t>
      </w:r>
    </w:p>
    <w:p w14:paraId="0368B218" w14:textId="7DDF0451" w:rsidR="00C72DAE" w:rsidRPr="006205AB" w:rsidRDefault="00C72DAE" w:rsidP="00EA76CB">
      <w:pPr>
        <w:tabs>
          <w:tab w:val="left" w:pos="284"/>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lastRenderedPageBreak/>
        <w:t xml:space="preserve">Almanya'da yaşayan çift dilli yetişen bu Türk çocuklarının birçoğunun ailesi ise maalesef çocuklarda var olan bu çift dilliliğin avantajlarının farkında olmadıkları için iki dile de gereken önemi vermemekte ve çocuklar </w:t>
      </w:r>
      <w:r w:rsidR="00CE6CAD" w:rsidRPr="006205AB">
        <w:rPr>
          <w:rFonts w:ascii="Times New Roman" w:eastAsia="SimSun" w:hAnsi="Times New Roman" w:cs="Tahoma"/>
          <w:kern w:val="3"/>
          <w:sz w:val="24"/>
          <w:szCs w:val="24"/>
        </w:rPr>
        <w:t>iki</w:t>
      </w:r>
      <w:r w:rsidRPr="006205AB">
        <w:rPr>
          <w:rFonts w:ascii="Times New Roman" w:eastAsia="SimSun" w:hAnsi="Times New Roman" w:cs="Tahoma"/>
          <w:kern w:val="3"/>
          <w:sz w:val="24"/>
          <w:szCs w:val="24"/>
        </w:rPr>
        <w:t xml:space="preserve"> dil</w:t>
      </w:r>
      <w:r w:rsidR="00CE6CAD" w:rsidRPr="006205AB">
        <w:rPr>
          <w:rFonts w:ascii="Times New Roman" w:eastAsia="SimSun" w:hAnsi="Times New Roman" w:cs="Tahoma"/>
          <w:kern w:val="3"/>
          <w:sz w:val="24"/>
          <w:szCs w:val="24"/>
        </w:rPr>
        <w:t>de de</w:t>
      </w:r>
      <w:r w:rsidRPr="006205AB">
        <w:rPr>
          <w:rFonts w:ascii="Times New Roman" w:eastAsia="SimSun" w:hAnsi="Times New Roman" w:cs="Tahoma"/>
          <w:kern w:val="3"/>
          <w:sz w:val="24"/>
          <w:szCs w:val="24"/>
        </w:rPr>
        <w:t xml:space="preserve"> sor</w:t>
      </w:r>
      <w:r w:rsidR="00CE6CAD" w:rsidRPr="006205AB">
        <w:rPr>
          <w:rFonts w:ascii="Times New Roman" w:eastAsia="SimSun" w:hAnsi="Times New Roman" w:cs="Tahoma"/>
          <w:kern w:val="3"/>
          <w:sz w:val="24"/>
          <w:szCs w:val="24"/>
        </w:rPr>
        <w:t>unlar</w:t>
      </w:r>
      <w:r w:rsidRPr="006205AB">
        <w:rPr>
          <w:rFonts w:ascii="Times New Roman" w:eastAsia="SimSun" w:hAnsi="Times New Roman" w:cs="Tahoma"/>
          <w:kern w:val="3"/>
          <w:sz w:val="24"/>
          <w:szCs w:val="24"/>
        </w:rPr>
        <w:t xml:space="preserve"> ile karşılaşmaktadır</w:t>
      </w:r>
      <w:r w:rsidR="00CE6CAD" w:rsidRPr="006205AB">
        <w:rPr>
          <w:rFonts w:ascii="Times New Roman" w:eastAsia="SimSun" w:hAnsi="Times New Roman" w:cs="Tahoma"/>
          <w:kern w:val="3"/>
          <w:sz w:val="24"/>
          <w:szCs w:val="24"/>
        </w:rPr>
        <w:t>lar</w:t>
      </w:r>
      <w:r w:rsidRPr="006205AB">
        <w:rPr>
          <w:rFonts w:ascii="Times New Roman" w:eastAsia="SimSun" w:hAnsi="Times New Roman" w:cs="Tahoma"/>
          <w:kern w:val="3"/>
          <w:sz w:val="24"/>
          <w:szCs w:val="24"/>
        </w:rPr>
        <w:t>. Almanya'da yetişen yeni nesil çocukların büyük bölümü gerek yazılı</w:t>
      </w:r>
      <w:r w:rsidR="009D5B56">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dil</w:t>
      </w:r>
      <w:r w:rsidR="009D5B56">
        <w:rPr>
          <w:rFonts w:ascii="Times New Roman" w:eastAsia="SimSun" w:hAnsi="Times New Roman" w:cs="Tahoma"/>
          <w:kern w:val="3"/>
          <w:sz w:val="24"/>
          <w:szCs w:val="24"/>
        </w:rPr>
        <w:t>in</w:t>
      </w:r>
      <w:r w:rsidRPr="006205AB">
        <w:rPr>
          <w:rFonts w:ascii="Times New Roman" w:eastAsia="SimSun" w:hAnsi="Times New Roman" w:cs="Tahoma"/>
          <w:kern w:val="3"/>
          <w:sz w:val="24"/>
          <w:szCs w:val="24"/>
        </w:rPr>
        <w:t>de, gerekse sözlü dilde kendilerini ifade etmede zorluk çekmekte ve Türkçe</w:t>
      </w:r>
      <w:r w:rsidR="00D60700">
        <w:rPr>
          <w:rFonts w:ascii="Times New Roman" w:eastAsia="SimSun" w:hAnsi="Times New Roman" w:cs="Tahoma"/>
          <w:kern w:val="3"/>
          <w:sz w:val="24"/>
          <w:szCs w:val="24"/>
        </w:rPr>
        <w:t>’</w:t>
      </w:r>
      <w:r w:rsidRPr="006205AB">
        <w:rPr>
          <w:rFonts w:ascii="Times New Roman" w:eastAsia="SimSun" w:hAnsi="Times New Roman" w:cs="Tahoma"/>
          <w:kern w:val="3"/>
          <w:sz w:val="24"/>
          <w:szCs w:val="24"/>
        </w:rPr>
        <w:t>yi doğru ve etkili kullanamamaktadır.</w:t>
      </w:r>
    </w:p>
    <w:p w14:paraId="5C6E29F8" w14:textId="0149E0BF" w:rsidR="00C72DAE" w:rsidRPr="006205AB" w:rsidRDefault="00C72DAE" w:rsidP="00EA76CB">
      <w:pPr>
        <w:tabs>
          <w:tab w:val="left" w:pos="284"/>
          <w:tab w:val="left" w:pos="667"/>
          <w:tab w:val="left" w:pos="731"/>
        </w:tabs>
        <w:suppressAutoHyphens/>
        <w:autoSpaceDN w:val="0"/>
        <w:spacing w:line="360" w:lineRule="auto"/>
        <w:jc w:val="both"/>
        <w:textAlignment w:val="baseline"/>
        <w:rPr>
          <w:rFonts w:ascii="Calibri" w:eastAsia="SimSun" w:hAnsi="Calibri" w:cs="Tahoma"/>
          <w:kern w:val="3"/>
        </w:rPr>
      </w:pPr>
      <w:r w:rsidRPr="006205AB">
        <w:rPr>
          <w:rFonts w:ascii="Times New Roman" w:eastAsia="SimSun" w:hAnsi="Times New Roman" w:cs="Tahoma"/>
          <w:kern w:val="3"/>
          <w:sz w:val="24"/>
          <w:szCs w:val="24"/>
        </w:rPr>
        <w:t>Bu sorunlar sadece yazılı anlatım için değil, aynı zamanda sözlü anlatım için de geçerlidir. Çift dilli yetişen bu çocuklar kendilerini Türk dilinde ifade ederken de Alman dilinden kelimeler kullanmakta, bazen iki dili birbirine karıştırmakta, Türkçenin söz dizimine uygun cümleler kuramamakta, çok fazla konuşma hatası yapmaktadırlar. Türkçe'nin çok az konuşulduğu ailelerde ise çocuklar Türkçe konuşurken yabancıymış gibi algılanmaktadır.</w:t>
      </w:r>
    </w:p>
    <w:p w14:paraId="13A5C87E" w14:textId="04A6F936" w:rsidR="006B4BA5" w:rsidRPr="006205AB" w:rsidRDefault="00C72DAE" w:rsidP="00EA76CB">
      <w:pPr>
        <w:tabs>
          <w:tab w:val="left" w:pos="284"/>
          <w:tab w:val="left" w:pos="667"/>
          <w:tab w:val="left" w:pos="731"/>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Almanya'da yaşayıp çift dilli yetişen bu çocuklar küçük yaşlardan itibaren dil eğitiminde çok fazla sorunla karşılaşmaktadır. Bu sorunların bir kısmı elbette aile odaklıdır. Ailelerin de kelime dağarcıklarının eksik olması, Türkçe’yi hatalı kullanmaları en büyük sebeplerden biridir.</w:t>
      </w:r>
      <w:r w:rsidR="006B4BA5" w:rsidRPr="006205AB">
        <w:rPr>
          <w:rFonts w:ascii="Times New Roman" w:eastAsia="SimSun" w:hAnsi="Times New Roman" w:cs="Tahoma"/>
          <w:kern w:val="3"/>
          <w:sz w:val="24"/>
          <w:szCs w:val="24"/>
        </w:rPr>
        <w:t xml:space="preserve"> </w:t>
      </w:r>
      <w:r w:rsidRPr="006205AB">
        <w:rPr>
          <w:rFonts w:ascii="Times New Roman" w:eastAsia="SimSun" w:hAnsi="Times New Roman" w:cs="Tahoma"/>
          <w:kern w:val="3"/>
          <w:sz w:val="24"/>
          <w:szCs w:val="24"/>
        </w:rPr>
        <w:t>Küçükkıratlı (2019)'nın da belirttiği gibi Almanya'ya ilk göç eden birinci kuşak ailelerin büyük</w:t>
      </w:r>
      <w:r w:rsidRPr="006205AB">
        <w:rPr>
          <w:rFonts w:ascii="Times New Roman" w:eastAsia="SimSun" w:hAnsi="Times New Roman" w:cs="Times New Roman"/>
          <w:kern w:val="3"/>
          <w:sz w:val="24"/>
          <w:szCs w:val="24"/>
        </w:rPr>
        <w:t xml:space="preserve"> bir kısmı ya hiç örgün eğitim almamış, ya ilkokul eğitimini bile yarıda bırakmış veya ilkokul mezunu kişilerden oluşmaktaydı. Türk dilini de Türkiye'den geldikleri yöreye göre konuşmakta ve bulundukları bölgenin aksanına göre dili kullanmaktaydılar. Onların çocukları olan ikinci kuşak Türkler de ailelerinden aldıkları yöresel dili kullanmaya devam etmiş ve yeni nesillere o şekilde aktarmışlardır.</w:t>
      </w:r>
      <w:r w:rsidR="006B4BA5" w:rsidRPr="006205AB">
        <w:rPr>
          <w:rFonts w:ascii="Times New Roman" w:eastAsia="SimSun" w:hAnsi="Times New Roman" w:cs="Times New Roman"/>
          <w:kern w:val="3"/>
          <w:sz w:val="24"/>
          <w:szCs w:val="24"/>
        </w:rPr>
        <w:t xml:space="preserve"> </w:t>
      </w:r>
    </w:p>
    <w:p w14:paraId="12DFA571" w14:textId="5A094172" w:rsidR="008E18EA" w:rsidRPr="006205AB" w:rsidRDefault="008E18EA" w:rsidP="00EA76CB">
      <w:pPr>
        <w:tabs>
          <w:tab w:val="left" w:pos="284"/>
          <w:tab w:val="left" w:pos="667"/>
          <w:tab w:val="left" w:pos="731"/>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Arial"/>
          <w:kern w:val="3"/>
          <w:sz w:val="24"/>
          <w:szCs w:val="24"/>
          <w:lang w:eastAsia="zh-CN" w:bidi="hi-IN"/>
        </w:rPr>
        <w:t>Diğer Avrupa ülkelerinde olduğu gibi, Almanya'da yaşayan Türk vatandaşlarının büyük bölümü de bu ülkelere daha çok kırsal kesimden göç etmiş oldukları için, konuştukları Türkçe standart dil bilgisinden uzaktır ve geldikleri yörenin genel karakteristik dil yapısını yansıtmaktadır. Avrupa'ya yerleşmiş bu aileler ve çocukları Türkiye’de konuşulan Türkçenin geçirdiği gelişimi de izleyememektedir (Çakır, 2002).</w:t>
      </w:r>
    </w:p>
    <w:p w14:paraId="30A2C6BD" w14:textId="11C050EE" w:rsidR="00C72DAE" w:rsidRPr="006205AB" w:rsidRDefault="00C72DAE" w:rsidP="00EA76CB">
      <w:pPr>
        <w:tabs>
          <w:tab w:val="left" w:pos="284"/>
          <w:tab w:val="left" w:pos="667"/>
          <w:tab w:val="left" w:pos="731"/>
        </w:tabs>
        <w:suppressAutoHyphens/>
        <w:autoSpaceDN w:val="0"/>
        <w:spacing w:line="360" w:lineRule="auto"/>
        <w:jc w:val="both"/>
        <w:textAlignment w:val="baseline"/>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Doğan (2019)'un da ifade ettiği gibi birçok ailenin Türkçe konuşmasının sokak Türkçesi seviyesinden ibaret olması ve çocu</w:t>
      </w:r>
      <w:r w:rsidR="008517C0" w:rsidRPr="006205AB">
        <w:rPr>
          <w:rFonts w:ascii="Times New Roman" w:eastAsia="SimSun" w:hAnsi="Times New Roman" w:cs="Times New Roman"/>
          <w:kern w:val="3"/>
          <w:sz w:val="24"/>
          <w:szCs w:val="24"/>
        </w:rPr>
        <w:t>klarının</w:t>
      </w:r>
      <w:r w:rsidRPr="006205AB">
        <w:rPr>
          <w:rFonts w:ascii="Times New Roman" w:eastAsia="SimSun" w:hAnsi="Times New Roman" w:cs="Times New Roman"/>
          <w:kern w:val="3"/>
          <w:sz w:val="24"/>
          <w:szCs w:val="24"/>
        </w:rPr>
        <w:t xml:space="preserve"> yeterli seviyede Türkçe bildiğini düşünmeleri</w:t>
      </w:r>
      <w:r w:rsidR="002F208A" w:rsidRPr="006205AB">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 xml:space="preserve">Türk diline gereken önemi vermemelerine sebep olmuş ve çocuklarda yazma ve okumada olduğu gibi konuşmada da ciddi sorunlar oluşmasına </w:t>
      </w:r>
      <w:r w:rsidR="008517C0" w:rsidRPr="006205AB">
        <w:rPr>
          <w:rFonts w:ascii="Times New Roman" w:eastAsia="SimSun" w:hAnsi="Times New Roman" w:cs="Times New Roman"/>
          <w:kern w:val="3"/>
          <w:sz w:val="24"/>
          <w:szCs w:val="24"/>
        </w:rPr>
        <w:t>ve ç</w:t>
      </w:r>
      <w:r w:rsidRPr="006205AB">
        <w:rPr>
          <w:rFonts w:ascii="Times New Roman" w:eastAsia="SimSun" w:hAnsi="Times New Roman" w:cs="Times New Roman"/>
          <w:kern w:val="3"/>
          <w:sz w:val="24"/>
          <w:szCs w:val="24"/>
        </w:rPr>
        <w:t xml:space="preserve">ocukların </w:t>
      </w:r>
      <w:r w:rsidRPr="006205AB">
        <w:rPr>
          <w:rFonts w:ascii="Times New Roman" w:eastAsia="SimSun" w:hAnsi="Times New Roman" w:cs="Times New Roman"/>
          <w:kern w:val="3"/>
          <w:sz w:val="24"/>
          <w:szCs w:val="24"/>
        </w:rPr>
        <w:lastRenderedPageBreak/>
        <w:t>büyük bir bölümünün bozuk ve hatalı Türkçe konuşmasın</w:t>
      </w:r>
      <w:r w:rsidR="008517C0" w:rsidRPr="006205AB">
        <w:rPr>
          <w:rFonts w:ascii="Times New Roman" w:eastAsia="SimSun" w:hAnsi="Times New Roman" w:cs="Times New Roman"/>
          <w:kern w:val="3"/>
          <w:sz w:val="24"/>
          <w:szCs w:val="24"/>
        </w:rPr>
        <w:t>a yol açmıştır.</w:t>
      </w:r>
      <w:bookmarkStart w:id="137" w:name="_Hlk108200050"/>
      <w:r w:rsidR="008517C0" w:rsidRPr="006205AB">
        <w:rPr>
          <w:rFonts w:ascii="Times New Roman" w:eastAsia="SimSun" w:hAnsi="Times New Roman" w:cs="Times New Roman"/>
          <w:kern w:val="3"/>
          <w:sz w:val="24"/>
          <w:szCs w:val="24"/>
        </w:rPr>
        <w:t xml:space="preserve"> </w:t>
      </w:r>
      <w:r w:rsidR="008517C0" w:rsidRPr="006205AB">
        <w:rPr>
          <w:rFonts w:ascii="Times New Roman" w:hAnsi="Times New Roman" w:cs="Times New Roman"/>
          <w:sz w:val="24"/>
          <w:szCs w:val="24"/>
        </w:rPr>
        <w:t>Salım (2016)</w:t>
      </w:r>
      <w:bookmarkEnd w:id="137"/>
      <w:r w:rsidR="008517C0" w:rsidRPr="006205AB">
        <w:rPr>
          <w:rFonts w:ascii="Times New Roman" w:hAnsi="Times New Roman" w:cs="Times New Roman"/>
          <w:sz w:val="24"/>
          <w:szCs w:val="24"/>
        </w:rPr>
        <w:t xml:space="preserve">’ın da dile getirdiği gibi yeni nesil çocuklarda çok fazla dil hatası ile karşılaşılmaktadır. En sık karşılaşılan problemlerin başında öğrencilerin Türkçe söz dağarcıklarının çok yetersiz olması ve çok fazla telaffuz hataları yapmalarıdır. Bazı ailelerin ve öğrencilerin Türkçeyi önemsememeleri ve çocukların Türkçeye çok ihtiyaç duymamaları da Türkçeyi eksik ve hatalı kullanmalarına sebep olmuştur.   </w:t>
      </w:r>
      <w:r w:rsidRPr="006205AB">
        <w:rPr>
          <w:rFonts w:ascii="Times New Roman" w:eastAsia="SimSun" w:hAnsi="Times New Roman" w:cs="Times New Roman"/>
          <w:kern w:val="3"/>
          <w:sz w:val="24"/>
          <w:szCs w:val="24"/>
        </w:rPr>
        <w:t>Bazı aileler çocuklarının içinde bulundukları toplum dili olan Almancayı geç ve eksik öğrenmesinden endişe etmekte ve çocuk henüz küçük yaşlarda iken Almancaya daha çok önem vermekte</w:t>
      </w:r>
      <w:r w:rsidR="002209EF" w:rsidRPr="006205AB">
        <w:rPr>
          <w:rFonts w:ascii="Times New Roman" w:eastAsia="SimSun" w:hAnsi="Times New Roman" w:cs="Times New Roman"/>
          <w:kern w:val="3"/>
          <w:sz w:val="24"/>
          <w:szCs w:val="24"/>
        </w:rPr>
        <w:t xml:space="preserve"> ve Salım (2016)’ın da ifade ettiği gibi aile içerisinde Türkçe konuşmamaktadırlar. Bazı ailelerin, çocuğum ana dilini </w:t>
      </w:r>
      <w:r w:rsidRPr="006205AB">
        <w:rPr>
          <w:rFonts w:ascii="Times New Roman" w:eastAsia="SimSun" w:hAnsi="Times New Roman" w:cs="Times New Roman"/>
          <w:kern w:val="3"/>
          <w:sz w:val="24"/>
          <w:szCs w:val="24"/>
        </w:rPr>
        <w:t>nasıl olsa öğrenecek düşüncesi</w:t>
      </w:r>
      <w:r w:rsidR="002209EF" w:rsidRPr="006205AB">
        <w:rPr>
          <w:rFonts w:ascii="Times New Roman" w:eastAsia="SimSun" w:hAnsi="Times New Roman" w:cs="Times New Roman"/>
          <w:kern w:val="3"/>
          <w:sz w:val="24"/>
          <w:szCs w:val="24"/>
        </w:rPr>
        <w:t xml:space="preserve">, Türkçeyi </w:t>
      </w:r>
      <w:r w:rsidRPr="006205AB">
        <w:rPr>
          <w:rFonts w:ascii="Times New Roman" w:eastAsia="SimSun" w:hAnsi="Times New Roman" w:cs="Times New Roman"/>
          <w:kern w:val="3"/>
          <w:sz w:val="24"/>
          <w:szCs w:val="24"/>
        </w:rPr>
        <w:t>ikinci plana itme</w:t>
      </w:r>
      <w:r w:rsidR="008517C0" w:rsidRPr="006205AB">
        <w:rPr>
          <w:rFonts w:ascii="Times New Roman" w:eastAsia="SimSun" w:hAnsi="Times New Roman" w:cs="Times New Roman"/>
          <w:kern w:val="3"/>
          <w:sz w:val="24"/>
          <w:szCs w:val="24"/>
        </w:rPr>
        <w:t>leri</w:t>
      </w:r>
      <w:r w:rsidR="002209EF" w:rsidRPr="006205AB">
        <w:rPr>
          <w:rFonts w:ascii="Times New Roman" w:eastAsia="SimSun" w:hAnsi="Times New Roman" w:cs="Times New Roman"/>
          <w:kern w:val="3"/>
          <w:sz w:val="24"/>
          <w:szCs w:val="24"/>
        </w:rPr>
        <w:t>ne sebep olmuştur.</w:t>
      </w:r>
    </w:p>
    <w:p w14:paraId="02B88883" w14:textId="12ECCF0C" w:rsidR="008517C0" w:rsidRPr="006205AB" w:rsidRDefault="00C72DAE" w:rsidP="00EA76CB">
      <w:pPr>
        <w:tabs>
          <w:tab w:val="left" w:pos="284"/>
          <w:tab w:val="left" w:pos="667"/>
          <w:tab w:val="left" w:pos="731"/>
        </w:tabs>
        <w:suppressAutoHyphens/>
        <w:autoSpaceDN w:val="0"/>
        <w:spacing w:line="360" w:lineRule="auto"/>
        <w:jc w:val="both"/>
        <w:textAlignment w:val="baseline"/>
        <w:rPr>
          <w:rFonts w:ascii="Times New Roman" w:eastAsia="SimSun" w:hAnsi="Times New Roman" w:cs="Tahoma"/>
          <w:kern w:val="3"/>
          <w:sz w:val="24"/>
          <w:szCs w:val="24"/>
        </w:rPr>
      </w:pPr>
      <w:r w:rsidRPr="006205AB">
        <w:rPr>
          <w:rFonts w:ascii="Times New Roman" w:eastAsia="SimSun" w:hAnsi="Times New Roman" w:cs="Tahoma"/>
          <w:kern w:val="3"/>
          <w:sz w:val="24"/>
          <w:szCs w:val="24"/>
        </w:rPr>
        <w:t>Öğrencilerin bulunduğu ortamın da dil kullanımlarına büyük etkisi vardır. Çocukların çevrelerinde sürekli Almanca konuşulduğu için, aile ortamı dışında ana dillerini çok fazla kullanma</w:t>
      </w:r>
      <w:r w:rsidR="00937908" w:rsidRPr="006205AB">
        <w:rPr>
          <w:rFonts w:ascii="Times New Roman" w:eastAsia="SimSun" w:hAnsi="Times New Roman" w:cs="Tahoma"/>
          <w:kern w:val="3"/>
          <w:sz w:val="24"/>
          <w:szCs w:val="24"/>
        </w:rPr>
        <w:t xml:space="preserve"> </w:t>
      </w:r>
      <w:r w:rsidR="0008111D" w:rsidRPr="006205AB">
        <w:rPr>
          <w:rFonts w:ascii="Times New Roman" w:eastAsia="SimSun" w:hAnsi="Times New Roman" w:cs="Tahoma"/>
          <w:kern w:val="3"/>
          <w:sz w:val="24"/>
          <w:szCs w:val="24"/>
        </w:rPr>
        <w:t>imkânı</w:t>
      </w:r>
      <w:r w:rsidRPr="006205AB">
        <w:rPr>
          <w:rFonts w:ascii="Times New Roman" w:eastAsia="SimSun" w:hAnsi="Times New Roman" w:cs="Tahoma"/>
          <w:kern w:val="3"/>
          <w:sz w:val="24"/>
          <w:szCs w:val="24"/>
        </w:rPr>
        <w:t xml:space="preserve"> bulamamaktadırlar. Arkadaş çevreleri de sadece Türk öğrencilerden oluşmadığı için, ana dilleri olan Türkçeyi çok fazla kullanma </w:t>
      </w:r>
      <w:r w:rsidR="0008111D" w:rsidRPr="006205AB">
        <w:rPr>
          <w:rFonts w:ascii="Times New Roman" w:eastAsia="SimSun" w:hAnsi="Times New Roman" w:cs="Tahoma"/>
          <w:kern w:val="3"/>
          <w:sz w:val="24"/>
          <w:szCs w:val="24"/>
        </w:rPr>
        <w:t>imkânı</w:t>
      </w:r>
      <w:r w:rsidR="00A853F9" w:rsidRPr="006205AB">
        <w:rPr>
          <w:rFonts w:ascii="Times New Roman" w:eastAsia="SimSun" w:hAnsi="Times New Roman" w:cs="Tahoma"/>
          <w:kern w:val="3"/>
          <w:sz w:val="24"/>
          <w:szCs w:val="24"/>
        </w:rPr>
        <w:t xml:space="preserve"> </w:t>
      </w:r>
      <w:r w:rsidR="00937908" w:rsidRPr="006205AB">
        <w:rPr>
          <w:rFonts w:ascii="Times New Roman" w:eastAsia="SimSun" w:hAnsi="Times New Roman" w:cs="Tahoma"/>
          <w:kern w:val="3"/>
          <w:sz w:val="24"/>
          <w:szCs w:val="24"/>
        </w:rPr>
        <w:t>bulamamaktadırlar</w:t>
      </w:r>
      <w:r w:rsidRPr="006205AB">
        <w:rPr>
          <w:rFonts w:ascii="Times New Roman" w:eastAsia="SimSun" w:hAnsi="Times New Roman" w:cs="Tahoma"/>
          <w:kern w:val="3"/>
          <w:sz w:val="24"/>
          <w:szCs w:val="24"/>
        </w:rPr>
        <w:t xml:space="preserve">. Çocukların Türkçeyi düzgün ve kurallarına uygun kullanamamalarındaki </w:t>
      </w:r>
      <w:r w:rsidR="00937908" w:rsidRPr="006205AB">
        <w:rPr>
          <w:rFonts w:ascii="Times New Roman" w:eastAsia="SimSun" w:hAnsi="Times New Roman" w:cs="Tahoma"/>
          <w:kern w:val="3"/>
          <w:sz w:val="24"/>
          <w:szCs w:val="24"/>
        </w:rPr>
        <w:t>sebeplerden</w:t>
      </w:r>
      <w:r w:rsidRPr="006205AB">
        <w:rPr>
          <w:rFonts w:ascii="Times New Roman" w:eastAsia="SimSun" w:hAnsi="Times New Roman" w:cs="Tahoma"/>
          <w:kern w:val="3"/>
          <w:sz w:val="24"/>
          <w:szCs w:val="24"/>
        </w:rPr>
        <w:t xml:space="preserve"> biri de günlük hayatta ve okulda çocuklar için ikinci dil olan Almancanın daha </w:t>
      </w:r>
      <w:r w:rsidR="001A192E" w:rsidRPr="006205AB">
        <w:rPr>
          <w:rFonts w:ascii="Times New Roman" w:eastAsia="SimSun" w:hAnsi="Times New Roman" w:cs="Tahoma"/>
          <w:kern w:val="3"/>
          <w:sz w:val="24"/>
          <w:szCs w:val="24"/>
        </w:rPr>
        <w:t>hâkim</w:t>
      </w:r>
      <w:r w:rsidRPr="006205AB">
        <w:rPr>
          <w:rFonts w:ascii="Times New Roman" w:eastAsia="SimSun" w:hAnsi="Times New Roman" w:cs="Tahoma"/>
          <w:kern w:val="3"/>
          <w:sz w:val="24"/>
          <w:szCs w:val="24"/>
        </w:rPr>
        <w:t xml:space="preserve"> dil olmasından kaynaklanmaktadır.  </w:t>
      </w:r>
    </w:p>
    <w:p w14:paraId="029B8750" w14:textId="551F6013" w:rsidR="002175F1" w:rsidRPr="006205AB" w:rsidRDefault="002175F1" w:rsidP="00EA76CB">
      <w:pPr>
        <w:tabs>
          <w:tab w:val="left" w:pos="284"/>
        </w:tabs>
        <w:suppressAutoHyphens/>
        <w:autoSpaceDN w:val="0"/>
        <w:spacing w:line="360" w:lineRule="auto"/>
        <w:jc w:val="both"/>
        <w:textAlignment w:val="baseline"/>
        <w:rPr>
          <w:rFonts w:ascii="Times New Roman" w:hAnsi="Times New Roman" w:cs="Times New Roman"/>
          <w:sz w:val="24"/>
          <w:szCs w:val="24"/>
        </w:rPr>
      </w:pPr>
      <w:r w:rsidRPr="006205AB">
        <w:rPr>
          <w:rFonts w:ascii="Times New Roman" w:hAnsi="Times New Roman" w:cs="Times New Roman"/>
          <w:sz w:val="24"/>
          <w:szCs w:val="24"/>
        </w:rPr>
        <w:t xml:space="preserve">Ana diline gereken önemi veren aileler de elbette bulunmaktadır. Aile içerisinde Türkçe konuşulmasına dikkat eden ve çocuklarının ana dillerine de iyi seviyede </w:t>
      </w:r>
      <w:r w:rsidR="001A192E" w:rsidRPr="006205AB">
        <w:rPr>
          <w:rFonts w:ascii="Times New Roman" w:hAnsi="Times New Roman" w:cs="Times New Roman"/>
          <w:sz w:val="24"/>
          <w:szCs w:val="24"/>
        </w:rPr>
        <w:t>hâkim</w:t>
      </w:r>
      <w:r w:rsidRPr="006205AB">
        <w:rPr>
          <w:rFonts w:ascii="Times New Roman" w:hAnsi="Times New Roman" w:cs="Times New Roman"/>
          <w:sz w:val="24"/>
          <w:szCs w:val="24"/>
        </w:rPr>
        <w:t xml:space="preserve"> olması için çaba sarf eden aileler de vardır. Aynı yaş grubu olup Türkçe seviyesi birbirinden çok farklı öğrenciler bulunmaktadır. Salım (2016) da bu durumu dile getirmiş ve öğrenciler arasındaki seviye farkına dikkat çekmiştir. Birçok öğrenci Almanca düşünüp Türkçe konuşmaktadır. Bu sorunlar da ana dili derslerinde öğretmenleri zorlamaktadır. Sınıfların birleştirilerek ders işlenmesi de başka bir sorun olmaktadır. Birkaç farklı sınıf birleştirilip ders işlenmesi, ister istemez seviye farkı sorunlarıyla karşılaşılmasına sebep olmaktadır. Kaynak eksikliği, müfredatın yetersizliği ve ders saatlerinin az olması</w:t>
      </w:r>
      <w:r w:rsidR="00172FE2" w:rsidRPr="006205AB">
        <w:rPr>
          <w:rFonts w:ascii="Times New Roman" w:hAnsi="Times New Roman" w:cs="Times New Roman"/>
          <w:sz w:val="24"/>
          <w:szCs w:val="24"/>
        </w:rPr>
        <w:t xml:space="preserve">, öğretmenlerin bu alanda yeterli formasyona sahip olmaması </w:t>
      </w:r>
      <w:r w:rsidRPr="006205AB">
        <w:rPr>
          <w:rFonts w:ascii="Times New Roman" w:hAnsi="Times New Roman" w:cs="Times New Roman"/>
          <w:sz w:val="24"/>
          <w:szCs w:val="24"/>
        </w:rPr>
        <w:t xml:space="preserve">gibi sebepler de ana dili derslerinin verimini </w:t>
      </w:r>
      <w:r w:rsidR="00970250" w:rsidRPr="006205AB">
        <w:rPr>
          <w:rFonts w:ascii="Times New Roman" w:hAnsi="Times New Roman" w:cs="Times New Roman"/>
          <w:sz w:val="24"/>
          <w:szCs w:val="24"/>
        </w:rPr>
        <w:t xml:space="preserve">olumsuz yönde </w:t>
      </w:r>
      <w:r w:rsidRPr="006205AB">
        <w:rPr>
          <w:rFonts w:ascii="Times New Roman" w:hAnsi="Times New Roman" w:cs="Times New Roman"/>
          <w:sz w:val="24"/>
          <w:szCs w:val="24"/>
        </w:rPr>
        <w:t xml:space="preserve">etkilemektedir. </w:t>
      </w:r>
    </w:p>
    <w:p w14:paraId="390B874E" w14:textId="4F07AFA5" w:rsidR="00172FE2" w:rsidRDefault="00172FE2" w:rsidP="00177574">
      <w:pPr>
        <w:tabs>
          <w:tab w:val="left" w:pos="284"/>
          <w:tab w:val="left" w:pos="667"/>
          <w:tab w:val="left" w:pos="731"/>
        </w:tabs>
        <w:suppressAutoHyphens/>
        <w:autoSpaceDN w:val="0"/>
        <w:spacing w:line="360" w:lineRule="auto"/>
        <w:jc w:val="both"/>
        <w:textAlignment w:val="baseline"/>
        <w:rPr>
          <w:rFonts w:ascii="Times New Roman" w:eastAsia="SimSun" w:hAnsi="Times New Roman" w:cs="Times New Roman"/>
          <w:bCs/>
          <w:kern w:val="3"/>
          <w:sz w:val="24"/>
          <w:szCs w:val="24"/>
        </w:rPr>
      </w:pPr>
      <w:r w:rsidRPr="006205AB">
        <w:rPr>
          <w:rFonts w:ascii="Times New Roman" w:eastAsia="SimSun" w:hAnsi="Times New Roman" w:cs="Times New Roman"/>
          <w:bCs/>
          <w:kern w:val="3"/>
          <w:sz w:val="24"/>
          <w:szCs w:val="24"/>
        </w:rPr>
        <w:t>Arıcı ve Kırkkılıç (2019)’ın da ifade ettikleri gibi yapılan araştırmalarda Türkçe ve Türk Kültürü öğretmenlerinin de</w:t>
      </w:r>
      <w:r w:rsidR="00177574">
        <w:rPr>
          <w:rFonts w:ascii="Times New Roman" w:eastAsia="SimSun" w:hAnsi="Times New Roman" w:cs="Times New Roman"/>
          <w:bCs/>
          <w:kern w:val="3"/>
          <w:sz w:val="24"/>
          <w:szCs w:val="24"/>
        </w:rPr>
        <w:t xml:space="preserve">rsleriyle ilgili görüşlerinden derslerin adil olarak </w:t>
      </w:r>
      <w:r w:rsidR="00177574">
        <w:rPr>
          <w:rFonts w:ascii="Times New Roman" w:eastAsia="SimSun" w:hAnsi="Times New Roman" w:cs="Times New Roman"/>
          <w:bCs/>
          <w:kern w:val="3"/>
          <w:sz w:val="24"/>
          <w:szCs w:val="24"/>
        </w:rPr>
        <w:lastRenderedPageBreak/>
        <w:t>ayrılmadığı, öğretmen azlığı, öğretmenlerin görevlendirilmelerindeki sıkıntılar, ailelerin tutumu ve Türkçe’nin önemi hususundaki bilinç eksikliği gibi sonuçlara ulaşılmıştır.</w:t>
      </w:r>
    </w:p>
    <w:p w14:paraId="74EA2BCC" w14:textId="77777777" w:rsidR="002D262D" w:rsidRPr="006205AB" w:rsidRDefault="002D262D" w:rsidP="00177574">
      <w:pPr>
        <w:tabs>
          <w:tab w:val="left" w:pos="284"/>
          <w:tab w:val="left" w:pos="667"/>
          <w:tab w:val="left" w:pos="731"/>
        </w:tabs>
        <w:suppressAutoHyphens/>
        <w:autoSpaceDN w:val="0"/>
        <w:spacing w:line="360" w:lineRule="auto"/>
        <w:jc w:val="both"/>
        <w:textAlignment w:val="baseline"/>
        <w:rPr>
          <w:rFonts w:ascii="Times New Roman" w:eastAsia="SimSun" w:hAnsi="Times New Roman" w:cs="Times New Roman"/>
          <w:bCs/>
          <w:kern w:val="3"/>
          <w:sz w:val="24"/>
          <w:szCs w:val="24"/>
        </w:rPr>
      </w:pPr>
    </w:p>
    <w:p w14:paraId="7A6D1787" w14:textId="3F84A299" w:rsidR="00291BC2" w:rsidRPr="002D262D" w:rsidRDefault="00291BC2" w:rsidP="00EA76CB">
      <w:pPr>
        <w:pStyle w:val="Heading3"/>
        <w:spacing w:before="0" w:after="160"/>
        <w:rPr>
          <w:b w:val="0"/>
          <w:bCs w:val="0"/>
        </w:rPr>
      </w:pPr>
      <w:bookmarkStart w:id="138" w:name="_Toc116122946"/>
      <w:r w:rsidRPr="002D262D">
        <w:rPr>
          <w:b w:val="0"/>
          <w:bCs w:val="0"/>
        </w:rPr>
        <w:t>5.2 Öneriler</w:t>
      </w:r>
      <w:bookmarkEnd w:id="138"/>
    </w:p>
    <w:p w14:paraId="5E5EA46B" w14:textId="1F3BA6F5" w:rsidR="00AA755C" w:rsidRDefault="00AA755C" w:rsidP="00BD0E25">
      <w:pPr>
        <w:pStyle w:val="Textbody"/>
        <w:spacing w:line="360" w:lineRule="auto"/>
        <w:jc w:val="both"/>
        <w:rPr>
          <w:rFonts w:ascii="Times New Roman" w:hAnsi="Times New Roman" w:cs="Times New Roman"/>
          <w:sz w:val="24"/>
          <w:szCs w:val="24"/>
        </w:rPr>
      </w:pPr>
      <w:r w:rsidRPr="00AA755C">
        <w:rPr>
          <w:rFonts w:ascii="Times New Roman" w:hAnsi="Times New Roman" w:cs="Times New Roman"/>
          <w:sz w:val="24"/>
          <w:szCs w:val="24"/>
        </w:rPr>
        <w:t>Yapılan bu</w:t>
      </w:r>
      <w:r>
        <w:t xml:space="preserve"> </w:t>
      </w:r>
      <w:r w:rsidRPr="00AA755C">
        <w:rPr>
          <w:rFonts w:ascii="Times New Roman" w:hAnsi="Times New Roman" w:cs="Times New Roman"/>
          <w:sz w:val="24"/>
          <w:szCs w:val="24"/>
        </w:rPr>
        <w:t>çalışma</w:t>
      </w:r>
      <w:r>
        <w:t xml:space="preserve"> </w:t>
      </w:r>
      <w:r w:rsidRPr="00AA755C">
        <w:rPr>
          <w:rFonts w:ascii="Times New Roman" w:hAnsi="Times New Roman" w:cs="Times New Roman"/>
          <w:sz w:val="24"/>
          <w:szCs w:val="24"/>
        </w:rPr>
        <w:t>son</w:t>
      </w:r>
      <w:r w:rsidR="00BD0E25">
        <w:rPr>
          <w:rFonts w:ascii="Times New Roman" w:hAnsi="Times New Roman" w:cs="Times New Roman"/>
          <w:sz w:val="24"/>
          <w:szCs w:val="24"/>
        </w:rPr>
        <w:t xml:space="preserve">ucunda elde edilen bilgiler ve </w:t>
      </w:r>
      <w:r w:rsidRPr="00AA755C">
        <w:rPr>
          <w:rFonts w:ascii="Times New Roman" w:hAnsi="Times New Roman" w:cs="Times New Roman"/>
          <w:sz w:val="24"/>
          <w:szCs w:val="24"/>
        </w:rPr>
        <w:t xml:space="preserve">veriler ışığında </w:t>
      </w:r>
      <w:r w:rsidR="00BD0E25">
        <w:rPr>
          <w:rFonts w:ascii="Times New Roman" w:hAnsi="Times New Roman" w:cs="Times New Roman"/>
          <w:sz w:val="24"/>
          <w:szCs w:val="24"/>
        </w:rPr>
        <w:t xml:space="preserve">mevcut durumda Almanya’da </w:t>
      </w:r>
      <w:r w:rsidRPr="00AA755C">
        <w:rPr>
          <w:rFonts w:ascii="Times New Roman" w:hAnsi="Times New Roman" w:cs="Times New Roman"/>
          <w:sz w:val="24"/>
          <w:szCs w:val="24"/>
        </w:rPr>
        <w:t>öğrencilerde</w:t>
      </w:r>
      <w:r w:rsidR="00BD0E25">
        <w:rPr>
          <w:rFonts w:ascii="Times New Roman" w:hAnsi="Times New Roman" w:cs="Times New Roman"/>
          <w:sz w:val="24"/>
          <w:szCs w:val="24"/>
        </w:rPr>
        <w:t>ki konuşma b</w:t>
      </w:r>
      <w:r w:rsidRPr="00AA755C">
        <w:rPr>
          <w:rFonts w:ascii="Times New Roman" w:hAnsi="Times New Roman" w:cs="Times New Roman"/>
          <w:sz w:val="24"/>
          <w:szCs w:val="24"/>
        </w:rPr>
        <w:t>ecerilerine ve gelecek araştırmacılara öneriler;</w:t>
      </w:r>
    </w:p>
    <w:p w14:paraId="432F2857" w14:textId="6D017CEF" w:rsidR="00291BC2" w:rsidRPr="003A2153" w:rsidRDefault="00291BC2" w:rsidP="003A2153">
      <w:pPr>
        <w:pStyle w:val="ListParagraph"/>
        <w:numPr>
          <w:ilvl w:val="0"/>
          <w:numId w:val="16"/>
        </w:numPr>
        <w:tabs>
          <w:tab w:val="left" w:pos="284"/>
        </w:tabs>
        <w:spacing w:line="360" w:lineRule="auto"/>
        <w:ind w:left="0" w:firstLine="0"/>
        <w:jc w:val="both"/>
        <w:rPr>
          <w:rFonts w:ascii="Times New Roman" w:hAnsi="Times New Roman" w:cs="Times New Roman"/>
          <w:sz w:val="24"/>
          <w:szCs w:val="24"/>
        </w:rPr>
      </w:pPr>
      <w:r w:rsidRPr="003A2153">
        <w:rPr>
          <w:rFonts w:ascii="Times New Roman" w:eastAsia="Calibri" w:hAnsi="Times New Roman" w:cs="Times New Roman"/>
          <w:sz w:val="24"/>
          <w:szCs w:val="24"/>
        </w:rPr>
        <w:t xml:space="preserve">Ana dili eğitiminin ana okullarında da verilmesi için Almanya genelinde bir proje çalışması yapılmalıdır. İyi bir ana dili eğitimi için gerek Türkçe </w:t>
      </w:r>
      <w:r w:rsidR="00044A34" w:rsidRPr="003A2153">
        <w:rPr>
          <w:rFonts w:ascii="Times New Roman" w:eastAsia="Calibri" w:hAnsi="Times New Roman" w:cs="Times New Roman"/>
          <w:sz w:val="24"/>
          <w:szCs w:val="24"/>
        </w:rPr>
        <w:t>öğretmenlerinden</w:t>
      </w:r>
      <w:r w:rsidRPr="003A2153">
        <w:rPr>
          <w:rFonts w:ascii="Times New Roman" w:eastAsia="Calibri" w:hAnsi="Times New Roman" w:cs="Times New Roman"/>
          <w:sz w:val="24"/>
          <w:szCs w:val="24"/>
        </w:rPr>
        <w:t xml:space="preserve"> gerekse devlet ve konsolosluklardan bu konuda destek alınmalıdır. Çocuklar daha erken yaştan itibaren ana dilde de iyi bir eğitim alırlarsa, çocukların kullandığı </w:t>
      </w:r>
      <w:r w:rsidRPr="003A2153">
        <w:rPr>
          <w:rFonts w:ascii="Times New Roman" w:hAnsi="Times New Roman" w:cs="Times New Roman"/>
          <w:sz w:val="24"/>
          <w:szCs w:val="24"/>
        </w:rPr>
        <w:t>Almanca-Türkçe karışımından oluşan karma dilin yerini düzgün bir Türkçenin alma olasılığı da yüksektir.</w:t>
      </w:r>
    </w:p>
    <w:p w14:paraId="334D0B85" w14:textId="285CB8F5" w:rsidR="00291BC2" w:rsidRPr="009F4D77" w:rsidRDefault="00291BC2" w:rsidP="009F4D77">
      <w:pPr>
        <w:pStyle w:val="ListParagraph"/>
        <w:numPr>
          <w:ilvl w:val="0"/>
          <w:numId w:val="16"/>
        </w:numPr>
        <w:tabs>
          <w:tab w:val="left" w:pos="284"/>
        </w:tabs>
        <w:spacing w:line="360" w:lineRule="auto"/>
        <w:ind w:left="0" w:firstLine="0"/>
        <w:jc w:val="both"/>
        <w:rPr>
          <w:rFonts w:ascii="Times New Roman" w:eastAsia="Calibri" w:hAnsi="Times New Roman" w:cs="Times New Roman"/>
          <w:sz w:val="24"/>
          <w:szCs w:val="24"/>
        </w:rPr>
      </w:pPr>
      <w:r w:rsidRPr="009F4D77">
        <w:rPr>
          <w:rFonts w:ascii="Times New Roman" w:hAnsi="Times New Roman" w:cs="Times New Roman"/>
          <w:sz w:val="24"/>
          <w:szCs w:val="24"/>
        </w:rPr>
        <w:t>Haftada iki ders saati olarak verilen ana dili dersleri çocukların düzgün bir Türkçe öğrenip konuşma hatalarını düzeltmesi için maalesef yetersizdir. Türkçe öğretmenleri r</w:t>
      </w:r>
      <w:r w:rsidRPr="009F4D77">
        <w:rPr>
          <w:rFonts w:ascii="Times New Roman" w:eastAsia="Calibri" w:hAnsi="Times New Roman" w:cs="Times New Roman"/>
          <w:sz w:val="24"/>
          <w:szCs w:val="24"/>
        </w:rPr>
        <w:t xml:space="preserve">esmi makamlara haftalık iki ders saati olan Türkçe ana dili derslerin yetersiz olduğunu sık sık mail veya mektup yazarak hatırlatmalı, gerekirse resmi mercilerle iletişime geçip </w:t>
      </w:r>
      <w:r w:rsidR="009F4D77" w:rsidRPr="009F4D77">
        <w:rPr>
          <w:rFonts w:ascii="Times New Roman" w:eastAsia="Calibri" w:hAnsi="Times New Roman" w:cs="Times New Roman"/>
          <w:sz w:val="24"/>
          <w:szCs w:val="24"/>
        </w:rPr>
        <w:t xml:space="preserve">bu konuda görüşülmelidir (İleri ve Ecer, </w:t>
      </w:r>
      <w:r w:rsidRPr="009F4D77">
        <w:rPr>
          <w:rFonts w:ascii="Times New Roman" w:eastAsia="Calibri" w:hAnsi="Times New Roman" w:cs="Times New Roman"/>
          <w:sz w:val="24"/>
          <w:szCs w:val="24"/>
        </w:rPr>
        <w:t>2019)</w:t>
      </w:r>
      <w:r w:rsidR="009F4D77" w:rsidRPr="009F4D77">
        <w:rPr>
          <w:rFonts w:ascii="Times New Roman" w:eastAsia="Calibri" w:hAnsi="Times New Roman" w:cs="Times New Roman"/>
          <w:sz w:val="24"/>
          <w:szCs w:val="24"/>
        </w:rPr>
        <w:t>.</w:t>
      </w:r>
      <w:r w:rsidRPr="009F4D77">
        <w:rPr>
          <w:rFonts w:ascii="Times New Roman" w:hAnsi="Times New Roman" w:cs="Times New Roman"/>
          <w:sz w:val="24"/>
          <w:szCs w:val="24"/>
        </w:rPr>
        <w:t xml:space="preserve"> </w:t>
      </w:r>
    </w:p>
    <w:p w14:paraId="066DC1D0" w14:textId="12D49887" w:rsidR="00F03F1F" w:rsidRDefault="00291BC2" w:rsidP="002F00F0">
      <w:pPr>
        <w:pStyle w:val="ListParagraph"/>
        <w:numPr>
          <w:ilvl w:val="0"/>
          <w:numId w:val="16"/>
        </w:numPr>
        <w:tabs>
          <w:tab w:val="left" w:pos="284"/>
        </w:tabs>
        <w:spacing w:line="360" w:lineRule="auto"/>
        <w:ind w:left="0" w:firstLine="0"/>
        <w:jc w:val="both"/>
        <w:rPr>
          <w:rFonts w:ascii="Times New Roman" w:hAnsi="Times New Roman" w:cs="Times New Roman"/>
          <w:sz w:val="24"/>
          <w:szCs w:val="24"/>
        </w:rPr>
      </w:pPr>
      <w:r w:rsidRPr="00F03F1F">
        <w:rPr>
          <w:rFonts w:ascii="Times New Roman" w:hAnsi="Times New Roman" w:cs="Times New Roman"/>
          <w:sz w:val="24"/>
          <w:szCs w:val="24"/>
        </w:rPr>
        <w:t xml:space="preserve">Çocukların konuşma hatalarının düzeltilmesi için veliler ve öğretmenler </w:t>
      </w:r>
      <w:r w:rsidR="00D667C2" w:rsidRPr="00F03F1F">
        <w:rPr>
          <w:rFonts w:ascii="Times New Roman" w:hAnsi="Times New Roman" w:cs="Times New Roman"/>
          <w:sz w:val="24"/>
          <w:szCs w:val="24"/>
        </w:rPr>
        <w:t>iş birliği</w:t>
      </w:r>
      <w:r w:rsidRPr="00F03F1F">
        <w:rPr>
          <w:rFonts w:ascii="Times New Roman" w:hAnsi="Times New Roman" w:cs="Times New Roman"/>
          <w:sz w:val="24"/>
          <w:szCs w:val="24"/>
        </w:rPr>
        <w:t xml:space="preserve"> içerisinde olmalıdır. Bu konuda öğretmenlerin yapabileceği en kestirme ve etkili yöntemlerden biri de Türkçe derslerinde konuşma etkinliklerine ağırlık vermeleri ve bu şekilde öğrencilerin ders esnasında daha çok Türkçe konuşmalarını sağlamaları olacaktır. Bu şekilde öğrencilerin yaptıkları konuşma hataları da daha çok ortaya çıkacak ve öğretmen tarafından düzeltilme </w:t>
      </w:r>
      <w:r w:rsidR="00D667C2" w:rsidRPr="00F03F1F">
        <w:rPr>
          <w:rFonts w:ascii="Times New Roman" w:hAnsi="Times New Roman" w:cs="Times New Roman"/>
          <w:sz w:val="24"/>
          <w:szCs w:val="24"/>
        </w:rPr>
        <w:t>imkânı</w:t>
      </w:r>
      <w:r w:rsidRPr="00F03F1F">
        <w:rPr>
          <w:rFonts w:ascii="Times New Roman" w:hAnsi="Times New Roman" w:cs="Times New Roman"/>
          <w:sz w:val="24"/>
          <w:szCs w:val="24"/>
        </w:rPr>
        <w:t xml:space="preserve"> olacaktır. </w:t>
      </w:r>
    </w:p>
    <w:p w14:paraId="2E685351" w14:textId="75818F92" w:rsidR="00291BC2" w:rsidRPr="00F03F1F" w:rsidRDefault="00291BC2" w:rsidP="002F00F0">
      <w:pPr>
        <w:pStyle w:val="ListParagraph"/>
        <w:numPr>
          <w:ilvl w:val="0"/>
          <w:numId w:val="16"/>
        </w:numPr>
        <w:tabs>
          <w:tab w:val="left" w:pos="284"/>
        </w:tabs>
        <w:spacing w:line="360" w:lineRule="auto"/>
        <w:ind w:left="0" w:firstLine="0"/>
        <w:jc w:val="both"/>
        <w:rPr>
          <w:rFonts w:ascii="Times New Roman" w:hAnsi="Times New Roman" w:cs="Times New Roman"/>
          <w:sz w:val="24"/>
          <w:szCs w:val="24"/>
        </w:rPr>
      </w:pPr>
      <w:r w:rsidRPr="00F03F1F">
        <w:rPr>
          <w:rFonts w:ascii="Times New Roman" w:eastAsia="Calibri" w:hAnsi="Times New Roman" w:cs="Times New Roman"/>
          <w:sz w:val="24"/>
          <w:szCs w:val="24"/>
        </w:rPr>
        <w:t xml:space="preserve">Öğretmen ders esnasında öğrencinin yaptığı hataya müdahale edip, kelime veya cümlenin doğrusunu önce öğrencinin kendisinin bulmasını sağlamalıdır. Öğrenci kendisi doğru cümleyi bulamazsa, öğretmen birkaç farklı örnek daha vererek hataları düzeltmeli veya </w:t>
      </w:r>
      <w:r w:rsidRPr="00F03F1F">
        <w:rPr>
          <w:rFonts w:ascii="Times New Roman" w:hAnsi="Times New Roman" w:cs="Times New Roman"/>
          <w:sz w:val="24"/>
          <w:szCs w:val="24"/>
        </w:rPr>
        <w:t>bu konuda diğer öğrencileri yönlendirip, birbirlerinin konuşma hatalarını bulmalarını sağlamalıdır. Öğrenciler fark ettikleri konuşma hatalarını ders esnasında not edip, nasıl doğru ve düzgün bir Türkçe ile ifade edilebileceği konusunda fikir alışverişinde bulunmalıdır.</w:t>
      </w:r>
    </w:p>
    <w:p w14:paraId="1FFAF324" w14:textId="77777777" w:rsidR="00291BC2" w:rsidRPr="00F03F1F" w:rsidRDefault="00291BC2" w:rsidP="002F00F0">
      <w:pPr>
        <w:pStyle w:val="ListParagraph"/>
        <w:numPr>
          <w:ilvl w:val="0"/>
          <w:numId w:val="16"/>
        </w:numPr>
        <w:tabs>
          <w:tab w:val="left" w:pos="284"/>
          <w:tab w:val="left" w:pos="317"/>
        </w:tabs>
        <w:spacing w:line="360" w:lineRule="auto"/>
        <w:ind w:left="0" w:firstLine="0"/>
        <w:jc w:val="both"/>
        <w:rPr>
          <w:rFonts w:ascii="Times New Roman" w:hAnsi="Times New Roman" w:cs="Times New Roman"/>
          <w:sz w:val="24"/>
          <w:szCs w:val="24"/>
        </w:rPr>
      </w:pPr>
      <w:r w:rsidRPr="00F03F1F">
        <w:rPr>
          <w:rFonts w:ascii="Times New Roman" w:eastAsia="Calibri" w:hAnsi="Times New Roman" w:cs="Times New Roman"/>
          <w:sz w:val="24"/>
          <w:szCs w:val="24"/>
        </w:rPr>
        <w:lastRenderedPageBreak/>
        <w:t>Bunların dışında öğrencilerin daha fazla Türkçe kitap okumaları ve Türkçe film izlemeleri teşvik edilmelidir. Öğrencilere ders esnasında kısa dahi olsa mutlaka Türkçe kitap okutturulmalıdır. Aile içi de kitap okuma saatleri yapmaları için veliler ikna edilmeli ve çocukların aile içinde ana dilleri olan Türkçe ile daha fazla irtibatta olmaları sağlanmalıdır. Aynı zamanda çocuklara ve ailelerine Türkçe program, film vs. izlemenin önemi anlatılmalı ve sanal ortamda da Türkçe site ve sayfaları kullanmaları üzerinde durulmalıdır. Konuşma hatalarının düzeltilmesi için okuma ve izleme etkinliklerinin önemi elbette büyüktür. Çocuk kitap okuduğunda veya düzgün Türkçe ile konuşulan bir film veya program izlediğinde kendi yaptığı hataların farkına varacaktır.</w:t>
      </w:r>
    </w:p>
    <w:p w14:paraId="52A2AEFE" w14:textId="3C505698" w:rsidR="00291BC2" w:rsidRPr="00F03F1F" w:rsidRDefault="00291BC2" w:rsidP="002F00F0">
      <w:pPr>
        <w:pStyle w:val="ListParagraph"/>
        <w:numPr>
          <w:ilvl w:val="0"/>
          <w:numId w:val="16"/>
        </w:numPr>
        <w:tabs>
          <w:tab w:val="left" w:pos="284"/>
          <w:tab w:val="left" w:pos="317"/>
        </w:tabs>
        <w:spacing w:line="360" w:lineRule="auto"/>
        <w:ind w:left="0" w:firstLine="0"/>
        <w:jc w:val="both"/>
        <w:rPr>
          <w:rFonts w:ascii="Times New Roman" w:hAnsi="Times New Roman" w:cs="Times New Roman"/>
          <w:b/>
          <w:sz w:val="24"/>
          <w:szCs w:val="24"/>
        </w:rPr>
      </w:pPr>
      <w:r w:rsidRPr="00F03F1F">
        <w:rPr>
          <w:rFonts w:ascii="Times New Roman" w:hAnsi="Times New Roman" w:cs="Times New Roman"/>
          <w:bCs/>
          <w:sz w:val="24"/>
          <w:szCs w:val="24"/>
        </w:rPr>
        <w:t xml:space="preserve">Günümüzde gençlerin özellikle en çok kullandıkları </w:t>
      </w:r>
      <w:r w:rsidR="00440331">
        <w:rPr>
          <w:rFonts w:ascii="Times New Roman" w:hAnsi="Times New Roman" w:cs="Times New Roman"/>
          <w:bCs/>
          <w:i/>
          <w:iCs/>
          <w:sz w:val="24"/>
          <w:szCs w:val="24"/>
        </w:rPr>
        <w:t>Y</w:t>
      </w:r>
      <w:r w:rsidRPr="00F03F1F">
        <w:rPr>
          <w:rFonts w:ascii="Times New Roman" w:hAnsi="Times New Roman" w:cs="Times New Roman"/>
          <w:bCs/>
          <w:i/>
          <w:iCs/>
          <w:sz w:val="24"/>
          <w:szCs w:val="24"/>
        </w:rPr>
        <w:t>ouTube, Instagram, Facebook, TikTok</w:t>
      </w:r>
      <w:r w:rsidRPr="00F03F1F">
        <w:rPr>
          <w:rFonts w:ascii="Times New Roman" w:hAnsi="Times New Roman" w:cs="Times New Roman"/>
          <w:bCs/>
          <w:sz w:val="24"/>
          <w:szCs w:val="24"/>
        </w:rPr>
        <w:t xml:space="preserve"> vs gibi programları izlerken ve kullanırken dahi Türkçe sayfaları da kullanmaları önerilmeli. Veliler zamanın gençlerini elbette bilgisayardan koparamazlar. Özellikle erkek öğrenciler evde geçirdikleri vakitlerinin büyük bölümünü oyun başında harcamaktadırlar. Bilgisayar oyunu oynayan bu gençlerin de en azından Türk arkadaş bulup Türkiye'den oyun sitelerine girmeleri önerilmeli. Çocuklar Türk dili ve kültürü ile ne kadar içli dışlı olursa, o derece ana dillerini düzeltme </w:t>
      </w:r>
      <w:r w:rsidR="00D667C2" w:rsidRPr="00F03F1F">
        <w:rPr>
          <w:rFonts w:ascii="Times New Roman" w:hAnsi="Times New Roman" w:cs="Times New Roman"/>
          <w:bCs/>
          <w:sz w:val="24"/>
          <w:szCs w:val="24"/>
        </w:rPr>
        <w:t>imkânı</w:t>
      </w:r>
      <w:r w:rsidRPr="00F03F1F">
        <w:rPr>
          <w:rFonts w:ascii="Times New Roman" w:hAnsi="Times New Roman" w:cs="Times New Roman"/>
          <w:bCs/>
          <w:sz w:val="24"/>
          <w:szCs w:val="24"/>
        </w:rPr>
        <w:t xml:space="preserve"> bulurlar. Öğretmenler ve veliler </w:t>
      </w:r>
      <w:r w:rsidR="00044A34" w:rsidRPr="00F03F1F">
        <w:rPr>
          <w:rFonts w:ascii="Times New Roman" w:hAnsi="Times New Roman" w:cs="Times New Roman"/>
          <w:bCs/>
          <w:sz w:val="24"/>
          <w:szCs w:val="24"/>
        </w:rPr>
        <w:t>iş birliği</w:t>
      </w:r>
      <w:r w:rsidRPr="00F03F1F">
        <w:rPr>
          <w:rFonts w:ascii="Times New Roman" w:hAnsi="Times New Roman" w:cs="Times New Roman"/>
          <w:bCs/>
          <w:sz w:val="24"/>
          <w:szCs w:val="24"/>
        </w:rPr>
        <w:t xml:space="preserve"> içerisinde geç olmadan çocukların erken yaştan itibaren ana dillerini daha çok ortamda kullanmaları için devamlı öğrencileri teşvik etmelidir</w:t>
      </w:r>
      <w:r w:rsidRPr="00F03F1F">
        <w:rPr>
          <w:rFonts w:ascii="Times New Roman" w:hAnsi="Times New Roman" w:cs="Times New Roman"/>
          <w:b/>
          <w:sz w:val="24"/>
          <w:szCs w:val="24"/>
        </w:rPr>
        <w:t>.</w:t>
      </w:r>
    </w:p>
    <w:p w14:paraId="4542732C" w14:textId="74007590" w:rsidR="00291BC2" w:rsidRPr="00F03F1F" w:rsidRDefault="00291BC2" w:rsidP="002F00F0">
      <w:pPr>
        <w:pStyle w:val="ListParagraph"/>
        <w:numPr>
          <w:ilvl w:val="0"/>
          <w:numId w:val="16"/>
        </w:numPr>
        <w:tabs>
          <w:tab w:val="left" w:pos="284"/>
          <w:tab w:val="left" w:pos="317"/>
        </w:tabs>
        <w:spacing w:line="360" w:lineRule="auto"/>
        <w:ind w:left="0" w:firstLine="0"/>
        <w:jc w:val="both"/>
        <w:rPr>
          <w:rFonts w:ascii="Times New Roman" w:hAnsi="Times New Roman" w:cs="Times New Roman"/>
          <w:bCs/>
          <w:sz w:val="24"/>
          <w:szCs w:val="24"/>
        </w:rPr>
      </w:pPr>
      <w:r w:rsidRPr="00F03F1F">
        <w:rPr>
          <w:rFonts w:ascii="Times New Roman" w:hAnsi="Times New Roman" w:cs="Times New Roman"/>
          <w:sz w:val="24"/>
          <w:szCs w:val="24"/>
        </w:rPr>
        <w:t>Ailelerin Almanca-Türkçe karışımı karma bir dil kullanması, hataların kalıcı olmasına sebep olmakta ve ana dili öğretmenlerinin işini zorlaştırmaktadır. Öğrencilerin aileleri de</w:t>
      </w:r>
      <w:r w:rsidRPr="00F03F1F">
        <w:rPr>
          <w:rFonts w:ascii="Times New Roman" w:hAnsi="Times New Roman" w:cs="Times New Roman"/>
          <w:color w:val="006633"/>
          <w:sz w:val="24"/>
          <w:szCs w:val="24"/>
        </w:rPr>
        <w:t xml:space="preserve"> b</w:t>
      </w:r>
      <w:r w:rsidRPr="00F03F1F">
        <w:rPr>
          <w:rFonts w:ascii="Times New Roman" w:hAnsi="Times New Roman" w:cs="Times New Roman"/>
          <w:sz w:val="24"/>
          <w:szCs w:val="24"/>
        </w:rPr>
        <w:t>u konuda bilinçlendirilmeli ve karma dili kullanmamaları gerektiği öğretmenler tarafından sürekli</w:t>
      </w:r>
      <w:r w:rsidRPr="00F03F1F">
        <w:rPr>
          <w:rFonts w:ascii="Times New Roman" w:hAnsi="Times New Roman" w:cs="Times New Roman"/>
          <w:b/>
          <w:sz w:val="24"/>
          <w:szCs w:val="24"/>
        </w:rPr>
        <w:t xml:space="preserve"> </w:t>
      </w:r>
      <w:r w:rsidRPr="00F03F1F">
        <w:rPr>
          <w:rFonts w:ascii="Times New Roman" w:hAnsi="Times New Roman" w:cs="Times New Roman"/>
          <w:bCs/>
          <w:sz w:val="24"/>
          <w:szCs w:val="24"/>
        </w:rPr>
        <w:t>hatırlatılmalıdır. V</w:t>
      </w:r>
      <w:r w:rsidRPr="00F03F1F">
        <w:rPr>
          <w:rFonts w:ascii="Times New Roman" w:eastAsia="Calibri" w:hAnsi="Times New Roman" w:cs="Times New Roman"/>
          <w:bCs/>
          <w:sz w:val="24"/>
          <w:szCs w:val="24"/>
        </w:rPr>
        <w:t>elilerle iyi bir iletişim</w:t>
      </w:r>
      <w:r w:rsidRPr="00F03F1F">
        <w:rPr>
          <w:rFonts w:ascii="Times New Roman" w:eastAsia="Calibri" w:hAnsi="Times New Roman" w:cs="Times New Roman"/>
          <w:sz w:val="24"/>
          <w:szCs w:val="24"/>
        </w:rPr>
        <w:t xml:space="preserve"> içerisinde olunursa, onların en azından aile içerisinde düzgün bir Türkçe kullanmalarını sağlayacak ve evde karma dil kullanmalarına engel olacaktır.</w:t>
      </w:r>
      <w:r w:rsidR="00F03F1F" w:rsidRPr="00F03F1F">
        <w:rPr>
          <w:rFonts w:ascii="Times New Roman" w:eastAsia="Calibri" w:hAnsi="Times New Roman" w:cs="Times New Roman"/>
          <w:sz w:val="24"/>
          <w:szCs w:val="24"/>
        </w:rPr>
        <w:t xml:space="preserve"> </w:t>
      </w:r>
      <w:r w:rsidRPr="00F03F1F">
        <w:rPr>
          <w:rFonts w:ascii="Times New Roman" w:hAnsi="Times New Roman" w:cs="Times New Roman"/>
          <w:bCs/>
          <w:sz w:val="24"/>
          <w:szCs w:val="24"/>
        </w:rPr>
        <w:t>Ebeveynlerin büyük bölümünün çocuklarına örneğin</w:t>
      </w:r>
      <w:r w:rsidRPr="00F03F1F">
        <w:rPr>
          <w:rFonts w:ascii="Times New Roman" w:hAnsi="Times New Roman" w:cs="Times New Roman"/>
          <w:bCs/>
          <w:i/>
          <w:iCs/>
          <w:sz w:val="24"/>
          <w:szCs w:val="24"/>
        </w:rPr>
        <w:t xml:space="preserve"> </w:t>
      </w:r>
      <w:r w:rsidRPr="00F03F1F">
        <w:rPr>
          <w:rFonts w:ascii="Times New Roman" w:hAnsi="Times New Roman" w:cs="Times New Roman"/>
          <w:bCs/>
          <w:sz w:val="24"/>
          <w:szCs w:val="24"/>
        </w:rPr>
        <w:t xml:space="preserve">ödevleri olup olmadığını soracakları zaman: </w:t>
      </w:r>
      <w:r w:rsidRPr="00F03F1F">
        <w:rPr>
          <w:rFonts w:ascii="Times New Roman" w:hAnsi="Times New Roman" w:cs="Times New Roman"/>
          <w:bCs/>
          <w:i/>
          <w:iCs/>
          <w:sz w:val="24"/>
          <w:szCs w:val="24"/>
        </w:rPr>
        <w:t>“Ödevin var mı?”</w:t>
      </w:r>
      <w:r w:rsidRPr="00F03F1F">
        <w:rPr>
          <w:rFonts w:ascii="Times New Roman" w:hAnsi="Times New Roman" w:cs="Times New Roman"/>
          <w:bCs/>
          <w:sz w:val="24"/>
          <w:szCs w:val="24"/>
        </w:rPr>
        <w:t xml:space="preserve"> diye soracaklarına: </w:t>
      </w:r>
      <w:r w:rsidRPr="00F03F1F">
        <w:rPr>
          <w:rFonts w:ascii="Times New Roman" w:hAnsi="Times New Roman" w:cs="Times New Roman"/>
          <w:bCs/>
          <w:i/>
          <w:iCs/>
          <w:sz w:val="24"/>
          <w:szCs w:val="24"/>
        </w:rPr>
        <w:t>“Havsavfga:bın (Hausaufgabe) var mı?”</w:t>
      </w:r>
      <w:r w:rsidRPr="00F03F1F">
        <w:rPr>
          <w:rFonts w:ascii="Times New Roman" w:hAnsi="Times New Roman" w:cs="Times New Roman"/>
          <w:bCs/>
          <w:sz w:val="24"/>
          <w:szCs w:val="24"/>
        </w:rPr>
        <w:t xml:space="preserve"> şeklinde sordukları gözlemlenmiştir. </w:t>
      </w:r>
    </w:p>
    <w:p w14:paraId="21494125" w14:textId="54E8225D" w:rsidR="00291BC2" w:rsidRPr="00F03F1F" w:rsidRDefault="00291BC2" w:rsidP="002F00F0">
      <w:pPr>
        <w:pStyle w:val="ListParagraph"/>
        <w:numPr>
          <w:ilvl w:val="0"/>
          <w:numId w:val="16"/>
        </w:numPr>
        <w:tabs>
          <w:tab w:val="left" w:pos="284"/>
          <w:tab w:val="left" w:pos="667"/>
          <w:tab w:val="left" w:pos="731"/>
          <w:tab w:val="left" w:pos="1560"/>
        </w:tabs>
        <w:spacing w:line="360" w:lineRule="auto"/>
        <w:ind w:left="0" w:firstLine="0"/>
        <w:jc w:val="both"/>
        <w:rPr>
          <w:rFonts w:ascii="Times New Roman" w:hAnsi="Times New Roman" w:cs="Times New Roman"/>
          <w:bCs/>
          <w:sz w:val="24"/>
          <w:szCs w:val="24"/>
        </w:rPr>
      </w:pPr>
      <w:r w:rsidRPr="00F03F1F">
        <w:rPr>
          <w:rFonts w:ascii="Times New Roman" w:hAnsi="Times New Roman" w:cs="Times New Roman"/>
          <w:bCs/>
          <w:sz w:val="24"/>
          <w:szCs w:val="24"/>
        </w:rPr>
        <w:t>Öğrencilerin</w:t>
      </w:r>
      <w:r w:rsidRPr="00F03F1F">
        <w:rPr>
          <w:rFonts w:ascii="Times New Roman" w:hAnsi="Times New Roman" w:cs="Times New Roman"/>
          <w:sz w:val="24"/>
          <w:szCs w:val="24"/>
        </w:rPr>
        <w:t xml:space="preserve"> sözcük dağarcıklarının geliştirilmesi için ders içerisinde çeşitli etkinlikler yapılabilir. Belet Boyacı ve Genç Ersoy (2015)’un da ifade ettiği gibi öğrencilerle deyim ve atasözleri ile değişik oyun ve çalışmalar, kelimelerden yeni </w:t>
      </w:r>
      <w:r w:rsidRPr="00F03F1F">
        <w:rPr>
          <w:rFonts w:ascii="Times New Roman" w:hAnsi="Times New Roman" w:cs="Times New Roman"/>
          <w:sz w:val="24"/>
          <w:szCs w:val="24"/>
        </w:rPr>
        <w:lastRenderedPageBreak/>
        <w:t xml:space="preserve">kelime türetme oyunları, kelimelerle eş anlam ve yan anlam çalışmaları, anlamı bilinmeyen kelimelerle çalışmalar, kelime eşleştirmeleri, anlamı bilinmeyen kelimeleri cümle içinde kullanma ve yazma, kompozisyon yazma, bilinmeyen kelimelerle sözlük oluşturma vs. gibi çalışmalar yapılabilir. </w:t>
      </w:r>
      <w:r w:rsidRPr="00F03F1F">
        <w:rPr>
          <w:rFonts w:ascii="Times New Roman" w:hAnsi="Times New Roman" w:cs="Times New Roman"/>
          <w:bCs/>
          <w:sz w:val="24"/>
          <w:szCs w:val="24"/>
        </w:rPr>
        <w:t xml:space="preserve">Bu bağlamda öğretmenler sözcüklerle bağlantılı olarak okuma, anlatma, oyunlaştırma, görselleştirme, ezberleme, karşılaştırma, dinleme, şarkı oluşturma/söyleme, tiyatro izleme/oynama, tekrarlama, dramatizasyon yapma, sözlük kullanma gibi çalışmalara yer verebilirler ve bu süreçte öykü, masal, tekerleme, bilmece ve bulmacalardan yararlanabilirler. Derslerde kelime hazinesine de ağırlık verilmeli ve </w:t>
      </w:r>
      <w:r w:rsidRPr="00F03F1F">
        <w:rPr>
          <w:rFonts w:ascii="Times New Roman" w:eastAsia="Calibri" w:hAnsi="Times New Roman" w:cs="Times New Roman"/>
          <w:sz w:val="24"/>
          <w:szCs w:val="24"/>
        </w:rPr>
        <w:t>öğrencil</w:t>
      </w:r>
      <w:r w:rsidR="001157C8">
        <w:rPr>
          <w:rFonts w:ascii="Times New Roman" w:eastAsia="Calibri" w:hAnsi="Times New Roman" w:cs="Times New Roman"/>
          <w:sz w:val="24"/>
          <w:szCs w:val="24"/>
        </w:rPr>
        <w:t>erin</w:t>
      </w:r>
      <w:r w:rsidR="001157C8" w:rsidRPr="001157C8">
        <w:rPr>
          <w:rFonts w:asciiTheme="minorHAnsi" w:hAnsiTheme="minorHAnsi"/>
          <w:color w:val="000000" w:themeColor="text1"/>
          <w:sz w:val="36"/>
          <w:szCs w:val="36"/>
        </w:rPr>
        <w:t xml:space="preserve"> </w:t>
      </w:r>
      <w:r w:rsidR="001F37BC">
        <w:rPr>
          <w:rFonts w:ascii="Times New Roman" w:eastAsia="Calibri" w:hAnsi="Times New Roman" w:cs="Times New Roman"/>
          <w:sz w:val="24"/>
          <w:szCs w:val="24"/>
        </w:rPr>
        <w:t xml:space="preserve">daha </w:t>
      </w:r>
      <w:r w:rsidRPr="00F03F1F">
        <w:rPr>
          <w:rFonts w:ascii="Times New Roman" w:eastAsia="Calibri" w:hAnsi="Times New Roman" w:cs="Times New Roman"/>
          <w:sz w:val="24"/>
          <w:szCs w:val="24"/>
        </w:rPr>
        <w:t xml:space="preserve">iyi bir ana dili kelime hazinelerinin oluşması için öğrencilerle birlikte karşılarına çıkan ve bilinmeyen kelimelerle ilgili sözlük oluşturulmalıdır. </w:t>
      </w:r>
    </w:p>
    <w:p w14:paraId="6DC9CE0C" w14:textId="1BD5D994" w:rsidR="00291BC2" w:rsidRPr="00F03F1F" w:rsidRDefault="00291BC2" w:rsidP="002F00F0">
      <w:pPr>
        <w:pStyle w:val="ListParagraph"/>
        <w:numPr>
          <w:ilvl w:val="0"/>
          <w:numId w:val="16"/>
        </w:numPr>
        <w:tabs>
          <w:tab w:val="left" w:pos="284"/>
          <w:tab w:val="left" w:pos="667"/>
          <w:tab w:val="left" w:pos="731"/>
        </w:tabs>
        <w:spacing w:line="360" w:lineRule="auto"/>
        <w:ind w:left="0" w:firstLine="0"/>
        <w:jc w:val="both"/>
        <w:rPr>
          <w:rFonts w:ascii="Times New Roman" w:hAnsi="Times New Roman" w:cs="Times New Roman"/>
          <w:sz w:val="24"/>
          <w:szCs w:val="24"/>
        </w:rPr>
      </w:pPr>
      <w:r w:rsidRPr="00F03F1F">
        <w:rPr>
          <w:rFonts w:ascii="Times New Roman" w:hAnsi="Times New Roman" w:cs="Times New Roman"/>
          <w:bCs/>
          <w:sz w:val="24"/>
          <w:szCs w:val="24"/>
        </w:rPr>
        <w:t>İki dilli yetişen bu Türk çocuklarının ana dillerini doğru, etkili ve istekli bir şekilde kullanabilmeleri için düzenli, sistemli ve ciddi bir ana d</w:t>
      </w:r>
      <w:r w:rsidRPr="00F03F1F">
        <w:rPr>
          <w:rFonts w:ascii="Times New Roman" w:hAnsi="Times New Roman" w:cs="Times New Roman"/>
          <w:sz w:val="24"/>
          <w:szCs w:val="24"/>
        </w:rPr>
        <w:t>ili eğitimine</w:t>
      </w:r>
      <w:r w:rsidR="0054111F" w:rsidRPr="00F03F1F">
        <w:rPr>
          <w:rFonts w:ascii="Times New Roman" w:hAnsi="Times New Roman" w:cs="Times New Roman"/>
          <w:sz w:val="24"/>
          <w:szCs w:val="24"/>
        </w:rPr>
        <w:t xml:space="preserve"> ve bu eğitimleri verecek öğretmenlere</w:t>
      </w:r>
      <w:r w:rsidRPr="00F03F1F">
        <w:rPr>
          <w:rFonts w:ascii="Times New Roman" w:hAnsi="Times New Roman" w:cs="Times New Roman"/>
          <w:sz w:val="24"/>
          <w:szCs w:val="24"/>
        </w:rPr>
        <w:t xml:space="preserve"> ihtiyaç vardır. Bu yüzden ana dili öğretim etkinlikleri çocuklarının seviyelerine ve bulundukları şartara göre düzenlenmeli</w:t>
      </w:r>
      <w:r w:rsidR="0054111F" w:rsidRPr="00F03F1F">
        <w:rPr>
          <w:rFonts w:ascii="Times New Roman" w:hAnsi="Times New Roman" w:cs="Times New Roman"/>
          <w:sz w:val="24"/>
          <w:szCs w:val="24"/>
        </w:rPr>
        <w:t>dir</w:t>
      </w:r>
      <w:r w:rsidRPr="00F03F1F">
        <w:rPr>
          <w:rFonts w:ascii="Times New Roman" w:hAnsi="Times New Roman" w:cs="Times New Roman"/>
          <w:sz w:val="24"/>
          <w:szCs w:val="24"/>
        </w:rPr>
        <w:t>. Bu eğitimleri verecek olan öğretmenler de bu alanda çok iyi eğitim almış olmalı ve iki dili de iyi bilmelidir</w:t>
      </w:r>
      <w:r w:rsidR="0054111F" w:rsidRPr="00F03F1F">
        <w:rPr>
          <w:rFonts w:ascii="Times New Roman" w:hAnsi="Times New Roman" w:cs="Times New Roman"/>
          <w:sz w:val="24"/>
          <w:szCs w:val="24"/>
        </w:rPr>
        <w:t xml:space="preserve">. Fakat maalesef bu alanda ihtiyacı karşılayacak nitelikte öğretmen sayısı azdır. Türkiye’den gönderilen öğretmenler de yeterli alan bilgisine sahip olmadığı için ve ülke dilini iyi bilmedikleri için sorunlar yaşanmaktadır </w:t>
      </w:r>
      <w:r w:rsidRPr="00F03F1F">
        <w:rPr>
          <w:rFonts w:ascii="Times New Roman" w:hAnsi="Times New Roman" w:cs="Times New Roman"/>
          <w:sz w:val="24"/>
          <w:szCs w:val="24"/>
        </w:rPr>
        <w:t xml:space="preserve">(Şen, </w:t>
      </w:r>
      <w:r w:rsidRPr="001F37BC">
        <w:rPr>
          <w:rFonts w:ascii="Times New Roman" w:hAnsi="Times New Roman" w:cs="Times New Roman"/>
          <w:sz w:val="24"/>
          <w:szCs w:val="24"/>
        </w:rPr>
        <w:t>2016).</w:t>
      </w:r>
      <w:r w:rsidR="0054111F" w:rsidRPr="001F37BC">
        <w:rPr>
          <w:rFonts w:ascii="Times New Roman" w:hAnsi="Times New Roman" w:cs="Times New Roman"/>
          <w:sz w:val="24"/>
          <w:szCs w:val="24"/>
        </w:rPr>
        <w:t xml:space="preserve"> </w:t>
      </w:r>
      <w:r w:rsidR="001F37BC" w:rsidRPr="001F37BC">
        <w:rPr>
          <w:rFonts w:ascii="Times New Roman" w:hAnsi="Times New Roman" w:cs="Times New Roman"/>
          <w:color w:val="000000" w:themeColor="text1"/>
          <w:sz w:val="24"/>
          <w:szCs w:val="24"/>
        </w:rPr>
        <w:t>Ana Dili Dersi öğretmenlerini geliştirecek programlar düzenlenmeli ve katılım zorunlu tutulmalıdır.</w:t>
      </w:r>
    </w:p>
    <w:p w14:paraId="43D394B2" w14:textId="487A6C98" w:rsidR="00291BC2" w:rsidRPr="00E30C94" w:rsidRDefault="00291BC2" w:rsidP="002F00F0">
      <w:pPr>
        <w:pStyle w:val="ListParagraph"/>
        <w:numPr>
          <w:ilvl w:val="0"/>
          <w:numId w:val="16"/>
        </w:numPr>
        <w:tabs>
          <w:tab w:val="left" w:pos="284"/>
          <w:tab w:val="left" w:pos="667"/>
          <w:tab w:val="left" w:pos="731"/>
        </w:tabs>
        <w:spacing w:line="360" w:lineRule="auto"/>
        <w:ind w:left="0" w:firstLine="0"/>
        <w:jc w:val="both"/>
        <w:rPr>
          <w:rFonts w:ascii="Times New Roman" w:hAnsi="Times New Roman" w:cs="Times New Roman"/>
          <w:sz w:val="24"/>
          <w:szCs w:val="24"/>
        </w:rPr>
      </w:pPr>
      <w:r w:rsidRPr="009545FC">
        <w:rPr>
          <w:rFonts w:ascii="Times New Roman" w:hAnsi="Times New Roman" w:cs="Times New Roman"/>
          <w:bCs/>
          <w:sz w:val="24"/>
          <w:szCs w:val="24"/>
        </w:rPr>
        <w:t>Almanya’da ana dili dersini verecek olan öğretmenlerin, Doğan (2019)’ın da ifade ettiği gibi Almanya’da dil alanında eğitim almış ve gerekli formasyona sahip öğretmenler arasından seçilmelidir. Bu görevlendirme modeline</w:t>
      </w:r>
      <w:r w:rsidRPr="009545FC">
        <w:rPr>
          <w:rFonts w:ascii="Times New Roman" w:hAnsi="Times New Roman" w:cs="Times New Roman"/>
          <w:b/>
          <w:sz w:val="24"/>
          <w:szCs w:val="24"/>
        </w:rPr>
        <w:t xml:space="preserve"> </w:t>
      </w:r>
      <w:r w:rsidRPr="009545FC">
        <w:rPr>
          <w:rFonts w:ascii="Times New Roman" w:hAnsi="Times New Roman" w:cs="Times New Roman"/>
          <w:bCs/>
          <w:sz w:val="24"/>
          <w:szCs w:val="24"/>
        </w:rPr>
        <w:t xml:space="preserve">Alman Modeli denmektedir. Bu modelin öğrenciler üzerinde pozitif bir etki oluşturacağı düşünülmektedir. </w:t>
      </w:r>
    </w:p>
    <w:p w14:paraId="1E470825" w14:textId="31D4C42F" w:rsidR="00E30C94" w:rsidRDefault="00D667C2" w:rsidP="00D667C2">
      <w:pPr>
        <w:rPr>
          <w:rFonts w:ascii="Times New Roman" w:hAnsi="Times New Roman" w:cs="Times New Roman"/>
          <w:sz w:val="24"/>
          <w:szCs w:val="24"/>
        </w:rPr>
      </w:pPr>
      <w:r>
        <w:rPr>
          <w:rFonts w:ascii="Times New Roman" w:hAnsi="Times New Roman" w:cs="Times New Roman"/>
          <w:sz w:val="24"/>
          <w:szCs w:val="24"/>
        </w:rPr>
        <w:br w:type="page"/>
      </w:r>
    </w:p>
    <w:p w14:paraId="3C7CB591" w14:textId="56178037" w:rsidR="00423F55" w:rsidRPr="002D262D" w:rsidRDefault="00423F55" w:rsidP="00955B64">
      <w:pPr>
        <w:pStyle w:val="Heading1"/>
        <w:rPr>
          <w:sz w:val="28"/>
          <w:szCs w:val="52"/>
          <w:lang w:eastAsia="tr-TR"/>
        </w:rPr>
      </w:pPr>
      <w:bookmarkStart w:id="139" w:name="__RefHeading__139559_1232022576"/>
      <w:bookmarkStart w:id="140" w:name="Bookmark80"/>
      <w:bookmarkStart w:id="141" w:name="_Toc116122947"/>
      <w:r w:rsidRPr="002D262D">
        <w:rPr>
          <w:sz w:val="28"/>
          <w:szCs w:val="52"/>
          <w:lang w:eastAsia="tr-TR"/>
        </w:rPr>
        <w:lastRenderedPageBreak/>
        <w:t>KAYNAKÇA</w:t>
      </w:r>
      <w:bookmarkEnd w:id="139"/>
      <w:bookmarkEnd w:id="140"/>
      <w:bookmarkEnd w:id="141"/>
    </w:p>
    <w:p w14:paraId="1D0EA9EF" w14:textId="77777777" w:rsidR="009255C6" w:rsidRPr="006205AB" w:rsidRDefault="009255C6" w:rsidP="002635A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rPr>
      </w:pPr>
    </w:p>
    <w:p w14:paraId="0101D9F7" w14:textId="5A9BF923" w:rsidR="00423F55" w:rsidRDefault="00423F55" w:rsidP="002D262D">
      <w:pPr>
        <w:shd w:val="clear" w:color="auto" w:fill="FFFFFF"/>
        <w:spacing w:line="360" w:lineRule="auto"/>
        <w:jc w:val="both"/>
        <w:rPr>
          <w:rFonts w:ascii="Times New Roman" w:eastAsia="Times New Roman" w:hAnsi="Times New Roman" w:cs="Times New Roman"/>
          <w:sz w:val="24"/>
          <w:szCs w:val="24"/>
          <w:lang w:eastAsia="tr-TR"/>
        </w:rPr>
      </w:pPr>
      <w:r w:rsidRPr="006205AB">
        <w:rPr>
          <w:rFonts w:ascii="Times New Roman" w:hAnsi="Times New Roman" w:cs="Times New Roman"/>
          <w:sz w:val="24"/>
          <w:szCs w:val="24"/>
        </w:rPr>
        <w:t>Akkaya, C. (2021). Almanya'da Okutulan "Kolay Gelsin!" Adlı Yabancı Dil Olarak Türkçe Öğretimi Ders Kitabı Setinin İncelenmesi. (</w:t>
      </w:r>
      <w:r w:rsidRPr="006205AB">
        <w:rPr>
          <w:rFonts w:ascii="Times New Roman" w:eastAsia="Times New Roman" w:hAnsi="Times New Roman" w:cs="Times New Roman"/>
          <w:sz w:val="24"/>
          <w:szCs w:val="24"/>
          <w:lang w:eastAsia="tr-TR"/>
        </w:rPr>
        <w:t>Hacettepe Üniversitesi Kütüphaneleri Açık Erişim Birimi)</w:t>
      </w:r>
    </w:p>
    <w:p w14:paraId="2CB1AC0D" w14:textId="77777777" w:rsidR="00156852" w:rsidRPr="006205AB" w:rsidRDefault="00156852" w:rsidP="002D262D">
      <w:pPr>
        <w:shd w:val="clear" w:color="auto" w:fill="FFFFFF"/>
        <w:spacing w:line="360" w:lineRule="auto"/>
        <w:jc w:val="both"/>
        <w:rPr>
          <w:rFonts w:ascii="Times New Roman" w:eastAsia="Times New Roman" w:hAnsi="Times New Roman" w:cs="Times New Roman"/>
          <w:sz w:val="24"/>
          <w:szCs w:val="24"/>
          <w:lang w:eastAsia="tr-TR"/>
        </w:rPr>
      </w:pPr>
    </w:p>
    <w:p w14:paraId="4572D306" w14:textId="3E5B5234" w:rsidR="00E3479D" w:rsidRDefault="00E3479D"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Aksan, D. (1975). Anadili, Türk Dili Dergisi, Haziran, s. 427</w:t>
      </w:r>
      <w:r w:rsidR="00156852">
        <w:rPr>
          <w:rFonts w:ascii="Times New Roman" w:eastAsia="SimSun" w:hAnsi="Times New Roman" w:cs="Times New Roman"/>
          <w:kern w:val="3"/>
          <w:sz w:val="24"/>
          <w:szCs w:val="24"/>
          <w:lang w:eastAsia="zh-CN" w:bidi="hi-IN"/>
        </w:rPr>
        <w:t>.</w:t>
      </w:r>
    </w:p>
    <w:p w14:paraId="506D64B0" w14:textId="77777777" w:rsidR="00156852" w:rsidRPr="006205AB" w:rsidRDefault="00156852"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32A6460F" w14:textId="1533A415" w:rsidR="00E3479D" w:rsidRDefault="00E3479D" w:rsidP="00156852">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Aksoy, E. (2010). Almanya’da </w:t>
      </w:r>
      <w:r w:rsidR="00D577D0" w:rsidRPr="006205AB">
        <w:rPr>
          <w:rFonts w:ascii="Times New Roman" w:eastAsia="SimSun" w:hAnsi="Times New Roman" w:cs="Times New Roman"/>
          <w:kern w:val="3"/>
          <w:sz w:val="24"/>
          <w:szCs w:val="24"/>
          <w:lang w:eastAsia="zh-CN" w:bidi="hi-IN"/>
        </w:rPr>
        <w:t>Y</w:t>
      </w:r>
      <w:r w:rsidRPr="006205AB">
        <w:rPr>
          <w:rFonts w:ascii="Times New Roman" w:eastAsia="SimSun" w:hAnsi="Times New Roman" w:cs="Times New Roman"/>
          <w:kern w:val="3"/>
          <w:sz w:val="24"/>
          <w:szCs w:val="24"/>
          <w:lang w:eastAsia="zh-CN" w:bidi="hi-IN"/>
        </w:rPr>
        <w:t xml:space="preserve">aşayan </w:t>
      </w:r>
      <w:r w:rsidR="00D577D0" w:rsidRPr="006205AB">
        <w:rPr>
          <w:rFonts w:ascii="Times New Roman" w:eastAsia="SimSun" w:hAnsi="Times New Roman" w:cs="Times New Roman"/>
          <w:kern w:val="3"/>
          <w:sz w:val="24"/>
          <w:szCs w:val="24"/>
          <w:lang w:eastAsia="zh-CN" w:bidi="hi-IN"/>
        </w:rPr>
        <w:t>Ü</w:t>
      </w:r>
      <w:r w:rsidRPr="006205AB">
        <w:rPr>
          <w:rFonts w:ascii="Times New Roman" w:eastAsia="SimSun" w:hAnsi="Times New Roman" w:cs="Times New Roman"/>
          <w:kern w:val="3"/>
          <w:sz w:val="24"/>
          <w:szCs w:val="24"/>
          <w:lang w:eastAsia="zh-CN" w:bidi="hi-IN"/>
        </w:rPr>
        <w:t xml:space="preserve">çüncü </w:t>
      </w:r>
      <w:r w:rsidR="00D577D0" w:rsidRPr="006205AB">
        <w:rPr>
          <w:rFonts w:ascii="Times New Roman" w:eastAsia="SimSun" w:hAnsi="Times New Roman" w:cs="Times New Roman"/>
          <w:kern w:val="3"/>
          <w:sz w:val="24"/>
          <w:szCs w:val="24"/>
          <w:lang w:eastAsia="zh-CN" w:bidi="hi-IN"/>
        </w:rPr>
        <w:t>K</w:t>
      </w:r>
      <w:r w:rsidRPr="006205AB">
        <w:rPr>
          <w:rFonts w:ascii="Times New Roman" w:eastAsia="SimSun" w:hAnsi="Times New Roman" w:cs="Times New Roman"/>
          <w:kern w:val="3"/>
          <w:sz w:val="24"/>
          <w:szCs w:val="24"/>
          <w:lang w:eastAsia="zh-CN" w:bidi="hi-IN"/>
        </w:rPr>
        <w:t xml:space="preserve">uşak Türk </w:t>
      </w:r>
      <w:r w:rsidR="00D577D0" w:rsidRPr="006205AB">
        <w:rPr>
          <w:rFonts w:ascii="Times New Roman" w:eastAsia="SimSun" w:hAnsi="Times New Roman" w:cs="Times New Roman"/>
          <w:kern w:val="3"/>
          <w:sz w:val="24"/>
          <w:szCs w:val="24"/>
          <w:lang w:eastAsia="zh-CN" w:bidi="hi-IN"/>
        </w:rPr>
        <w:t>Ö</w:t>
      </w:r>
      <w:r w:rsidRPr="006205AB">
        <w:rPr>
          <w:rFonts w:ascii="Times New Roman" w:eastAsia="SimSun" w:hAnsi="Times New Roman" w:cs="Times New Roman"/>
          <w:kern w:val="3"/>
          <w:sz w:val="24"/>
          <w:szCs w:val="24"/>
          <w:lang w:eastAsia="zh-CN" w:bidi="hi-IN"/>
        </w:rPr>
        <w:t xml:space="preserve">ğrencilerin </w:t>
      </w:r>
      <w:r w:rsidR="00D577D0" w:rsidRPr="006205AB">
        <w:rPr>
          <w:rFonts w:ascii="Times New Roman" w:eastAsia="SimSun" w:hAnsi="Times New Roman" w:cs="Times New Roman"/>
          <w:kern w:val="3"/>
          <w:sz w:val="24"/>
          <w:szCs w:val="24"/>
          <w:lang w:eastAsia="zh-CN" w:bidi="hi-IN"/>
        </w:rPr>
        <w:t>K</w:t>
      </w:r>
      <w:r w:rsidRPr="006205AB">
        <w:rPr>
          <w:rFonts w:ascii="Times New Roman" w:eastAsia="SimSun" w:hAnsi="Times New Roman" w:cs="Times New Roman"/>
          <w:kern w:val="3"/>
          <w:sz w:val="24"/>
          <w:szCs w:val="24"/>
          <w:lang w:eastAsia="zh-CN" w:bidi="hi-IN"/>
        </w:rPr>
        <w:t xml:space="preserve">imlik </w:t>
      </w:r>
      <w:r w:rsidR="00D577D0" w:rsidRPr="006205AB">
        <w:rPr>
          <w:rFonts w:ascii="Times New Roman" w:eastAsia="SimSun" w:hAnsi="Times New Roman" w:cs="Times New Roman"/>
          <w:kern w:val="3"/>
          <w:sz w:val="24"/>
          <w:szCs w:val="24"/>
          <w:lang w:eastAsia="zh-CN" w:bidi="hi-IN"/>
        </w:rPr>
        <w:t>A</w:t>
      </w:r>
      <w:r w:rsidRPr="006205AB">
        <w:rPr>
          <w:rFonts w:ascii="Times New Roman" w:eastAsia="SimSun" w:hAnsi="Times New Roman" w:cs="Times New Roman"/>
          <w:kern w:val="3"/>
          <w:sz w:val="24"/>
          <w:szCs w:val="24"/>
          <w:lang w:eastAsia="zh-CN" w:bidi="hi-IN"/>
        </w:rPr>
        <w:t xml:space="preserve">lgılamaları ve </w:t>
      </w:r>
      <w:r w:rsidR="00D577D0" w:rsidRPr="006205AB">
        <w:rPr>
          <w:rFonts w:ascii="Times New Roman" w:eastAsia="SimSun" w:hAnsi="Times New Roman" w:cs="Times New Roman"/>
          <w:kern w:val="3"/>
          <w:sz w:val="24"/>
          <w:szCs w:val="24"/>
          <w:lang w:eastAsia="zh-CN" w:bidi="hi-IN"/>
        </w:rPr>
        <w:t>B</w:t>
      </w:r>
      <w:r w:rsidRPr="006205AB">
        <w:rPr>
          <w:rFonts w:ascii="Times New Roman" w:eastAsia="SimSun" w:hAnsi="Times New Roman" w:cs="Times New Roman"/>
          <w:kern w:val="3"/>
          <w:sz w:val="24"/>
          <w:szCs w:val="24"/>
          <w:lang w:eastAsia="zh-CN" w:bidi="hi-IN"/>
        </w:rPr>
        <w:t xml:space="preserve">una </w:t>
      </w:r>
      <w:r w:rsidR="00D577D0" w:rsidRPr="006205AB">
        <w:rPr>
          <w:rFonts w:ascii="Times New Roman" w:eastAsia="SimSun" w:hAnsi="Times New Roman" w:cs="Times New Roman"/>
          <w:kern w:val="3"/>
          <w:sz w:val="24"/>
          <w:szCs w:val="24"/>
          <w:lang w:eastAsia="zh-CN" w:bidi="hi-IN"/>
        </w:rPr>
        <w:t>B</w:t>
      </w:r>
      <w:r w:rsidRPr="006205AB">
        <w:rPr>
          <w:rFonts w:ascii="Times New Roman" w:eastAsia="SimSun" w:hAnsi="Times New Roman" w:cs="Times New Roman"/>
          <w:kern w:val="3"/>
          <w:sz w:val="24"/>
          <w:szCs w:val="24"/>
          <w:lang w:eastAsia="zh-CN" w:bidi="hi-IN"/>
        </w:rPr>
        <w:t xml:space="preserve">ağlı </w:t>
      </w:r>
      <w:r w:rsidR="00D577D0" w:rsidRPr="006205AB">
        <w:rPr>
          <w:rFonts w:ascii="Times New Roman" w:eastAsia="SimSun" w:hAnsi="Times New Roman" w:cs="Times New Roman"/>
          <w:kern w:val="3"/>
          <w:sz w:val="24"/>
          <w:szCs w:val="24"/>
          <w:lang w:eastAsia="zh-CN" w:bidi="hi-IN"/>
        </w:rPr>
        <w:t>O</w:t>
      </w:r>
      <w:r w:rsidRPr="006205AB">
        <w:rPr>
          <w:rFonts w:ascii="Times New Roman" w:eastAsia="SimSun" w:hAnsi="Times New Roman" w:cs="Times New Roman"/>
          <w:kern w:val="3"/>
          <w:sz w:val="24"/>
          <w:szCs w:val="24"/>
          <w:lang w:eastAsia="zh-CN" w:bidi="hi-IN"/>
        </w:rPr>
        <w:t xml:space="preserve">larak </w:t>
      </w:r>
      <w:r w:rsidR="00D577D0" w:rsidRPr="006205AB">
        <w:rPr>
          <w:rFonts w:ascii="Times New Roman" w:eastAsia="SimSun" w:hAnsi="Times New Roman" w:cs="Times New Roman"/>
          <w:kern w:val="3"/>
          <w:sz w:val="24"/>
          <w:szCs w:val="24"/>
          <w:lang w:eastAsia="zh-CN" w:bidi="hi-IN"/>
        </w:rPr>
        <w:t>K</w:t>
      </w:r>
      <w:r w:rsidRPr="006205AB">
        <w:rPr>
          <w:rFonts w:ascii="Times New Roman" w:eastAsia="SimSun" w:hAnsi="Times New Roman" w:cs="Times New Roman"/>
          <w:kern w:val="3"/>
          <w:sz w:val="24"/>
          <w:szCs w:val="24"/>
          <w:lang w:eastAsia="zh-CN" w:bidi="hi-IN"/>
        </w:rPr>
        <w:t xml:space="preserve">arşılaştıkları </w:t>
      </w:r>
      <w:r w:rsidR="00D577D0" w:rsidRPr="006205AB">
        <w:rPr>
          <w:rFonts w:ascii="Times New Roman" w:eastAsia="SimSun" w:hAnsi="Times New Roman" w:cs="Times New Roman"/>
          <w:kern w:val="3"/>
          <w:sz w:val="24"/>
          <w:szCs w:val="24"/>
          <w:lang w:eastAsia="zh-CN" w:bidi="hi-IN"/>
        </w:rPr>
        <w:t>A</w:t>
      </w:r>
      <w:r w:rsidRPr="006205AB">
        <w:rPr>
          <w:rFonts w:ascii="Times New Roman" w:eastAsia="SimSun" w:hAnsi="Times New Roman" w:cs="Times New Roman"/>
          <w:kern w:val="3"/>
          <w:sz w:val="24"/>
          <w:szCs w:val="24"/>
          <w:lang w:eastAsia="zh-CN" w:bidi="hi-IN"/>
        </w:rPr>
        <w:t xml:space="preserve">yrımcılık </w:t>
      </w:r>
      <w:r w:rsidR="00D577D0" w:rsidRPr="006205AB">
        <w:rPr>
          <w:rFonts w:ascii="Times New Roman" w:eastAsia="SimSun" w:hAnsi="Times New Roman" w:cs="Times New Roman"/>
          <w:kern w:val="3"/>
          <w:sz w:val="24"/>
          <w:szCs w:val="24"/>
          <w:lang w:eastAsia="zh-CN" w:bidi="hi-IN"/>
        </w:rPr>
        <w:t>S</w:t>
      </w:r>
      <w:r w:rsidRPr="006205AB">
        <w:rPr>
          <w:rFonts w:ascii="Times New Roman" w:eastAsia="SimSun" w:hAnsi="Times New Roman" w:cs="Times New Roman"/>
          <w:kern w:val="3"/>
          <w:sz w:val="24"/>
          <w:szCs w:val="24"/>
          <w:lang w:eastAsia="zh-CN" w:bidi="hi-IN"/>
        </w:rPr>
        <w:t>orunları. </w:t>
      </w:r>
      <w:r w:rsidRPr="006205AB">
        <w:rPr>
          <w:rFonts w:ascii="Times New Roman" w:eastAsia="SimSun" w:hAnsi="Times New Roman" w:cs="Times New Roman"/>
          <w:i/>
          <w:kern w:val="3"/>
          <w:sz w:val="24"/>
          <w:szCs w:val="24"/>
          <w:lang w:eastAsia="zh-CN" w:bidi="hi-IN"/>
        </w:rPr>
        <w:t>Hacettepe Üniversitesi Türkiyat Araştırmaları (HÜTAD)</w:t>
      </w:r>
      <w:r w:rsidRPr="006205AB">
        <w:rPr>
          <w:rFonts w:ascii="Times New Roman" w:eastAsia="SimSun" w:hAnsi="Times New Roman" w:cs="Times New Roman"/>
          <w:kern w:val="3"/>
          <w:sz w:val="24"/>
          <w:szCs w:val="24"/>
          <w:lang w:eastAsia="zh-CN" w:bidi="hi-IN"/>
        </w:rPr>
        <w:t>, </w:t>
      </w:r>
      <w:r w:rsidRPr="006205AB">
        <w:rPr>
          <w:rFonts w:ascii="Times New Roman" w:eastAsia="SimSun" w:hAnsi="Times New Roman" w:cs="Times New Roman"/>
          <w:i/>
          <w:kern w:val="3"/>
          <w:sz w:val="24"/>
          <w:szCs w:val="24"/>
          <w:lang w:eastAsia="zh-CN" w:bidi="hi-IN"/>
        </w:rPr>
        <w:t>12</w:t>
      </w:r>
      <w:r w:rsidRPr="006205AB">
        <w:rPr>
          <w:rFonts w:ascii="Times New Roman" w:eastAsia="SimSun" w:hAnsi="Times New Roman" w:cs="Times New Roman"/>
          <w:kern w:val="3"/>
          <w:sz w:val="24"/>
          <w:szCs w:val="24"/>
          <w:lang w:eastAsia="zh-CN" w:bidi="hi-IN"/>
        </w:rPr>
        <w:t>(12), 7-38.</w:t>
      </w:r>
    </w:p>
    <w:p w14:paraId="792A7053" w14:textId="77777777" w:rsidR="00156852" w:rsidRPr="006205AB" w:rsidRDefault="00156852" w:rsidP="00156852">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6D28F7B1" w14:textId="609C13A4" w:rsidR="00E3479D" w:rsidRDefault="00E3479D" w:rsidP="00156852">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Alkan, R. (2021). Alman Dışişleri Bakanlığı Belgelerinde Türk-Alman İttifakı Yorumları 1925-1926. </w:t>
      </w:r>
      <w:r w:rsidRPr="006205AB">
        <w:rPr>
          <w:rFonts w:ascii="Times New Roman" w:eastAsia="SimSun" w:hAnsi="Times New Roman" w:cs="Times New Roman"/>
          <w:i/>
          <w:kern w:val="3"/>
          <w:sz w:val="24"/>
          <w:szCs w:val="24"/>
          <w:lang w:eastAsia="zh-CN" w:bidi="hi-IN"/>
        </w:rPr>
        <w:t xml:space="preserve">Selçuk Üniversitesi Sosyal Bilimler Enstitüsü Dergisi, </w:t>
      </w:r>
      <w:r w:rsidR="003A72FF" w:rsidRPr="006205AB">
        <w:rPr>
          <w:rFonts w:ascii="Times New Roman" w:eastAsia="SimSun" w:hAnsi="Times New Roman" w:cs="Times New Roman"/>
          <w:i/>
          <w:kern w:val="3"/>
          <w:sz w:val="24"/>
          <w:szCs w:val="24"/>
          <w:lang w:eastAsia="zh-CN" w:bidi="hi-IN"/>
        </w:rPr>
        <w:tab/>
      </w:r>
      <w:r w:rsidRPr="006205AB">
        <w:rPr>
          <w:rFonts w:ascii="Times New Roman" w:eastAsia="SimSun" w:hAnsi="Times New Roman" w:cs="Times New Roman"/>
          <w:i/>
          <w:kern w:val="3"/>
          <w:sz w:val="24"/>
          <w:szCs w:val="24"/>
          <w:lang w:eastAsia="zh-CN" w:bidi="hi-IN"/>
        </w:rPr>
        <w:t>(45),</w:t>
      </w:r>
      <w:r w:rsidRPr="006205AB">
        <w:rPr>
          <w:rFonts w:ascii="Times New Roman" w:eastAsia="SimSun" w:hAnsi="Times New Roman" w:cs="Times New Roman"/>
          <w:kern w:val="3"/>
          <w:sz w:val="24"/>
          <w:szCs w:val="24"/>
          <w:lang w:eastAsia="zh-CN" w:bidi="hi-IN"/>
        </w:rPr>
        <w:t xml:space="preserve"> 38-46.</w:t>
      </w:r>
    </w:p>
    <w:p w14:paraId="5EAA692C" w14:textId="77777777" w:rsidR="00156852" w:rsidRPr="006205AB" w:rsidRDefault="00156852" w:rsidP="00156852">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4D5189C9" w14:textId="7B870A8E" w:rsidR="007C10E9" w:rsidRDefault="007C10E9" w:rsidP="00156852">
      <w:pPr>
        <w:keepNext/>
        <w:widowControl w:val="0"/>
        <w:tabs>
          <w:tab w:val="left" w:pos="851"/>
          <w:tab w:val="left" w:pos="2218"/>
        </w:tabs>
        <w:suppressAutoHyphens/>
        <w:autoSpaceDN w:val="0"/>
        <w:spacing w:after="0" w:line="360" w:lineRule="auto"/>
        <w:jc w:val="both"/>
        <w:textAlignment w:val="baseline"/>
        <w:outlineLvl w:val="0"/>
        <w:rPr>
          <w:rFonts w:ascii="Times New Roman" w:eastAsia="Arial" w:hAnsi="Times New Roman" w:cs="Times New Roman"/>
          <w:kern w:val="3"/>
          <w:sz w:val="24"/>
          <w:szCs w:val="24"/>
          <w:lang w:eastAsia="zh-CN" w:bidi="hi-IN"/>
        </w:rPr>
      </w:pPr>
      <w:r w:rsidRPr="006205AB">
        <w:rPr>
          <w:rFonts w:ascii="Times New Roman" w:eastAsia="Microsoft YaHei" w:hAnsi="Times New Roman" w:cs="Times New Roman"/>
          <w:kern w:val="3"/>
          <w:sz w:val="24"/>
          <w:szCs w:val="24"/>
          <w:lang w:eastAsia="zh-CN" w:bidi="hi-IN"/>
        </w:rPr>
        <w:t xml:space="preserve">Almanya’da okullarda Türkçe anadil eğitiminin bilançosu (2020, 10 Ağustos). </w:t>
      </w:r>
      <w:r w:rsidRPr="006205AB">
        <w:rPr>
          <w:rFonts w:ascii="Times New Roman" w:eastAsia="Microsoft YaHei" w:hAnsi="Times New Roman" w:cs="Times New Roman"/>
          <w:i/>
          <w:iCs/>
          <w:kern w:val="3"/>
          <w:sz w:val="24"/>
          <w:szCs w:val="24"/>
          <w:lang w:eastAsia="zh-CN" w:bidi="hi-IN"/>
        </w:rPr>
        <w:t>Perspektif.</w:t>
      </w:r>
      <w:r w:rsidRPr="006205AB">
        <w:rPr>
          <w:rFonts w:ascii="Times New Roman" w:eastAsia="Microsoft YaHei" w:hAnsi="Times New Roman" w:cs="Times New Roman"/>
          <w:kern w:val="3"/>
          <w:sz w:val="24"/>
          <w:szCs w:val="24"/>
          <w:lang w:eastAsia="zh-CN" w:bidi="hi-IN"/>
        </w:rPr>
        <w:t xml:space="preserve"> </w:t>
      </w:r>
      <w:hyperlink r:id="rId16" w:history="1">
        <w:r w:rsidRPr="006205AB">
          <w:rPr>
            <w:rStyle w:val="Hyperlink"/>
            <w:rFonts w:ascii="Times New Roman" w:eastAsia="Arial" w:hAnsi="Times New Roman" w:cs="Times New Roman"/>
            <w:color w:val="auto"/>
            <w:kern w:val="3"/>
            <w:sz w:val="24"/>
            <w:szCs w:val="24"/>
            <w:u w:val="none"/>
            <w:lang w:eastAsia="zh-CN" w:bidi="hi-IN"/>
          </w:rPr>
          <w:t>https://perspektif.eu/2020/08/10/almanyada-okullarda-turkce-</w:t>
        </w:r>
        <w:r w:rsidRPr="006205AB">
          <w:rPr>
            <w:rStyle w:val="Hyperlink"/>
            <w:rFonts w:ascii="Times New Roman" w:eastAsia="Arial" w:hAnsi="Times New Roman" w:cs="Times New Roman"/>
            <w:color w:val="auto"/>
            <w:kern w:val="3"/>
            <w:sz w:val="24"/>
            <w:szCs w:val="24"/>
            <w:u w:val="none"/>
            <w:lang w:eastAsia="zh-CN" w:bidi="hi-IN"/>
          </w:rPr>
          <w:tab/>
          <w:t>anadil-egitiminin-bilancosu/</w:t>
        </w:r>
      </w:hyperlink>
      <w:r w:rsidRPr="006205AB">
        <w:rPr>
          <w:rFonts w:ascii="Times New Roman" w:eastAsia="Arial" w:hAnsi="Times New Roman" w:cs="Times New Roman"/>
          <w:kern w:val="3"/>
          <w:sz w:val="24"/>
          <w:szCs w:val="24"/>
          <w:lang w:eastAsia="zh-CN" w:bidi="hi-IN"/>
        </w:rPr>
        <w:t xml:space="preserve"> adresinden</w:t>
      </w:r>
      <w:r w:rsidR="00156852">
        <w:rPr>
          <w:rFonts w:ascii="Times New Roman" w:eastAsia="Arial" w:hAnsi="Times New Roman" w:cs="Times New Roman"/>
          <w:kern w:val="3"/>
          <w:sz w:val="24"/>
          <w:szCs w:val="24"/>
          <w:lang w:eastAsia="zh-CN" w:bidi="hi-IN"/>
        </w:rPr>
        <w:t xml:space="preserve"> edinilmiştir. (erişim tarihi: </w:t>
      </w:r>
      <w:r w:rsidRPr="006205AB">
        <w:rPr>
          <w:rFonts w:ascii="Times New Roman" w:eastAsia="Arial" w:hAnsi="Times New Roman" w:cs="Times New Roman"/>
          <w:kern w:val="3"/>
          <w:sz w:val="24"/>
          <w:szCs w:val="24"/>
          <w:lang w:eastAsia="zh-CN" w:bidi="hi-IN"/>
        </w:rPr>
        <w:t>13.03.2022)</w:t>
      </w:r>
      <w:r w:rsidR="002635AF">
        <w:rPr>
          <w:rFonts w:ascii="Times New Roman" w:eastAsia="Arial" w:hAnsi="Times New Roman" w:cs="Times New Roman"/>
          <w:kern w:val="3"/>
          <w:sz w:val="24"/>
          <w:szCs w:val="24"/>
          <w:lang w:eastAsia="zh-CN" w:bidi="hi-IN"/>
        </w:rPr>
        <w:t>.</w:t>
      </w:r>
    </w:p>
    <w:p w14:paraId="06ACE3DF" w14:textId="77777777" w:rsidR="00156852" w:rsidRPr="006205AB" w:rsidRDefault="00156852" w:rsidP="00156852">
      <w:pPr>
        <w:keepNext/>
        <w:widowControl w:val="0"/>
        <w:tabs>
          <w:tab w:val="left" w:pos="851"/>
          <w:tab w:val="left" w:pos="2218"/>
        </w:tabs>
        <w:suppressAutoHyphens/>
        <w:autoSpaceDN w:val="0"/>
        <w:spacing w:after="0" w:line="360" w:lineRule="auto"/>
        <w:jc w:val="both"/>
        <w:textAlignment w:val="baseline"/>
        <w:outlineLvl w:val="0"/>
        <w:rPr>
          <w:rFonts w:ascii="Times New Roman" w:eastAsia="SimSun" w:hAnsi="Times New Roman" w:cs="Times New Roman"/>
          <w:kern w:val="3"/>
          <w:sz w:val="24"/>
          <w:szCs w:val="24"/>
          <w:lang w:eastAsia="zh-CN" w:bidi="hi-IN"/>
        </w:rPr>
      </w:pPr>
    </w:p>
    <w:p w14:paraId="48537C2D" w14:textId="29FF62A3" w:rsidR="00E3479D" w:rsidRDefault="00E3479D" w:rsidP="00156852">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color w:val="222222"/>
          <w:kern w:val="3"/>
          <w:sz w:val="24"/>
          <w:szCs w:val="24"/>
          <w:shd w:val="clear" w:color="auto" w:fill="FFFFFF"/>
          <w:lang w:eastAsia="zh-CN" w:bidi="hi-IN"/>
        </w:rPr>
        <w:t>A</w:t>
      </w:r>
      <w:r w:rsidR="003A72FF" w:rsidRPr="006205AB">
        <w:rPr>
          <w:rFonts w:ascii="Times New Roman" w:eastAsia="SimSun" w:hAnsi="Times New Roman" w:cs="Times New Roman"/>
          <w:color w:val="222222"/>
          <w:kern w:val="3"/>
          <w:sz w:val="24"/>
          <w:szCs w:val="24"/>
          <w:shd w:val="clear" w:color="auto" w:fill="FFFFFF"/>
          <w:lang w:eastAsia="zh-CN" w:bidi="hi-IN"/>
        </w:rPr>
        <w:t>rıcı</w:t>
      </w:r>
      <w:r w:rsidRPr="006205AB">
        <w:rPr>
          <w:rFonts w:ascii="Times New Roman" w:eastAsia="SimSun" w:hAnsi="Times New Roman" w:cs="Times New Roman"/>
          <w:color w:val="222222"/>
          <w:kern w:val="3"/>
          <w:sz w:val="24"/>
          <w:szCs w:val="24"/>
          <w:shd w:val="clear" w:color="auto" w:fill="FFFFFF"/>
          <w:lang w:eastAsia="zh-CN" w:bidi="hi-IN"/>
        </w:rPr>
        <w:t>, B., &amp; K</w:t>
      </w:r>
      <w:r w:rsidR="003A72FF" w:rsidRPr="006205AB">
        <w:rPr>
          <w:rFonts w:ascii="Times New Roman" w:eastAsia="SimSun" w:hAnsi="Times New Roman" w:cs="Times New Roman"/>
          <w:color w:val="222222"/>
          <w:kern w:val="3"/>
          <w:sz w:val="24"/>
          <w:szCs w:val="24"/>
          <w:shd w:val="clear" w:color="auto" w:fill="FFFFFF"/>
          <w:lang w:eastAsia="zh-CN" w:bidi="hi-IN"/>
        </w:rPr>
        <w:t>ırkkılıç</w:t>
      </w:r>
      <w:r w:rsidRPr="006205AB">
        <w:rPr>
          <w:rFonts w:ascii="Times New Roman" w:eastAsia="SimSun" w:hAnsi="Times New Roman" w:cs="Times New Roman"/>
          <w:color w:val="222222"/>
          <w:kern w:val="3"/>
          <w:sz w:val="24"/>
          <w:szCs w:val="24"/>
          <w:shd w:val="clear" w:color="auto" w:fill="FFFFFF"/>
          <w:lang w:eastAsia="zh-CN" w:bidi="hi-IN"/>
        </w:rPr>
        <w:t xml:space="preserve">, H. A. </w:t>
      </w:r>
      <w:r w:rsidR="003A72FF" w:rsidRPr="006205AB">
        <w:rPr>
          <w:rFonts w:ascii="Times New Roman" w:eastAsia="SimSun" w:hAnsi="Times New Roman" w:cs="Times New Roman"/>
          <w:color w:val="222222"/>
          <w:kern w:val="3"/>
          <w:sz w:val="24"/>
          <w:szCs w:val="24"/>
          <w:shd w:val="clear" w:color="auto" w:fill="FFFFFF"/>
          <w:lang w:eastAsia="zh-CN" w:bidi="hi-IN"/>
        </w:rPr>
        <w:t xml:space="preserve">(2017). </w:t>
      </w:r>
      <w:r w:rsidRPr="006205AB">
        <w:rPr>
          <w:rFonts w:ascii="Times New Roman" w:eastAsia="SimSun" w:hAnsi="Times New Roman" w:cs="Times New Roman"/>
          <w:color w:val="222222"/>
          <w:kern w:val="3"/>
          <w:sz w:val="24"/>
          <w:szCs w:val="24"/>
          <w:shd w:val="clear" w:color="auto" w:fill="FFFFFF"/>
          <w:lang w:eastAsia="zh-CN" w:bidi="hi-IN"/>
        </w:rPr>
        <w:t>Y</w:t>
      </w:r>
      <w:r w:rsidR="003A72FF" w:rsidRPr="006205AB">
        <w:rPr>
          <w:rFonts w:ascii="Times New Roman" w:eastAsia="SimSun" w:hAnsi="Times New Roman" w:cs="Times New Roman"/>
          <w:color w:val="222222"/>
          <w:kern w:val="3"/>
          <w:sz w:val="24"/>
          <w:szCs w:val="24"/>
          <w:shd w:val="clear" w:color="auto" w:fill="FFFFFF"/>
          <w:lang w:eastAsia="zh-CN" w:bidi="hi-IN"/>
        </w:rPr>
        <w:t>urt</w:t>
      </w:r>
      <w:r w:rsidRPr="006205AB">
        <w:rPr>
          <w:rFonts w:ascii="Times New Roman" w:eastAsia="SimSun" w:hAnsi="Times New Roman" w:cs="Times New Roman"/>
          <w:color w:val="222222"/>
          <w:kern w:val="3"/>
          <w:sz w:val="24"/>
          <w:szCs w:val="24"/>
          <w:shd w:val="clear" w:color="auto" w:fill="FFFFFF"/>
          <w:lang w:eastAsia="zh-CN" w:bidi="hi-IN"/>
        </w:rPr>
        <w:t xml:space="preserve"> D</w:t>
      </w:r>
      <w:r w:rsidR="0051185E" w:rsidRPr="006205AB">
        <w:rPr>
          <w:rFonts w:ascii="Times New Roman" w:eastAsia="SimSun" w:hAnsi="Times New Roman" w:cs="Times New Roman"/>
          <w:color w:val="222222"/>
          <w:kern w:val="3"/>
          <w:sz w:val="24"/>
          <w:szCs w:val="24"/>
          <w:shd w:val="clear" w:color="auto" w:fill="FFFFFF"/>
          <w:lang w:eastAsia="zh-CN" w:bidi="hi-IN"/>
        </w:rPr>
        <w:t xml:space="preserve">ışında Görev Yapan Türkçe ve </w:t>
      </w:r>
      <w:r w:rsidRPr="006205AB">
        <w:rPr>
          <w:rFonts w:ascii="Times New Roman" w:eastAsia="SimSun" w:hAnsi="Times New Roman" w:cs="Times New Roman"/>
          <w:color w:val="222222"/>
          <w:kern w:val="3"/>
          <w:sz w:val="24"/>
          <w:szCs w:val="24"/>
          <w:shd w:val="clear" w:color="auto" w:fill="FFFFFF"/>
          <w:lang w:eastAsia="zh-CN" w:bidi="hi-IN"/>
        </w:rPr>
        <w:t>T</w:t>
      </w:r>
      <w:r w:rsidR="0051185E" w:rsidRPr="006205AB">
        <w:rPr>
          <w:rFonts w:ascii="Times New Roman" w:eastAsia="SimSun" w:hAnsi="Times New Roman" w:cs="Times New Roman"/>
          <w:color w:val="222222"/>
          <w:kern w:val="3"/>
          <w:sz w:val="24"/>
          <w:szCs w:val="24"/>
          <w:shd w:val="clear" w:color="auto" w:fill="FFFFFF"/>
          <w:lang w:eastAsia="zh-CN" w:bidi="hi-IN"/>
        </w:rPr>
        <w:t>ürk</w:t>
      </w:r>
      <w:r w:rsidR="002635AF">
        <w:rPr>
          <w:rFonts w:ascii="Times New Roman" w:eastAsia="SimSun" w:hAnsi="Times New Roman" w:cs="Times New Roman"/>
          <w:color w:val="222222"/>
          <w:kern w:val="3"/>
          <w:sz w:val="24"/>
          <w:szCs w:val="24"/>
          <w:shd w:val="clear" w:color="auto" w:fill="FFFFFF"/>
          <w:lang w:eastAsia="zh-CN" w:bidi="hi-IN"/>
        </w:rPr>
        <w:t xml:space="preserve"> </w:t>
      </w:r>
      <w:r w:rsidR="0051185E" w:rsidRPr="006205AB">
        <w:rPr>
          <w:rFonts w:ascii="Times New Roman" w:eastAsia="SimSun" w:hAnsi="Times New Roman" w:cs="Times New Roman"/>
          <w:color w:val="222222"/>
          <w:kern w:val="3"/>
          <w:sz w:val="24"/>
          <w:szCs w:val="24"/>
          <w:shd w:val="clear" w:color="auto" w:fill="FFFFFF"/>
          <w:lang w:eastAsia="zh-CN" w:bidi="hi-IN"/>
        </w:rPr>
        <w:t>Kültürü Öğretmenlerinin Türkçe ve Türk Kültürü Derslerine İlişkin</w:t>
      </w:r>
      <w:r w:rsidR="002635AF">
        <w:rPr>
          <w:rFonts w:ascii="Times New Roman" w:eastAsia="SimSun" w:hAnsi="Times New Roman" w:cs="Times New Roman"/>
          <w:color w:val="222222"/>
          <w:kern w:val="3"/>
          <w:sz w:val="24"/>
          <w:szCs w:val="24"/>
          <w:shd w:val="clear" w:color="auto" w:fill="FFFFFF"/>
          <w:lang w:eastAsia="zh-CN" w:bidi="hi-IN"/>
        </w:rPr>
        <w:t xml:space="preserve"> </w:t>
      </w:r>
      <w:r w:rsidR="0051185E" w:rsidRPr="006205AB">
        <w:rPr>
          <w:rFonts w:ascii="Times New Roman" w:eastAsia="SimSun" w:hAnsi="Times New Roman" w:cs="Times New Roman"/>
          <w:color w:val="222222"/>
          <w:kern w:val="3"/>
          <w:sz w:val="24"/>
          <w:szCs w:val="24"/>
          <w:shd w:val="clear" w:color="auto" w:fill="FFFFFF"/>
          <w:lang w:eastAsia="zh-CN" w:bidi="hi-IN"/>
        </w:rPr>
        <w:t xml:space="preserve">Görüşleri, </w:t>
      </w:r>
      <w:r w:rsidRPr="006205AB">
        <w:rPr>
          <w:rFonts w:ascii="Times New Roman" w:eastAsia="SimSun" w:hAnsi="Times New Roman" w:cs="Times New Roman"/>
          <w:color w:val="222222"/>
          <w:kern w:val="3"/>
          <w:sz w:val="24"/>
          <w:szCs w:val="24"/>
          <w:shd w:val="clear" w:color="auto" w:fill="FFFFFF"/>
          <w:lang w:eastAsia="zh-CN" w:bidi="hi-IN"/>
        </w:rPr>
        <w:t>Öz.</w:t>
      </w:r>
      <w:r w:rsidRPr="006205AB">
        <w:rPr>
          <w:rFonts w:ascii="Times New Roman" w:eastAsia="SimSun" w:hAnsi="Times New Roman" w:cs="Times New Roman"/>
          <w:kern w:val="3"/>
          <w:sz w:val="24"/>
          <w:szCs w:val="24"/>
          <w:lang w:eastAsia="zh-CN" w:bidi="hi-IN"/>
        </w:rPr>
        <w:t xml:space="preserve"> </w:t>
      </w:r>
      <w:r w:rsidRPr="006205AB">
        <w:rPr>
          <w:rFonts w:ascii="Times New Roman" w:eastAsia="SimSun" w:hAnsi="Times New Roman" w:cs="Times New Roman"/>
          <w:i/>
          <w:iCs/>
          <w:kern w:val="3"/>
          <w:sz w:val="24"/>
          <w:szCs w:val="24"/>
          <w:lang w:eastAsia="zh-CN" w:bidi="hi-IN"/>
        </w:rPr>
        <w:t>The Journal of Academic Social Science</w:t>
      </w:r>
      <w:r w:rsidR="0051185E" w:rsidRPr="006205AB">
        <w:rPr>
          <w:rFonts w:ascii="Times New Roman" w:eastAsia="SimSun" w:hAnsi="Times New Roman" w:cs="Times New Roman"/>
          <w:kern w:val="3"/>
          <w:sz w:val="24"/>
          <w:szCs w:val="24"/>
          <w:lang w:eastAsia="zh-CN" w:bidi="hi-IN"/>
        </w:rPr>
        <w:t>,</w:t>
      </w:r>
      <w:r w:rsidRPr="006205AB">
        <w:rPr>
          <w:rFonts w:ascii="Times New Roman" w:eastAsia="SimSun" w:hAnsi="Times New Roman" w:cs="Times New Roman"/>
          <w:kern w:val="3"/>
          <w:sz w:val="24"/>
          <w:szCs w:val="24"/>
          <w:lang w:eastAsia="zh-CN" w:bidi="hi-IN"/>
        </w:rPr>
        <w:t xml:space="preserve"> 5</w:t>
      </w:r>
      <w:r w:rsidR="00193910" w:rsidRPr="006205AB">
        <w:rPr>
          <w:rFonts w:ascii="Times New Roman" w:eastAsia="SimSun" w:hAnsi="Times New Roman" w:cs="Times New Roman"/>
          <w:kern w:val="3"/>
          <w:sz w:val="24"/>
          <w:szCs w:val="24"/>
          <w:lang w:eastAsia="zh-CN" w:bidi="hi-IN"/>
        </w:rPr>
        <w:t>(</w:t>
      </w:r>
      <w:r w:rsidRPr="006205AB">
        <w:rPr>
          <w:rFonts w:ascii="Times New Roman" w:eastAsia="SimSun" w:hAnsi="Times New Roman" w:cs="Times New Roman"/>
          <w:kern w:val="3"/>
          <w:sz w:val="24"/>
          <w:szCs w:val="24"/>
          <w:lang w:eastAsia="zh-CN" w:bidi="hi-IN"/>
        </w:rPr>
        <w:t>41</w:t>
      </w:r>
      <w:r w:rsidR="00193910" w:rsidRPr="006205AB">
        <w:rPr>
          <w:rFonts w:ascii="Times New Roman" w:eastAsia="SimSun" w:hAnsi="Times New Roman" w:cs="Times New Roman"/>
          <w:kern w:val="3"/>
          <w:sz w:val="24"/>
          <w:szCs w:val="24"/>
          <w:lang w:eastAsia="zh-CN" w:bidi="hi-IN"/>
        </w:rPr>
        <w:t>)</w:t>
      </w:r>
      <w:r w:rsidRPr="006205AB">
        <w:rPr>
          <w:rFonts w:ascii="Times New Roman" w:eastAsia="SimSun" w:hAnsi="Times New Roman" w:cs="Times New Roman"/>
          <w:kern w:val="3"/>
          <w:sz w:val="24"/>
          <w:szCs w:val="24"/>
          <w:lang w:eastAsia="zh-CN" w:bidi="hi-IN"/>
        </w:rPr>
        <w:t>, s. 480-500</w:t>
      </w:r>
      <w:r w:rsidR="002635AF">
        <w:rPr>
          <w:rFonts w:ascii="Times New Roman" w:eastAsia="SimSun" w:hAnsi="Times New Roman" w:cs="Times New Roman"/>
          <w:kern w:val="3"/>
          <w:sz w:val="24"/>
          <w:szCs w:val="24"/>
          <w:lang w:eastAsia="zh-CN" w:bidi="hi-IN"/>
        </w:rPr>
        <w:t>.</w:t>
      </w:r>
    </w:p>
    <w:p w14:paraId="4577CFBF" w14:textId="77777777" w:rsidR="00156852" w:rsidRPr="006205AB" w:rsidRDefault="00156852" w:rsidP="00156852">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45CF9966" w14:textId="3F9946B6" w:rsidR="00E3479D" w:rsidRDefault="00E3479D"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Arslan, M. (2006). Almanya’daki Türk İşçi Çocuklarının Eğitimi Sorunları. </w:t>
      </w:r>
      <w:r w:rsidRPr="006205AB">
        <w:rPr>
          <w:rFonts w:ascii="Times New Roman" w:eastAsia="SimSun" w:hAnsi="Times New Roman" w:cs="Times New Roman"/>
          <w:i/>
          <w:kern w:val="3"/>
          <w:sz w:val="24"/>
          <w:szCs w:val="24"/>
          <w:lang w:eastAsia="zh-CN" w:bidi="hi-IN"/>
        </w:rPr>
        <w:t>Erciyes Üniversitesi Sosyal Bilimler Enstitüsü Dergisi</w:t>
      </w:r>
      <w:r w:rsidRPr="006205AB">
        <w:rPr>
          <w:rFonts w:ascii="Times New Roman" w:eastAsia="SimSun" w:hAnsi="Times New Roman" w:cs="Times New Roman"/>
          <w:kern w:val="3"/>
          <w:sz w:val="24"/>
          <w:szCs w:val="24"/>
          <w:lang w:eastAsia="zh-CN" w:bidi="hi-IN"/>
        </w:rPr>
        <w:t>, </w:t>
      </w:r>
      <w:r w:rsidRPr="006205AB">
        <w:rPr>
          <w:rFonts w:ascii="Times New Roman" w:eastAsia="SimSun" w:hAnsi="Times New Roman" w:cs="Times New Roman"/>
          <w:i/>
          <w:kern w:val="3"/>
          <w:sz w:val="24"/>
          <w:szCs w:val="24"/>
          <w:lang w:eastAsia="zh-CN" w:bidi="hi-IN"/>
        </w:rPr>
        <w:t>1</w:t>
      </w:r>
      <w:r w:rsidRPr="006205AB">
        <w:rPr>
          <w:rFonts w:ascii="Times New Roman" w:eastAsia="SimSun" w:hAnsi="Times New Roman" w:cs="Times New Roman"/>
          <w:kern w:val="3"/>
          <w:sz w:val="24"/>
          <w:szCs w:val="24"/>
          <w:lang w:eastAsia="zh-CN" w:bidi="hi-IN"/>
        </w:rPr>
        <w:t>(21), 233-245.</w:t>
      </w:r>
    </w:p>
    <w:p w14:paraId="6D83A6D9" w14:textId="77777777" w:rsidR="00156852" w:rsidRPr="006205AB" w:rsidRDefault="00156852"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5A48564E" w14:textId="66E726BF" w:rsidR="00E3479D" w:rsidRDefault="00E3479D" w:rsidP="00156852">
      <w:pPr>
        <w:widowControl w:val="0"/>
        <w:suppressAutoHyphens/>
        <w:autoSpaceDN w:val="0"/>
        <w:spacing w:after="0" w:line="360" w:lineRule="auto"/>
        <w:jc w:val="both"/>
        <w:textAlignment w:val="baseline"/>
        <w:rPr>
          <w:rFonts w:ascii="Times New Roman" w:eastAsia="SimSun" w:hAnsi="Times New Roman" w:cs="Times New Roman"/>
          <w:color w:val="222222"/>
          <w:kern w:val="3"/>
          <w:sz w:val="24"/>
          <w:szCs w:val="24"/>
          <w:lang w:eastAsia="zh-CN" w:bidi="hi-IN"/>
        </w:rPr>
      </w:pPr>
      <w:r w:rsidRPr="006205AB">
        <w:rPr>
          <w:rFonts w:ascii="Times New Roman" w:eastAsia="SimSun" w:hAnsi="Times New Roman" w:cs="Times New Roman"/>
          <w:color w:val="222222"/>
          <w:kern w:val="3"/>
          <w:sz w:val="24"/>
          <w:szCs w:val="24"/>
          <w:lang w:eastAsia="zh-CN" w:bidi="hi-IN"/>
        </w:rPr>
        <w:t>Atlı, M. H. (2018). Çokdillilik ve Çokdilli Beyin. </w:t>
      </w:r>
      <w:r w:rsidRPr="006205AB">
        <w:rPr>
          <w:rFonts w:ascii="Times New Roman" w:eastAsia="SimSun" w:hAnsi="Times New Roman" w:cs="Times New Roman"/>
          <w:i/>
          <w:color w:val="222222"/>
          <w:kern w:val="3"/>
          <w:sz w:val="24"/>
          <w:szCs w:val="24"/>
          <w:lang w:eastAsia="zh-CN" w:bidi="hi-IN"/>
        </w:rPr>
        <w:t>Journal of International Social Research</w:t>
      </w:r>
      <w:r w:rsidRPr="006205AB">
        <w:rPr>
          <w:rFonts w:ascii="Times New Roman" w:eastAsia="SimSun" w:hAnsi="Times New Roman" w:cs="Times New Roman"/>
          <w:color w:val="222222"/>
          <w:kern w:val="3"/>
          <w:sz w:val="24"/>
          <w:szCs w:val="24"/>
          <w:lang w:eastAsia="zh-CN" w:bidi="hi-IN"/>
        </w:rPr>
        <w:t>, </w:t>
      </w:r>
      <w:r w:rsidRPr="006205AB">
        <w:rPr>
          <w:rFonts w:ascii="Times New Roman" w:eastAsia="SimSun" w:hAnsi="Times New Roman" w:cs="Times New Roman"/>
          <w:i/>
          <w:color w:val="222222"/>
          <w:kern w:val="3"/>
          <w:sz w:val="24"/>
          <w:szCs w:val="24"/>
          <w:lang w:eastAsia="zh-CN" w:bidi="hi-IN"/>
        </w:rPr>
        <w:t>11</w:t>
      </w:r>
      <w:r w:rsidRPr="006205AB">
        <w:rPr>
          <w:rFonts w:ascii="Times New Roman" w:eastAsia="SimSun" w:hAnsi="Times New Roman" w:cs="Times New Roman"/>
          <w:color w:val="222222"/>
          <w:kern w:val="3"/>
          <w:sz w:val="24"/>
          <w:szCs w:val="24"/>
          <w:lang w:eastAsia="zh-CN" w:bidi="hi-IN"/>
        </w:rPr>
        <w:t>(60).</w:t>
      </w:r>
    </w:p>
    <w:p w14:paraId="486AEF10" w14:textId="77777777" w:rsidR="00156852" w:rsidRPr="006205AB" w:rsidRDefault="00156852"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0D6F84C1" w14:textId="33AFB069" w:rsidR="00E3479D" w:rsidRDefault="00E3479D" w:rsidP="00156852">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Aytemiz, A. (2000). Almanya’da Türkçe. </w:t>
      </w:r>
      <w:r w:rsidRPr="006205AB">
        <w:rPr>
          <w:rFonts w:ascii="Times New Roman" w:eastAsia="SimSun" w:hAnsi="Times New Roman" w:cs="Times New Roman"/>
          <w:i/>
          <w:kern w:val="3"/>
          <w:sz w:val="24"/>
          <w:szCs w:val="24"/>
          <w:lang w:eastAsia="zh-CN" w:bidi="hi-IN"/>
        </w:rPr>
        <w:t>Avrupa’da Yaşayan Türk Çocuklarının Ana</w:t>
      </w:r>
      <w:r w:rsidR="00156852">
        <w:rPr>
          <w:rFonts w:ascii="Times New Roman" w:eastAsia="SimSun" w:hAnsi="Times New Roman" w:cs="Times New Roman"/>
          <w:i/>
          <w:kern w:val="3"/>
          <w:sz w:val="24"/>
          <w:szCs w:val="24"/>
          <w:lang w:eastAsia="zh-CN" w:bidi="hi-IN"/>
        </w:rPr>
        <w:t xml:space="preserve"> </w:t>
      </w:r>
      <w:r w:rsidRPr="006205AB">
        <w:rPr>
          <w:rFonts w:ascii="Times New Roman" w:eastAsia="SimSun" w:hAnsi="Times New Roman" w:cs="Times New Roman"/>
          <w:i/>
          <w:kern w:val="3"/>
          <w:sz w:val="24"/>
          <w:szCs w:val="24"/>
          <w:lang w:eastAsia="zh-CN" w:bidi="hi-IN"/>
        </w:rPr>
        <w:t>Dili Sorunları Toplantısı. Ankara: Türk Dil Kurumu Yayınları</w:t>
      </w:r>
      <w:r w:rsidRPr="006205AB">
        <w:rPr>
          <w:rFonts w:ascii="Times New Roman" w:eastAsia="SimSun" w:hAnsi="Times New Roman" w:cs="Times New Roman"/>
          <w:kern w:val="3"/>
          <w:sz w:val="24"/>
          <w:szCs w:val="24"/>
          <w:lang w:eastAsia="zh-CN" w:bidi="hi-IN"/>
        </w:rPr>
        <w:t>.</w:t>
      </w:r>
    </w:p>
    <w:p w14:paraId="760F7054" w14:textId="77777777" w:rsidR="00156852" w:rsidRPr="006205AB" w:rsidRDefault="00156852" w:rsidP="00156852">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03C4FAB2" w14:textId="45C4A0FB" w:rsidR="00E3479D" w:rsidRDefault="00E3479D"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lastRenderedPageBreak/>
        <w:t>Barın, M. (2018). Konuşma becerisi: Konuşma ve yazı dili. </w:t>
      </w:r>
      <w:r w:rsidRPr="006205AB">
        <w:rPr>
          <w:rFonts w:ascii="Times New Roman" w:eastAsia="SimSun" w:hAnsi="Times New Roman" w:cs="Times New Roman"/>
          <w:i/>
          <w:kern w:val="3"/>
          <w:sz w:val="24"/>
          <w:szCs w:val="24"/>
          <w:lang w:eastAsia="zh-CN" w:bidi="hi-IN"/>
        </w:rPr>
        <w:t>Atatürk Üniversitesi</w:t>
      </w:r>
      <w:r w:rsidR="00156852">
        <w:rPr>
          <w:rFonts w:ascii="Times New Roman" w:eastAsia="SimSun" w:hAnsi="Times New Roman" w:cs="Times New Roman"/>
          <w:i/>
          <w:kern w:val="3"/>
          <w:sz w:val="24"/>
          <w:szCs w:val="24"/>
          <w:lang w:eastAsia="zh-CN" w:bidi="hi-IN"/>
        </w:rPr>
        <w:t xml:space="preserve"> </w:t>
      </w:r>
      <w:r w:rsidRPr="006205AB">
        <w:rPr>
          <w:rFonts w:ascii="Times New Roman" w:eastAsia="SimSun" w:hAnsi="Times New Roman" w:cs="Times New Roman"/>
          <w:i/>
          <w:kern w:val="3"/>
          <w:sz w:val="24"/>
          <w:szCs w:val="24"/>
          <w:lang w:eastAsia="zh-CN" w:bidi="hi-IN"/>
        </w:rPr>
        <w:t>Sosyal Bilimler Enstitüsü Dergisi, 22</w:t>
      </w:r>
      <w:r w:rsidR="00193910" w:rsidRPr="006205AB">
        <w:rPr>
          <w:rFonts w:ascii="Times New Roman" w:eastAsia="SimSun" w:hAnsi="Times New Roman" w:cs="Times New Roman"/>
          <w:i/>
          <w:kern w:val="3"/>
          <w:sz w:val="24"/>
          <w:szCs w:val="24"/>
          <w:lang w:eastAsia="zh-CN" w:bidi="hi-IN"/>
        </w:rPr>
        <w:t xml:space="preserve"> </w:t>
      </w:r>
      <w:r w:rsidRPr="006205AB">
        <w:rPr>
          <w:rFonts w:ascii="Times New Roman" w:eastAsia="SimSun" w:hAnsi="Times New Roman" w:cs="Times New Roman"/>
          <w:i/>
          <w:kern w:val="3"/>
          <w:sz w:val="24"/>
          <w:szCs w:val="24"/>
          <w:lang w:eastAsia="zh-CN" w:bidi="hi-IN"/>
        </w:rPr>
        <w:t>(Özel Sayı 2),</w:t>
      </w:r>
      <w:r w:rsidRPr="006205AB">
        <w:rPr>
          <w:rFonts w:ascii="Times New Roman" w:eastAsia="SimSun" w:hAnsi="Times New Roman" w:cs="Times New Roman"/>
          <w:kern w:val="3"/>
          <w:sz w:val="24"/>
          <w:szCs w:val="24"/>
          <w:lang w:eastAsia="zh-CN" w:bidi="hi-IN"/>
        </w:rPr>
        <w:t xml:space="preserve"> 1903-1913.</w:t>
      </w:r>
    </w:p>
    <w:p w14:paraId="2360A363" w14:textId="77777777" w:rsidR="00156852" w:rsidRPr="006205AB" w:rsidRDefault="00156852"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389843BA" w14:textId="4B63A56A" w:rsidR="00E3479D" w:rsidRDefault="00E3479D" w:rsidP="00156852">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SimSun" w:hAnsi="Times New Roman" w:cs="Times New Roman"/>
          <w:color w:val="FF0000"/>
          <w:kern w:val="3"/>
          <w:sz w:val="24"/>
          <w:szCs w:val="24"/>
          <w:lang w:eastAsia="zh-CN" w:bidi="hi-IN"/>
        </w:rPr>
        <w:t xml:space="preserve"> </w:t>
      </w:r>
      <w:r w:rsidRPr="006205AB">
        <w:rPr>
          <w:rFonts w:ascii="Times New Roman" w:eastAsia="Times New Roman" w:hAnsi="Times New Roman" w:cs="Times New Roman"/>
          <w:kern w:val="3"/>
          <w:sz w:val="24"/>
          <w:szCs w:val="24"/>
          <w:lang w:eastAsia="tr-TR" w:bidi="hi-IN"/>
        </w:rPr>
        <w:t>Bekar, B. (2018). Avrupa’da Türkçe Derslerinin Dil Edinimine Katkısı (Almanya’da III. Kuşaklar Üzerine Bir İnceleme). </w:t>
      </w:r>
      <w:r w:rsidRPr="006205AB">
        <w:rPr>
          <w:rFonts w:ascii="Times New Roman" w:eastAsia="Times New Roman" w:hAnsi="Times New Roman" w:cs="Times New Roman"/>
          <w:i/>
          <w:kern w:val="3"/>
          <w:sz w:val="24"/>
          <w:szCs w:val="24"/>
          <w:lang w:eastAsia="tr-TR" w:bidi="hi-IN"/>
        </w:rPr>
        <w:t>ODÜ Sosyal Bilimler Araştırmaları</w:t>
      </w:r>
      <w:r w:rsidR="00E806D2" w:rsidRPr="006205AB">
        <w:rPr>
          <w:rFonts w:ascii="Times New Roman" w:eastAsia="Times New Roman" w:hAnsi="Times New Roman" w:cs="Times New Roman"/>
          <w:i/>
          <w:kern w:val="3"/>
          <w:sz w:val="24"/>
          <w:szCs w:val="24"/>
          <w:lang w:eastAsia="tr-TR" w:bidi="hi-IN"/>
        </w:rPr>
        <w:tab/>
      </w:r>
      <w:r w:rsidR="00E806D2" w:rsidRPr="006205AB">
        <w:rPr>
          <w:rFonts w:ascii="Times New Roman" w:eastAsia="Times New Roman" w:hAnsi="Times New Roman" w:cs="Times New Roman"/>
          <w:i/>
          <w:kern w:val="3"/>
          <w:sz w:val="24"/>
          <w:szCs w:val="24"/>
          <w:lang w:eastAsia="tr-TR" w:bidi="hi-IN"/>
        </w:rPr>
        <w:tab/>
      </w:r>
      <w:r w:rsidRPr="006205AB">
        <w:rPr>
          <w:rFonts w:ascii="Times New Roman" w:eastAsia="Times New Roman" w:hAnsi="Times New Roman" w:cs="Times New Roman"/>
          <w:i/>
          <w:kern w:val="3"/>
          <w:sz w:val="24"/>
          <w:szCs w:val="24"/>
          <w:lang w:eastAsia="tr-TR" w:bidi="hi-IN"/>
        </w:rPr>
        <w:t xml:space="preserve"> Dergisi (ODÜSOBİAD)</w:t>
      </w:r>
      <w:r w:rsidRPr="006205AB">
        <w:rPr>
          <w:rFonts w:ascii="Times New Roman" w:eastAsia="Times New Roman" w:hAnsi="Times New Roman" w:cs="Times New Roman"/>
          <w:kern w:val="3"/>
          <w:sz w:val="24"/>
          <w:szCs w:val="24"/>
          <w:lang w:eastAsia="tr-TR" w:bidi="hi-IN"/>
        </w:rPr>
        <w:t>, </w:t>
      </w:r>
      <w:r w:rsidRPr="006205AB">
        <w:rPr>
          <w:rFonts w:ascii="Times New Roman" w:eastAsia="Times New Roman" w:hAnsi="Times New Roman" w:cs="Times New Roman"/>
          <w:i/>
          <w:kern w:val="3"/>
          <w:sz w:val="24"/>
          <w:szCs w:val="24"/>
          <w:lang w:eastAsia="tr-TR" w:bidi="hi-IN"/>
        </w:rPr>
        <w:t>8</w:t>
      </w:r>
      <w:r w:rsidRPr="006205AB">
        <w:rPr>
          <w:rFonts w:ascii="Times New Roman" w:eastAsia="Times New Roman" w:hAnsi="Times New Roman" w:cs="Times New Roman"/>
          <w:kern w:val="3"/>
          <w:sz w:val="24"/>
          <w:szCs w:val="24"/>
          <w:lang w:eastAsia="tr-TR" w:bidi="hi-IN"/>
        </w:rPr>
        <w:t>(1), 17-27.</w:t>
      </w:r>
    </w:p>
    <w:p w14:paraId="48CDC03B" w14:textId="77777777" w:rsidR="00156852" w:rsidRDefault="00156852" w:rsidP="00156852">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p>
    <w:p w14:paraId="2B590622" w14:textId="592F43D5" w:rsidR="00115F06" w:rsidRDefault="00115F06" w:rsidP="00156852">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Arial" w:hAnsi="Times New Roman" w:cs="Times New Roman"/>
          <w:kern w:val="3"/>
          <w:sz w:val="24"/>
          <w:szCs w:val="24"/>
          <w:lang w:eastAsia="zh-CN" w:bidi="hi-IN"/>
        </w:rPr>
        <w:t xml:space="preserve">Bericht der Landesregierung, (2020). </w:t>
      </w:r>
      <w:r w:rsidRPr="006205AB">
        <w:rPr>
          <w:rFonts w:ascii="Times New Roman" w:eastAsia="Arial" w:hAnsi="Times New Roman" w:cs="Times New Roman"/>
          <w:i/>
          <w:iCs/>
          <w:kern w:val="3"/>
          <w:sz w:val="24"/>
          <w:szCs w:val="24"/>
          <w:lang w:eastAsia="zh-CN" w:bidi="hi-IN"/>
        </w:rPr>
        <w:t>Bericht zu Sta</w:t>
      </w:r>
      <w:r w:rsidR="00156852">
        <w:rPr>
          <w:rFonts w:ascii="Times New Roman" w:eastAsia="Arial" w:hAnsi="Times New Roman" w:cs="Times New Roman"/>
          <w:i/>
          <w:iCs/>
          <w:kern w:val="3"/>
          <w:sz w:val="24"/>
          <w:szCs w:val="24"/>
          <w:lang w:eastAsia="zh-CN" w:bidi="hi-IN"/>
        </w:rPr>
        <w:t>nd und Perspektiven des mutter-</w:t>
      </w:r>
      <w:r w:rsidRPr="006205AB">
        <w:rPr>
          <w:rFonts w:ascii="Times New Roman" w:eastAsia="Arial" w:hAnsi="Times New Roman" w:cs="Times New Roman"/>
          <w:i/>
          <w:iCs/>
          <w:kern w:val="3"/>
          <w:sz w:val="24"/>
          <w:szCs w:val="24"/>
          <w:lang w:eastAsia="zh-CN" w:bidi="hi-IN"/>
        </w:rPr>
        <w:t xml:space="preserve">und herkunftssprachlichen </w:t>
      </w:r>
      <w:r w:rsidRPr="00156852">
        <w:rPr>
          <w:rFonts w:ascii="Times New Roman" w:eastAsia="Arial" w:hAnsi="Times New Roman" w:cs="Times New Roman"/>
          <w:i/>
          <w:iCs/>
          <w:kern w:val="3"/>
          <w:sz w:val="24"/>
          <w:szCs w:val="24"/>
          <w:lang w:eastAsia="zh-CN" w:bidi="hi-IN"/>
        </w:rPr>
        <w:t>Unterrichts.</w:t>
      </w:r>
      <w:r w:rsidRPr="00156852">
        <w:rPr>
          <w:rFonts w:ascii="Times New Roman" w:eastAsia="Arial" w:hAnsi="Times New Roman" w:cs="Times New Roman"/>
          <w:kern w:val="3"/>
          <w:sz w:val="24"/>
          <w:szCs w:val="24"/>
          <w:lang w:eastAsia="zh-CN" w:bidi="hi-IN"/>
        </w:rPr>
        <w:t xml:space="preserve"> Schleswig-Holzstein</w:t>
      </w:r>
      <w:r w:rsidR="00156852" w:rsidRPr="00156852">
        <w:rPr>
          <w:rFonts w:ascii="Times New Roman" w:eastAsia="Arial" w:hAnsi="Times New Roman" w:cs="Times New Roman"/>
          <w:kern w:val="3"/>
          <w:sz w:val="24"/>
          <w:szCs w:val="24"/>
          <w:lang w:eastAsia="zh-CN" w:bidi="hi-IN"/>
        </w:rPr>
        <w:t xml:space="preserve">er Landtag. </w:t>
      </w:r>
      <w:r w:rsidR="00156852" w:rsidRPr="00156852">
        <w:rPr>
          <w:rFonts w:ascii="Times New Roman" w:eastAsia="Arial" w:hAnsi="Times New Roman" w:cs="Times New Roman"/>
          <w:kern w:val="3"/>
          <w:sz w:val="24"/>
          <w:szCs w:val="24"/>
          <w:lang w:eastAsia="zh-CN" w:bidi="hi-IN"/>
        </w:rPr>
        <w:tab/>
        <w:t>Drucksache 19/2081</w:t>
      </w:r>
      <w:r w:rsidRPr="00156852">
        <w:rPr>
          <w:rFonts w:ascii="Times New Roman" w:eastAsia="Arial" w:hAnsi="Times New Roman" w:cs="Times New Roman"/>
          <w:kern w:val="3"/>
          <w:sz w:val="24"/>
          <w:szCs w:val="24"/>
          <w:lang w:eastAsia="zh-CN" w:bidi="hi-IN"/>
        </w:rPr>
        <w:t>19.Wahlperiode</w:t>
      </w:r>
      <w:hyperlink r:id="rId17" w:history="1">
        <w:r w:rsidR="00156852" w:rsidRPr="00156852">
          <w:rPr>
            <w:rStyle w:val="Hyperlink"/>
            <w:rFonts w:ascii="Times New Roman" w:eastAsia="SimSun" w:hAnsi="Times New Roman" w:cs="Times New Roman"/>
            <w:color w:val="auto"/>
            <w:kern w:val="3"/>
            <w:sz w:val="24"/>
            <w:szCs w:val="24"/>
            <w:lang w:eastAsia="zh-CN" w:bidi="hi-IN"/>
          </w:rPr>
          <w:t>https://www.landtag.ltsh.de/infothek/wahl19/drucks/02000/drucksache-19-02081.pdf</w:t>
        </w:r>
      </w:hyperlink>
      <w:r w:rsidR="00156852" w:rsidRPr="00156852">
        <w:rPr>
          <w:rFonts w:ascii="Times New Roman" w:eastAsia="SimSun" w:hAnsi="Times New Roman" w:cs="Times New Roman"/>
          <w:kern w:val="3"/>
          <w:sz w:val="24"/>
          <w:szCs w:val="24"/>
          <w:lang w:eastAsia="zh-CN" w:bidi="hi-IN"/>
        </w:rPr>
        <w:t xml:space="preserve"> adresinden edinilmiştir. </w:t>
      </w:r>
      <w:r w:rsidRPr="00156852">
        <w:rPr>
          <w:rFonts w:ascii="Times New Roman" w:eastAsia="SimSun" w:hAnsi="Times New Roman" w:cs="Times New Roman"/>
          <w:kern w:val="3"/>
          <w:sz w:val="24"/>
          <w:szCs w:val="24"/>
          <w:lang w:eastAsia="zh-CN" w:bidi="hi-IN"/>
        </w:rPr>
        <w:t>(</w:t>
      </w:r>
      <w:r w:rsidR="00077282" w:rsidRPr="00156852">
        <w:rPr>
          <w:rFonts w:ascii="Times New Roman" w:eastAsia="SimSun" w:hAnsi="Times New Roman" w:cs="Times New Roman"/>
          <w:kern w:val="3"/>
          <w:sz w:val="24"/>
          <w:szCs w:val="24"/>
          <w:lang w:eastAsia="zh-CN" w:bidi="hi-IN"/>
        </w:rPr>
        <w:t>Erişim</w:t>
      </w:r>
      <w:r w:rsidRPr="00156852">
        <w:rPr>
          <w:rFonts w:ascii="Times New Roman" w:eastAsia="SimSun" w:hAnsi="Times New Roman" w:cs="Times New Roman"/>
          <w:kern w:val="3"/>
          <w:sz w:val="24"/>
          <w:szCs w:val="24"/>
          <w:lang w:eastAsia="zh-CN" w:bidi="hi-IN"/>
        </w:rPr>
        <w:t xml:space="preserve"> tarihi: 04.04.2022).</w:t>
      </w:r>
    </w:p>
    <w:p w14:paraId="054A2A15" w14:textId="77777777" w:rsidR="00156852" w:rsidRDefault="00156852" w:rsidP="00156852">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40CD54CC" w14:textId="763E7BF9" w:rsidR="00115F06" w:rsidRDefault="00115F06" w:rsidP="00156852">
      <w:pPr>
        <w:widowControl w:val="0"/>
        <w:suppressAutoHyphens/>
        <w:autoSpaceDN w:val="0"/>
        <w:spacing w:after="0" w:line="360" w:lineRule="auto"/>
        <w:jc w:val="both"/>
        <w:textAlignment w:val="baseline"/>
        <w:rPr>
          <w:rFonts w:ascii="Times New Roman" w:eastAsia="Times New Roman" w:hAnsi="Times New Roman" w:cs="Times New Roman"/>
          <w:color w:val="222222"/>
          <w:kern w:val="3"/>
          <w:sz w:val="24"/>
          <w:szCs w:val="24"/>
          <w:lang w:eastAsia="tr-TR" w:bidi="hi-IN"/>
        </w:rPr>
      </w:pPr>
      <w:r w:rsidRPr="006205AB">
        <w:rPr>
          <w:rFonts w:ascii="Times New Roman" w:eastAsia="Times New Roman" w:hAnsi="Times New Roman" w:cs="Times New Roman"/>
          <w:color w:val="222222"/>
          <w:kern w:val="3"/>
          <w:sz w:val="24"/>
          <w:szCs w:val="24"/>
          <w:lang w:eastAsia="tr-TR" w:bidi="hi-IN"/>
        </w:rPr>
        <w:t>Biçer, N. (2016). Yabancılara Türkçe Öğretimin</w:t>
      </w:r>
      <w:r w:rsidR="00156852">
        <w:rPr>
          <w:rFonts w:ascii="Times New Roman" w:eastAsia="Times New Roman" w:hAnsi="Times New Roman" w:cs="Times New Roman"/>
          <w:color w:val="222222"/>
          <w:kern w:val="3"/>
          <w:sz w:val="24"/>
          <w:szCs w:val="24"/>
          <w:lang w:eastAsia="tr-TR" w:bidi="hi-IN"/>
        </w:rPr>
        <w:t xml:space="preserve">de Motivasyona İlişkin Öğrenci </w:t>
      </w:r>
      <w:r w:rsidRPr="006205AB">
        <w:rPr>
          <w:rFonts w:ascii="Times New Roman" w:eastAsia="Times New Roman" w:hAnsi="Times New Roman" w:cs="Times New Roman"/>
          <w:color w:val="222222"/>
          <w:kern w:val="3"/>
          <w:sz w:val="24"/>
          <w:szCs w:val="24"/>
          <w:lang w:eastAsia="tr-TR" w:bidi="hi-IN"/>
        </w:rPr>
        <w:t>Görüşleri ve Sınıf içi Gözlemler/Views of Stud</w:t>
      </w:r>
      <w:r w:rsidR="00156852">
        <w:rPr>
          <w:rFonts w:ascii="Times New Roman" w:eastAsia="Times New Roman" w:hAnsi="Times New Roman" w:cs="Times New Roman"/>
          <w:color w:val="222222"/>
          <w:kern w:val="3"/>
          <w:sz w:val="24"/>
          <w:szCs w:val="24"/>
          <w:lang w:eastAsia="tr-TR" w:bidi="hi-IN"/>
        </w:rPr>
        <w:t xml:space="preserve">ents about their Motivation in </w:t>
      </w:r>
      <w:r w:rsidRPr="006205AB">
        <w:rPr>
          <w:rFonts w:ascii="Times New Roman" w:eastAsia="Times New Roman" w:hAnsi="Times New Roman" w:cs="Times New Roman"/>
          <w:color w:val="222222"/>
          <w:kern w:val="3"/>
          <w:sz w:val="24"/>
          <w:szCs w:val="24"/>
          <w:lang w:eastAsia="tr-TR" w:bidi="hi-IN"/>
        </w:rPr>
        <w:t>Teaching Turkish as a Foreign Language and Classroom Observations. </w:t>
      </w:r>
      <w:r w:rsidR="00156852">
        <w:rPr>
          <w:rFonts w:ascii="Times New Roman" w:eastAsia="Times New Roman" w:hAnsi="Times New Roman" w:cs="Times New Roman"/>
          <w:i/>
          <w:color w:val="222222"/>
          <w:kern w:val="3"/>
          <w:sz w:val="24"/>
          <w:szCs w:val="24"/>
          <w:lang w:eastAsia="tr-TR" w:bidi="hi-IN"/>
        </w:rPr>
        <w:t>Ana</w:t>
      </w:r>
      <w:r w:rsidR="00156852">
        <w:rPr>
          <w:rFonts w:ascii="Times New Roman" w:eastAsia="Times New Roman" w:hAnsi="Times New Roman" w:cs="Times New Roman"/>
          <w:i/>
          <w:color w:val="222222"/>
          <w:kern w:val="3"/>
          <w:sz w:val="24"/>
          <w:szCs w:val="24"/>
          <w:lang w:eastAsia="tr-TR" w:bidi="hi-IN"/>
        </w:rPr>
        <w:tab/>
        <w:t xml:space="preserve"> Dili Eğitimi </w:t>
      </w:r>
      <w:r w:rsidRPr="006205AB">
        <w:rPr>
          <w:rFonts w:ascii="Times New Roman" w:eastAsia="Times New Roman" w:hAnsi="Times New Roman" w:cs="Times New Roman"/>
          <w:i/>
          <w:color w:val="222222"/>
          <w:kern w:val="3"/>
          <w:sz w:val="24"/>
          <w:szCs w:val="24"/>
          <w:lang w:eastAsia="tr-TR" w:bidi="hi-IN"/>
        </w:rPr>
        <w:t>Dergisi</w:t>
      </w:r>
      <w:r w:rsidRPr="006205AB">
        <w:rPr>
          <w:rFonts w:ascii="Times New Roman" w:eastAsia="Times New Roman" w:hAnsi="Times New Roman" w:cs="Times New Roman"/>
          <w:color w:val="222222"/>
          <w:kern w:val="3"/>
          <w:sz w:val="24"/>
          <w:szCs w:val="24"/>
          <w:lang w:eastAsia="tr-TR" w:bidi="hi-IN"/>
        </w:rPr>
        <w:t>, </w:t>
      </w:r>
      <w:r w:rsidRPr="006205AB">
        <w:rPr>
          <w:rFonts w:ascii="Times New Roman" w:eastAsia="Times New Roman" w:hAnsi="Times New Roman" w:cs="Times New Roman"/>
          <w:i/>
          <w:color w:val="222222"/>
          <w:kern w:val="3"/>
          <w:sz w:val="24"/>
          <w:szCs w:val="24"/>
          <w:lang w:eastAsia="tr-TR" w:bidi="hi-IN"/>
        </w:rPr>
        <w:t>4</w:t>
      </w:r>
      <w:r w:rsidRPr="006205AB">
        <w:rPr>
          <w:rFonts w:ascii="Times New Roman" w:eastAsia="Times New Roman" w:hAnsi="Times New Roman" w:cs="Times New Roman"/>
          <w:color w:val="222222"/>
          <w:kern w:val="3"/>
          <w:sz w:val="24"/>
          <w:szCs w:val="24"/>
          <w:lang w:eastAsia="tr-TR" w:bidi="hi-IN"/>
        </w:rPr>
        <w:t>(1), 84-99.</w:t>
      </w:r>
    </w:p>
    <w:p w14:paraId="6FB1AA73" w14:textId="77777777" w:rsidR="00156852" w:rsidRPr="006205AB" w:rsidRDefault="00156852" w:rsidP="00156852">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p>
    <w:p w14:paraId="203ADC8B" w14:textId="5EAE2E66" w:rsidR="00115F06" w:rsidRPr="006205AB" w:rsidRDefault="00115F06" w:rsidP="00156852">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Bloomfield, L. (1935). Language. London: Allen &amp; Unwin Ltd Publishers, pp.55-56.</w:t>
      </w:r>
      <w:r w:rsidRPr="006205AB">
        <w:rPr>
          <w:rFonts w:ascii="Times New Roman" w:eastAsia="Times New Roman" w:hAnsi="Times New Roman" w:cs="Times New Roman"/>
          <w:kern w:val="3"/>
          <w:sz w:val="24"/>
          <w:szCs w:val="24"/>
          <w:lang w:eastAsia="tr-TR" w:bidi="hi-IN"/>
        </w:rPr>
        <w:tab/>
        <w:t xml:space="preserve"> </w:t>
      </w:r>
    </w:p>
    <w:p w14:paraId="3A30AD31" w14:textId="0B470E94" w:rsidR="00115F06" w:rsidRDefault="00115F06" w:rsidP="00156852">
      <w:pPr>
        <w:widowControl w:val="0"/>
        <w:suppressAutoHyphens/>
        <w:autoSpaceDN w:val="0"/>
        <w:spacing w:after="0" w:line="360" w:lineRule="auto"/>
        <w:jc w:val="both"/>
        <w:textAlignment w:val="baseline"/>
        <w:rPr>
          <w:rFonts w:ascii="Times New Roman" w:eastAsia="Times New Roman" w:hAnsi="Times New Roman" w:cs="Times New Roman"/>
          <w:color w:val="222222"/>
          <w:kern w:val="3"/>
          <w:sz w:val="24"/>
          <w:szCs w:val="24"/>
          <w:lang w:eastAsia="tr-TR" w:bidi="hi-IN"/>
        </w:rPr>
      </w:pPr>
      <w:r w:rsidRPr="006205AB">
        <w:rPr>
          <w:rFonts w:ascii="Times New Roman" w:eastAsia="Times New Roman" w:hAnsi="Times New Roman" w:cs="Times New Roman"/>
          <w:color w:val="222222"/>
          <w:kern w:val="3"/>
          <w:sz w:val="24"/>
          <w:szCs w:val="24"/>
          <w:lang w:eastAsia="tr-TR" w:bidi="hi-IN"/>
        </w:rPr>
        <w:t>Boyacı,</w:t>
      </w:r>
      <w:r>
        <w:rPr>
          <w:rFonts w:ascii="Times New Roman" w:eastAsia="Times New Roman" w:hAnsi="Times New Roman" w:cs="Times New Roman"/>
          <w:color w:val="222222"/>
          <w:kern w:val="3"/>
          <w:sz w:val="24"/>
          <w:szCs w:val="24"/>
          <w:lang w:eastAsia="tr-TR" w:bidi="hi-IN"/>
        </w:rPr>
        <w:t xml:space="preserve"> B.</w:t>
      </w:r>
      <w:r w:rsidRPr="006205AB">
        <w:rPr>
          <w:rFonts w:ascii="Times New Roman" w:eastAsia="Times New Roman" w:hAnsi="Times New Roman" w:cs="Times New Roman"/>
          <w:color w:val="222222"/>
          <w:kern w:val="3"/>
          <w:sz w:val="24"/>
          <w:szCs w:val="24"/>
          <w:lang w:eastAsia="tr-TR" w:bidi="hi-IN"/>
        </w:rPr>
        <w:t xml:space="preserve"> ve Genç Ersoy, B. (2</w:t>
      </w:r>
      <w:r w:rsidR="00156852">
        <w:rPr>
          <w:rFonts w:ascii="Times New Roman" w:eastAsia="Times New Roman" w:hAnsi="Times New Roman" w:cs="Times New Roman"/>
          <w:color w:val="222222"/>
          <w:kern w:val="3"/>
          <w:sz w:val="24"/>
          <w:szCs w:val="24"/>
          <w:lang w:eastAsia="tr-TR" w:bidi="hi-IN"/>
        </w:rPr>
        <w:t xml:space="preserve">015). Yurt Dışında Yaşayan Türk </w:t>
      </w:r>
      <w:r w:rsidRPr="006205AB">
        <w:rPr>
          <w:rFonts w:ascii="Times New Roman" w:eastAsia="Times New Roman" w:hAnsi="Times New Roman" w:cs="Times New Roman"/>
          <w:color w:val="222222"/>
          <w:kern w:val="3"/>
          <w:sz w:val="24"/>
          <w:szCs w:val="24"/>
          <w:lang w:eastAsia="tr-TR" w:bidi="hi-IN"/>
        </w:rPr>
        <w:t xml:space="preserve">Çocuklarına Sözcük Öğretimi Sürecine İlişkin Öğretmen Görüşlerinin </w:t>
      </w:r>
      <w:r w:rsidRPr="006205AB">
        <w:rPr>
          <w:rFonts w:ascii="Times New Roman" w:eastAsia="Times New Roman" w:hAnsi="Times New Roman" w:cs="Times New Roman"/>
          <w:color w:val="222222"/>
          <w:kern w:val="3"/>
          <w:sz w:val="24"/>
          <w:szCs w:val="24"/>
          <w:lang w:eastAsia="tr-TR" w:bidi="hi-IN"/>
        </w:rPr>
        <w:tab/>
        <w:t>Değerlendir</w:t>
      </w:r>
      <w:r w:rsidR="00156852">
        <w:rPr>
          <w:rFonts w:ascii="Times New Roman" w:eastAsia="Times New Roman" w:hAnsi="Times New Roman" w:cs="Times New Roman"/>
          <w:color w:val="222222"/>
          <w:kern w:val="3"/>
          <w:sz w:val="24"/>
          <w:szCs w:val="24"/>
          <w:lang w:eastAsia="tr-TR" w:bidi="hi-IN"/>
        </w:rPr>
        <w:t xml:space="preserve">ilmesi. </w:t>
      </w:r>
      <w:r w:rsidRPr="006205AB">
        <w:rPr>
          <w:rFonts w:ascii="Times New Roman" w:eastAsia="Times New Roman" w:hAnsi="Times New Roman" w:cs="Times New Roman"/>
          <w:i/>
          <w:color w:val="222222"/>
          <w:kern w:val="3"/>
          <w:sz w:val="24"/>
          <w:szCs w:val="24"/>
          <w:lang w:eastAsia="tr-TR" w:bidi="hi-IN"/>
        </w:rPr>
        <w:t>Electronic Turkish Studies</w:t>
      </w:r>
      <w:r w:rsidRPr="006205AB">
        <w:rPr>
          <w:rFonts w:ascii="Times New Roman" w:eastAsia="Times New Roman" w:hAnsi="Times New Roman" w:cs="Times New Roman"/>
          <w:color w:val="222222"/>
          <w:kern w:val="3"/>
          <w:sz w:val="24"/>
          <w:szCs w:val="24"/>
          <w:lang w:eastAsia="tr-TR" w:bidi="hi-IN"/>
        </w:rPr>
        <w:t>, </w:t>
      </w:r>
      <w:r w:rsidRPr="006205AB">
        <w:rPr>
          <w:rFonts w:ascii="Times New Roman" w:eastAsia="Times New Roman" w:hAnsi="Times New Roman" w:cs="Times New Roman"/>
          <w:i/>
          <w:color w:val="222222"/>
          <w:kern w:val="3"/>
          <w:sz w:val="24"/>
          <w:szCs w:val="24"/>
          <w:lang w:eastAsia="tr-TR" w:bidi="hi-IN"/>
        </w:rPr>
        <w:t>10</w:t>
      </w:r>
      <w:r w:rsidRPr="006205AB">
        <w:rPr>
          <w:rFonts w:ascii="Times New Roman" w:eastAsia="Times New Roman" w:hAnsi="Times New Roman" w:cs="Times New Roman"/>
          <w:color w:val="222222"/>
          <w:kern w:val="3"/>
          <w:sz w:val="24"/>
          <w:szCs w:val="24"/>
          <w:lang w:eastAsia="tr-TR" w:bidi="hi-IN"/>
        </w:rPr>
        <w:t>(15).</w:t>
      </w:r>
    </w:p>
    <w:p w14:paraId="4006EF39" w14:textId="77777777" w:rsidR="00156852" w:rsidRPr="006205AB" w:rsidRDefault="00156852" w:rsidP="00156852">
      <w:pPr>
        <w:widowControl w:val="0"/>
        <w:suppressAutoHyphens/>
        <w:autoSpaceDN w:val="0"/>
        <w:spacing w:after="0" w:line="360" w:lineRule="auto"/>
        <w:jc w:val="both"/>
        <w:textAlignment w:val="baseline"/>
        <w:rPr>
          <w:rFonts w:ascii="Times New Roman" w:eastAsia="Times New Roman" w:hAnsi="Times New Roman" w:cs="Times New Roman"/>
          <w:color w:val="222222"/>
          <w:kern w:val="3"/>
          <w:sz w:val="24"/>
          <w:szCs w:val="24"/>
          <w:lang w:eastAsia="tr-TR" w:bidi="hi-IN"/>
        </w:rPr>
      </w:pPr>
    </w:p>
    <w:p w14:paraId="574521A3" w14:textId="1F310130" w:rsidR="00E3479D" w:rsidRDefault="00E3479D" w:rsidP="00156852">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Boylu, E. (2014). Yabancı dil olarak Türkçe öğrenen temel seviyedeki İranlı</w:t>
      </w:r>
      <w:r w:rsidR="00156852">
        <w:rPr>
          <w:rFonts w:ascii="Times New Roman" w:eastAsia="Times New Roman" w:hAnsi="Times New Roman" w:cs="Times New Roman"/>
          <w:kern w:val="3"/>
          <w:sz w:val="24"/>
          <w:szCs w:val="24"/>
          <w:lang w:eastAsia="tr-TR" w:bidi="hi-IN"/>
        </w:rPr>
        <w:t xml:space="preserve"> </w:t>
      </w:r>
      <w:r w:rsidRPr="006205AB">
        <w:rPr>
          <w:rFonts w:ascii="Times New Roman" w:eastAsia="Times New Roman" w:hAnsi="Times New Roman" w:cs="Times New Roman"/>
          <w:kern w:val="3"/>
          <w:sz w:val="24"/>
          <w:szCs w:val="24"/>
          <w:lang w:eastAsia="tr-TR" w:bidi="hi-IN"/>
        </w:rPr>
        <w:t xml:space="preserve"> öğrencilerin yazma problemleri. </w:t>
      </w:r>
      <w:r w:rsidRPr="006205AB">
        <w:rPr>
          <w:rFonts w:ascii="Times New Roman" w:eastAsia="Times New Roman" w:hAnsi="Times New Roman" w:cs="Times New Roman"/>
          <w:i/>
          <w:kern w:val="3"/>
          <w:sz w:val="24"/>
          <w:szCs w:val="24"/>
          <w:lang w:eastAsia="tr-TR" w:bidi="hi-IN"/>
        </w:rPr>
        <w:t>Zeitschrift für die Welt der Türken/Journal of</w:t>
      </w:r>
      <w:r w:rsidR="00156852">
        <w:rPr>
          <w:rFonts w:ascii="Times New Roman" w:eastAsia="Times New Roman" w:hAnsi="Times New Roman" w:cs="Times New Roman"/>
          <w:i/>
          <w:kern w:val="3"/>
          <w:sz w:val="24"/>
          <w:szCs w:val="24"/>
          <w:lang w:eastAsia="tr-TR" w:bidi="hi-IN"/>
        </w:rPr>
        <w:t xml:space="preserve"> </w:t>
      </w:r>
      <w:r w:rsidRPr="006205AB">
        <w:rPr>
          <w:rFonts w:ascii="Times New Roman" w:eastAsia="Times New Roman" w:hAnsi="Times New Roman" w:cs="Times New Roman"/>
          <w:i/>
          <w:kern w:val="3"/>
          <w:sz w:val="24"/>
          <w:szCs w:val="24"/>
          <w:lang w:eastAsia="tr-TR" w:bidi="hi-IN"/>
        </w:rPr>
        <w:t>World of Turks</w:t>
      </w:r>
      <w:r w:rsidRPr="006205AB">
        <w:rPr>
          <w:rFonts w:ascii="Times New Roman" w:eastAsia="Times New Roman" w:hAnsi="Times New Roman" w:cs="Times New Roman"/>
          <w:kern w:val="3"/>
          <w:sz w:val="24"/>
          <w:szCs w:val="24"/>
          <w:lang w:eastAsia="tr-TR" w:bidi="hi-IN"/>
        </w:rPr>
        <w:t>, </w:t>
      </w:r>
      <w:r w:rsidRPr="006205AB">
        <w:rPr>
          <w:rFonts w:ascii="Times New Roman" w:eastAsia="Times New Roman" w:hAnsi="Times New Roman" w:cs="Times New Roman"/>
          <w:i/>
          <w:kern w:val="3"/>
          <w:sz w:val="24"/>
          <w:szCs w:val="24"/>
          <w:lang w:eastAsia="tr-TR" w:bidi="hi-IN"/>
        </w:rPr>
        <w:t>6</w:t>
      </w:r>
      <w:r w:rsidRPr="006205AB">
        <w:rPr>
          <w:rFonts w:ascii="Times New Roman" w:eastAsia="Times New Roman" w:hAnsi="Times New Roman" w:cs="Times New Roman"/>
          <w:kern w:val="3"/>
          <w:sz w:val="24"/>
          <w:szCs w:val="24"/>
          <w:lang w:eastAsia="tr-TR" w:bidi="hi-IN"/>
        </w:rPr>
        <w:t>(2), 335-349.</w:t>
      </w:r>
    </w:p>
    <w:p w14:paraId="36075DA3" w14:textId="77777777" w:rsidR="00156852" w:rsidRPr="006205AB" w:rsidRDefault="00156852" w:rsidP="00156852">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p>
    <w:p w14:paraId="7EA5C62C" w14:textId="2A9D1804" w:rsidR="00E3479D" w:rsidRDefault="00E3479D" w:rsidP="002D262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Çakır, İ. (2010). Yazma becerisinin kazanılması yabancı dil öğretiminde neden</w:t>
      </w:r>
      <w:r w:rsidR="00156852">
        <w:rPr>
          <w:rFonts w:ascii="Times New Roman" w:eastAsia="Times New Roman" w:hAnsi="Times New Roman" w:cs="Times New Roman"/>
          <w:kern w:val="3"/>
          <w:sz w:val="24"/>
          <w:szCs w:val="24"/>
          <w:lang w:eastAsia="tr-TR" w:bidi="hi-IN"/>
        </w:rPr>
        <w:t xml:space="preserve"> </w:t>
      </w:r>
      <w:r w:rsidRPr="006205AB">
        <w:rPr>
          <w:rFonts w:ascii="Times New Roman" w:eastAsia="Times New Roman" w:hAnsi="Times New Roman" w:cs="Times New Roman"/>
          <w:kern w:val="3"/>
          <w:sz w:val="24"/>
          <w:szCs w:val="24"/>
          <w:lang w:eastAsia="tr-TR" w:bidi="hi-IN"/>
        </w:rPr>
        <w:t>zordur?. </w:t>
      </w:r>
      <w:r w:rsidRPr="006205AB">
        <w:rPr>
          <w:rFonts w:ascii="Times New Roman" w:eastAsia="Times New Roman" w:hAnsi="Times New Roman" w:cs="Times New Roman"/>
          <w:i/>
          <w:kern w:val="3"/>
          <w:sz w:val="24"/>
          <w:szCs w:val="24"/>
          <w:lang w:eastAsia="tr-TR" w:bidi="hi-IN"/>
        </w:rPr>
        <w:t>Erciyes</w:t>
      </w:r>
      <w:r w:rsidRPr="006205AB">
        <w:rPr>
          <w:rFonts w:ascii="Times New Roman" w:eastAsia="Times New Roman" w:hAnsi="Times New Roman" w:cs="Times New Roman"/>
          <w:b/>
          <w:bCs/>
          <w:i/>
          <w:kern w:val="3"/>
          <w:sz w:val="24"/>
          <w:szCs w:val="24"/>
          <w:lang w:eastAsia="tr-TR" w:bidi="hi-IN"/>
        </w:rPr>
        <w:t xml:space="preserve"> </w:t>
      </w:r>
      <w:r w:rsidRPr="006205AB">
        <w:rPr>
          <w:rFonts w:ascii="Times New Roman" w:eastAsia="Times New Roman" w:hAnsi="Times New Roman" w:cs="Times New Roman"/>
          <w:i/>
          <w:kern w:val="3"/>
          <w:sz w:val="24"/>
          <w:szCs w:val="24"/>
          <w:lang w:eastAsia="tr-TR" w:bidi="hi-IN"/>
        </w:rPr>
        <w:t>Üniversitesi Sosyal Bilimler Enstitüsü Dergisi</w:t>
      </w:r>
      <w:r w:rsidRPr="006205AB">
        <w:rPr>
          <w:rFonts w:ascii="Times New Roman" w:eastAsia="Times New Roman" w:hAnsi="Times New Roman" w:cs="Times New Roman"/>
          <w:kern w:val="3"/>
          <w:sz w:val="24"/>
          <w:szCs w:val="24"/>
          <w:lang w:eastAsia="tr-TR" w:bidi="hi-IN"/>
        </w:rPr>
        <w:t>, </w:t>
      </w:r>
      <w:r w:rsidRPr="006205AB">
        <w:rPr>
          <w:rFonts w:ascii="Times New Roman" w:eastAsia="Times New Roman" w:hAnsi="Times New Roman" w:cs="Times New Roman"/>
          <w:i/>
          <w:kern w:val="3"/>
          <w:sz w:val="24"/>
          <w:szCs w:val="24"/>
          <w:lang w:eastAsia="tr-TR" w:bidi="hi-IN"/>
        </w:rPr>
        <w:t>1</w:t>
      </w:r>
      <w:r w:rsidRPr="006205AB">
        <w:rPr>
          <w:rFonts w:ascii="Times New Roman" w:eastAsia="Times New Roman" w:hAnsi="Times New Roman" w:cs="Times New Roman"/>
          <w:kern w:val="3"/>
          <w:sz w:val="24"/>
          <w:szCs w:val="24"/>
          <w:lang w:eastAsia="tr-TR" w:bidi="hi-IN"/>
        </w:rPr>
        <w:t xml:space="preserve">(28), 1-12. </w:t>
      </w:r>
    </w:p>
    <w:p w14:paraId="67AF1D6E" w14:textId="77777777" w:rsidR="00156852" w:rsidRPr="006205AB" w:rsidRDefault="00156852" w:rsidP="002D262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p>
    <w:p w14:paraId="7E137297" w14:textId="7FA7B594" w:rsidR="00E3479D" w:rsidRDefault="00E3479D"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Çakır, M. (2002). Almanya'daki çok kültürlü ortamlarda Türkçenin anadili olarak kullanımı. </w:t>
      </w:r>
      <w:r w:rsidRPr="006205AB">
        <w:rPr>
          <w:rFonts w:ascii="Times New Roman" w:eastAsia="SimSun" w:hAnsi="Times New Roman" w:cs="Times New Roman"/>
          <w:i/>
          <w:kern w:val="3"/>
          <w:sz w:val="24"/>
          <w:szCs w:val="24"/>
          <w:lang w:eastAsia="zh-CN" w:bidi="hi-IN"/>
        </w:rPr>
        <w:t>Anadolu Üniversitesi Sosyal Bilimler Dergisi</w:t>
      </w:r>
      <w:r w:rsidRPr="006205AB">
        <w:rPr>
          <w:rFonts w:ascii="Times New Roman" w:eastAsia="SimSun" w:hAnsi="Times New Roman" w:cs="Times New Roman"/>
          <w:kern w:val="3"/>
          <w:sz w:val="24"/>
          <w:szCs w:val="24"/>
          <w:lang w:eastAsia="zh-CN" w:bidi="hi-IN"/>
        </w:rPr>
        <w:t>, </w:t>
      </w:r>
      <w:r w:rsidRPr="006205AB">
        <w:rPr>
          <w:rFonts w:ascii="Times New Roman" w:eastAsia="SimSun" w:hAnsi="Times New Roman" w:cs="Times New Roman"/>
          <w:i/>
          <w:kern w:val="3"/>
          <w:sz w:val="24"/>
          <w:szCs w:val="24"/>
          <w:lang w:eastAsia="zh-CN" w:bidi="hi-IN"/>
        </w:rPr>
        <w:t>2</w:t>
      </w:r>
      <w:r w:rsidRPr="006205AB">
        <w:rPr>
          <w:rFonts w:ascii="Times New Roman" w:eastAsia="SimSun" w:hAnsi="Times New Roman" w:cs="Times New Roman"/>
          <w:kern w:val="3"/>
          <w:sz w:val="24"/>
          <w:szCs w:val="24"/>
          <w:lang w:eastAsia="zh-CN" w:bidi="hi-IN"/>
        </w:rPr>
        <w:t>(1), 39-57.</w:t>
      </w:r>
    </w:p>
    <w:p w14:paraId="5FEDEE38" w14:textId="77777777" w:rsidR="00156852" w:rsidRPr="006205AB" w:rsidRDefault="00156852" w:rsidP="002D262D">
      <w:pPr>
        <w:widowControl w:val="0"/>
        <w:suppressAutoHyphens/>
        <w:autoSpaceDN w:val="0"/>
        <w:spacing w:after="0" w:line="360" w:lineRule="auto"/>
        <w:jc w:val="both"/>
        <w:textAlignment w:val="baseline"/>
        <w:rPr>
          <w:rFonts w:ascii="Times New Roman" w:eastAsia="SimSun" w:hAnsi="Times New Roman" w:cs="Times New Roman"/>
          <w:b/>
          <w:bCs/>
          <w:kern w:val="3"/>
          <w:sz w:val="24"/>
          <w:szCs w:val="24"/>
          <w:lang w:eastAsia="zh-CN" w:bidi="hi-IN"/>
        </w:rPr>
      </w:pPr>
    </w:p>
    <w:p w14:paraId="5A8AAC43" w14:textId="645C6A6F" w:rsidR="00E3479D" w:rsidRDefault="00E3479D" w:rsidP="00224F6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lastRenderedPageBreak/>
        <w:t>Çuhadaroğlu, E. O., &amp; Yılmaz, K. (2007). Sınıf İçi Gözlem Araç ve Teknikleri:</w:t>
      </w:r>
      <w:r w:rsidR="00224F6D">
        <w:rPr>
          <w:rFonts w:ascii="Times New Roman" w:eastAsia="Times New Roman" w:hAnsi="Times New Roman" w:cs="Times New Roman"/>
          <w:kern w:val="3"/>
          <w:sz w:val="24"/>
          <w:szCs w:val="24"/>
          <w:lang w:eastAsia="tr-TR" w:bidi="hi-IN"/>
        </w:rPr>
        <w:t xml:space="preserve"> </w:t>
      </w:r>
      <w:r w:rsidRPr="006205AB">
        <w:rPr>
          <w:rFonts w:ascii="Times New Roman" w:eastAsia="Times New Roman" w:hAnsi="Times New Roman" w:cs="Times New Roman"/>
          <w:kern w:val="3"/>
          <w:sz w:val="24"/>
          <w:szCs w:val="24"/>
          <w:lang w:eastAsia="tr-TR" w:bidi="hi-IN"/>
        </w:rPr>
        <w:t>Kavramsal Bir Çözümleme. </w:t>
      </w:r>
      <w:r w:rsidRPr="006205AB">
        <w:rPr>
          <w:rFonts w:ascii="Times New Roman" w:eastAsia="Times New Roman" w:hAnsi="Times New Roman" w:cs="Times New Roman"/>
          <w:i/>
          <w:kern w:val="3"/>
          <w:sz w:val="24"/>
          <w:szCs w:val="24"/>
          <w:lang w:eastAsia="tr-TR" w:bidi="hi-IN"/>
        </w:rPr>
        <w:t>Sosyal Bilimler Araştırmaları Dergisi</w:t>
      </w:r>
      <w:r w:rsidRPr="006205AB">
        <w:rPr>
          <w:rFonts w:ascii="Times New Roman" w:eastAsia="Times New Roman" w:hAnsi="Times New Roman" w:cs="Times New Roman"/>
          <w:i/>
          <w:iCs/>
          <w:kern w:val="3"/>
          <w:sz w:val="24"/>
          <w:szCs w:val="24"/>
          <w:lang w:eastAsia="tr-TR" w:bidi="hi-IN"/>
        </w:rPr>
        <w:t>, 2(1),</w:t>
      </w:r>
      <w:r w:rsidR="00224F6D">
        <w:rPr>
          <w:rFonts w:ascii="Times New Roman" w:eastAsia="Times New Roman" w:hAnsi="Times New Roman" w:cs="Times New Roman"/>
          <w:kern w:val="3"/>
          <w:sz w:val="24"/>
          <w:szCs w:val="24"/>
          <w:lang w:eastAsia="tr-TR" w:bidi="hi-IN"/>
        </w:rPr>
        <w:t xml:space="preserve"> </w:t>
      </w:r>
      <w:r w:rsidRPr="006205AB">
        <w:rPr>
          <w:rFonts w:ascii="Times New Roman" w:eastAsia="Times New Roman" w:hAnsi="Times New Roman" w:cs="Times New Roman"/>
          <w:kern w:val="3"/>
          <w:sz w:val="24"/>
          <w:szCs w:val="24"/>
          <w:lang w:eastAsia="tr-TR" w:bidi="hi-IN"/>
        </w:rPr>
        <w:t>77-97.</w:t>
      </w:r>
    </w:p>
    <w:p w14:paraId="5CC34771" w14:textId="77777777" w:rsidR="00224F6D" w:rsidRPr="006205AB" w:rsidRDefault="00224F6D" w:rsidP="00224F6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p>
    <w:p w14:paraId="14FF5DA2" w14:textId="7A7C4965" w:rsidR="00E3479D" w:rsidRDefault="00E3479D" w:rsidP="002D262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Demir, N</w:t>
      </w:r>
      <w:r w:rsidR="009D0117">
        <w:rPr>
          <w:rFonts w:ascii="Times New Roman" w:eastAsia="Times New Roman" w:hAnsi="Times New Roman" w:cs="Times New Roman"/>
          <w:kern w:val="3"/>
          <w:sz w:val="24"/>
          <w:szCs w:val="24"/>
          <w:lang w:eastAsia="tr-TR" w:bidi="hi-IN"/>
        </w:rPr>
        <w:t>.</w:t>
      </w:r>
      <w:r w:rsidRPr="006205AB">
        <w:rPr>
          <w:rFonts w:ascii="Times New Roman" w:eastAsia="Times New Roman" w:hAnsi="Times New Roman" w:cs="Times New Roman"/>
          <w:kern w:val="3"/>
          <w:sz w:val="24"/>
          <w:szCs w:val="24"/>
          <w:lang w:eastAsia="tr-TR" w:bidi="hi-IN"/>
        </w:rPr>
        <w:t xml:space="preserve"> </w:t>
      </w:r>
      <w:r w:rsidR="009D0117">
        <w:rPr>
          <w:rFonts w:ascii="Times New Roman" w:eastAsia="Times New Roman" w:hAnsi="Times New Roman" w:cs="Times New Roman"/>
          <w:kern w:val="3"/>
          <w:sz w:val="24"/>
          <w:szCs w:val="24"/>
          <w:lang w:eastAsia="tr-TR" w:bidi="hi-IN"/>
        </w:rPr>
        <w:t>(</w:t>
      </w:r>
      <w:r w:rsidRPr="006205AB">
        <w:rPr>
          <w:rFonts w:ascii="Times New Roman" w:eastAsia="Times New Roman" w:hAnsi="Times New Roman" w:cs="Times New Roman"/>
          <w:kern w:val="3"/>
          <w:sz w:val="24"/>
          <w:szCs w:val="24"/>
          <w:lang w:eastAsia="tr-TR" w:bidi="hi-IN"/>
        </w:rPr>
        <w:t>2020</w:t>
      </w:r>
      <w:r w:rsidR="009D0117" w:rsidRPr="00115F06">
        <w:rPr>
          <w:rFonts w:ascii="Times New Roman" w:eastAsia="Times New Roman" w:hAnsi="Times New Roman" w:cs="Times New Roman"/>
          <w:i/>
          <w:iCs/>
          <w:kern w:val="3"/>
          <w:sz w:val="24"/>
          <w:szCs w:val="24"/>
          <w:lang w:eastAsia="tr-TR" w:bidi="hi-IN"/>
        </w:rPr>
        <w:t>)</w:t>
      </w:r>
      <w:r w:rsidRPr="00115F06">
        <w:rPr>
          <w:rFonts w:ascii="Times New Roman" w:eastAsia="Times New Roman" w:hAnsi="Times New Roman" w:cs="Times New Roman"/>
          <w:i/>
          <w:iCs/>
          <w:kern w:val="3"/>
          <w:sz w:val="24"/>
          <w:szCs w:val="24"/>
          <w:lang w:eastAsia="tr-TR" w:bidi="hi-IN"/>
        </w:rPr>
        <w:t>. Türk Dili Araştırmaları</w:t>
      </w:r>
      <w:r w:rsidRPr="006205AB">
        <w:rPr>
          <w:rFonts w:ascii="Times New Roman" w:eastAsia="Times New Roman" w:hAnsi="Times New Roman" w:cs="Times New Roman"/>
          <w:kern w:val="3"/>
          <w:sz w:val="24"/>
          <w:szCs w:val="24"/>
          <w:lang w:eastAsia="tr-TR" w:bidi="hi-IN"/>
        </w:rPr>
        <w:t>. Altınordu Yayınları: Ankara.</w:t>
      </w:r>
    </w:p>
    <w:p w14:paraId="0D18B456" w14:textId="77777777" w:rsidR="00224F6D" w:rsidRDefault="00224F6D" w:rsidP="002D262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p>
    <w:p w14:paraId="6D8AA5A6" w14:textId="617FB9B6" w:rsidR="00115F06" w:rsidRDefault="00115F06" w:rsidP="002D262D">
      <w:pPr>
        <w:widowControl w:val="0"/>
        <w:suppressAutoHyphens/>
        <w:autoSpaceDN w:val="0"/>
        <w:spacing w:after="0" w:line="360" w:lineRule="auto"/>
        <w:jc w:val="both"/>
        <w:textAlignment w:val="baseline"/>
        <w:rPr>
          <w:rFonts w:ascii="Times New Roman" w:eastAsia="Times New Roman" w:hAnsi="Times New Roman" w:cs="Times New Roman"/>
          <w:color w:val="222222"/>
          <w:kern w:val="3"/>
          <w:sz w:val="24"/>
          <w:szCs w:val="24"/>
          <w:lang w:eastAsia="tr-TR" w:bidi="hi-IN"/>
        </w:rPr>
      </w:pPr>
      <w:r w:rsidRPr="006205AB">
        <w:rPr>
          <w:rFonts w:ascii="Times New Roman" w:eastAsia="Times New Roman" w:hAnsi="Times New Roman" w:cs="Times New Roman"/>
          <w:color w:val="222222"/>
          <w:kern w:val="3"/>
          <w:sz w:val="24"/>
          <w:szCs w:val="24"/>
          <w:lang w:eastAsia="tr-TR" w:bidi="hi-IN"/>
        </w:rPr>
        <w:t>Deniz, T. (2014). Uluslar arasi göç sorunu perspektifinde Türkiye. </w:t>
      </w:r>
      <w:r w:rsidR="00224F6D">
        <w:rPr>
          <w:rFonts w:ascii="Times New Roman" w:eastAsia="Times New Roman" w:hAnsi="Times New Roman" w:cs="Times New Roman"/>
          <w:i/>
          <w:color w:val="222222"/>
          <w:kern w:val="3"/>
          <w:sz w:val="24"/>
          <w:szCs w:val="24"/>
          <w:lang w:eastAsia="tr-TR" w:bidi="hi-IN"/>
        </w:rPr>
        <w:t>Türkiye Sosyal</w:t>
      </w:r>
      <w:r w:rsidRPr="006205AB">
        <w:rPr>
          <w:rFonts w:ascii="Times New Roman" w:eastAsia="Times New Roman" w:hAnsi="Times New Roman" w:cs="Times New Roman"/>
          <w:i/>
          <w:color w:val="222222"/>
          <w:kern w:val="3"/>
          <w:sz w:val="24"/>
          <w:szCs w:val="24"/>
          <w:lang w:eastAsia="tr-TR" w:bidi="hi-IN"/>
        </w:rPr>
        <w:t xml:space="preserve"> Araştırmalar Dergisi</w:t>
      </w:r>
      <w:r w:rsidRPr="006205AB">
        <w:rPr>
          <w:rFonts w:ascii="Times New Roman" w:eastAsia="Times New Roman" w:hAnsi="Times New Roman" w:cs="Times New Roman"/>
          <w:color w:val="222222"/>
          <w:kern w:val="3"/>
          <w:sz w:val="24"/>
          <w:szCs w:val="24"/>
          <w:lang w:eastAsia="tr-TR" w:bidi="hi-IN"/>
        </w:rPr>
        <w:t>, </w:t>
      </w:r>
      <w:r w:rsidRPr="006205AB">
        <w:rPr>
          <w:rFonts w:ascii="Times New Roman" w:eastAsia="Times New Roman" w:hAnsi="Times New Roman" w:cs="Times New Roman"/>
          <w:i/>
          <w:color w:val="222222"/>
          <w:kern w:val="3"/>
          <w:sz w:val="24"/>
          <w:szCs w:val="24"/>
          <w:lang w:eastAsia="tr-TR" w:bidi="hi-IN"/>
        </w:rPr>
        <w:t>181</w:t>
      </w:r>
      <w:r w:rsidRPr="006205AB">
        <w:rPr>
          <w:rFonts w:ascii="Times New Roman" w:eastAsia="Times New Roman" w:hAnsi="Times New Roman" w:cs="Times New Roman"/>
          <w:color w:val="222222"/>
          <w:kern w:val="3"/>
          <w:sz w:val="24"/>
          <w:szCs w:val="24"/>
          <w:lang w:eastAsia="tr-TR" w:bidi="hi-IN"/>
        </w:rPr>
        <w:t>(181), 175-204.</w:t>
      </w:r>
    </w:p>
    <w:p w14:paraId="34CD9D47" w14:textId="77777777" w:rsidR="00224F6D" w:rsidRPr="006205AB" w:rsidRDefault="00224F6D" w:rsidP="002D262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p>
    <w:p w14:paraId="0FE7BBB6" w14:textId="184C6E09" w:rsidR="00E3479D" w:rsidRDefault="00E3479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DİGM, </w:t>
      </w:r>
      <w:r w:rsidR="00A61874">
        <w:rPr>
          <w:rFonts w:ascii="Times New Roman" w:eastAsia="SimSun" w:hAnsi="Times New Roman" w:cs="Times New Roman"/>
          <w:kern w:val="3"/>
          <w:sz w:val="24"/>
          <w:szCs w:val="24"/>
          <w:lang w:eastAsia="zh-CN" w:bidi="hi-IN"/>
        </w:rPr>
        <w:t>(</w:t>
      </w:r>
      <w:r w:rsidRPr="006205AB">
        <w:rPr>
          <w:rFonts w:ascii="Times New Roman" w:eastAsia="SimSun" w:hAnsi="Times New Roman" w:cs="Times New Roman"/>
          <w:kern w:val="3"/>
          <w:sz w:val="24"/>
          <w:szCs w:val="24"/>
          <w:lang w:eastAsia="zh-CN" w:bidi="hi-IN"/>
        </w:rPr>
        <w:t>2019</w:t>
      </w:r>
      <w:r w:rsidR="00A61874">
        <w:rPr>
          <w:rFonts w:ascii="Times New Roman" w:eastAsia="SimSun" w:hAnsi="Times New Roman" w:cs="Times New Roman"/>
          <w:kern w:val="3"/>
          <w:sz w:val="24"/>
          <w:szCs w:val="24"/>
          <w:lang w:eastAsia="zh-CN" w:bidi="hi-IN"/>
        </w:rPr>
        <w:t>)</w:t>
      </w:r>
      <w:r w:rsidRPr="006205AB">
        <w:rPr>
          <w:rFonts w:ascii="Times New Roman" w:eastAsia="SimSun" w:hAnsi="Times New Roman" w:cs="Times New Roman"/>
          <w:kern w:val="3"/>
          <w:sz w:val="24"/>
          <w:szCs w:val="24"/>
          <w:lang w:eastAsia="zh-CN" w:bidi="hi-IN"/>
        </w:rPr>
        <w:t xml:space="preserve"> Yılı Raporu. </w:t>
      </w:r>
      <w:r w:rsidR="00077282" w:rsidRPr="006205AB">
        <w:rPr>
          <w:rFonts w:ascii="Times New Roman" w:eastAsia="SimSun" w:hAnsi="Times New Roman" w:cs="Times New Roman"/>
          <w:kern w:val="3"/>
          <w:sz w:val="24"/>
          <w:szCs w:val="24"/>
          <w:lang w:eastAsia="zh-CN" w:bidi="hi-IN"/>
        </w:rPr>
        <w:t>T.C.</w:t>
      </w:r>
      <w:r w:rsidRPr="006205AB">
        <w:rPr>
          <w:rFonts w:ascii="Times New Roman" w:eastAsia="SimSun" w:hAnsi="Times New Roman" w:cs="Times New Roman"/>
          <w:kern w:val="3"/>
          <w:sz w:val="24"/>
          <w:szCs w:val="24"/>
          <w:lang w:eastAsia="zh-CN" w:bidi="hi-IN"/>
        </w:rPr>
        <w:t xml:space="preserve"> Çalışma ve Sosyal Güvenlik Bakanlığı </w:t>
      </w:r>
      <w:bookmarkStart w:id="142" w:name="_Hlk107825997"/>
      <w:r w:rsidR="00C63194">
        <w:fldChar w:fldCharType="begin"/>
      </w:r>
      <w:r w:rsidR="00C63194">
        <w:instrText xml:space="preserve"> HYPERLINK "https://www.csgb.gov.tr/media/83809/diyih-2019-raporu.pdf" </w:instrText>
      </w:r>
      <w:r w:rsidR="00C63194">
        <w:fldChar w:fldCharType="separate"/>
      </w:r>
      <w:r w:rsidR="00707B0D" w:rsidRPr="006205AB">
        <w:rPr>
          <w:rStyle w:val="Hyperlink"/>
          <w:rFonts w:ascii="Times New Roman" w:eastAsia="SimSun" w:hAnsi="Times New Roman" w:cs="Times New Roman"/>
          <w:color w:val="auto"/>
          <w:kern w:val="3"/>
          <w:sz w:val="24"/>
          <w:szCs w:val="24"/>
          <w:u w:val="none"/>
          <w:lang w:eastAsia="zh-CN" w:bidi="hi-IN"/>
        </w:rPr>
        <w:t>https://www.csgb.gov.tr/media/83809/diyih-2019-raporu.pdf</w:t>
      </w:r>
      <w:r w:rsidR="00C63194">
        <w:rPr>
          <w:rStyle w:val="Hyperlink"/>
          <w:rFonts w:ascii="Times New Roman" w:eastAsia="SimSun" w:hAnsi="Times New Roman" w:cs="Times New Roman"/>
          <w:color w:val="auto"/>
          <w:kern w:val="3"/>
          <w:sz w:val="24"/>
          <w:szCs w:val="24"/>
          <w:u w:val="none"/>
          <w:lang w:eastAsia="zh-CN" w:bidi="hi-IN"/>
        </w:rPr>
        <w:fldChar w:fldCharType="end"/>
      </w:r>
      <w:bookmarkEnd w:id="142"/>
      <w:r w:rsidR="004E61C8" w:rsidRPr="006205AB">
        <w:rPr>
          <w:rFonts w:ascii="Times New Roman" w:eastAsia="SimSun" w:hAnsi="Times New Roman" w:cs="Times New Roman"/>
          <w:kern w:val="3"/>
          <w:sz w:val="24"/>
          <w:szCs w:val="24"/>
          <w:lang w:eastAsia="zh-CN" w:bidi="hi-IN"/>
        </w:rPr>
        <w:t xml:space="preserve"> a</w:t>
      </w:r>
      <w:r w:rsidR="00224F6D">
        <w:rPr>
          <w:rFonts w:ascii="Times New Roman" w:eastAsia="SimSun" w:hAnsi="Times New Roman" w:cs="Times New Roman"/>
          <w:kern w:val="3"/>
          <w:sz w:val="24"/>
          <w:szCs w:val="24"/>
          <w:lang w:eastAsia="zh-CN" w:bidi="hi-IN"/>
        </w:rPr>
        <w:t xml:space="preserve">dresinden temin </w:t>
      </w:r>
      <w:r w:rsidRPr="006205AB">
        <w:rPr>
          <w:rFonts w:ascii="Times New Roman" w:eastAsia="SimSun" w:hAnsi="Times New Roman" w:cs="Times New Roman"/>
          <w:kern w:val="3"/>
          <w:sz w:val="24"/>
          <w:szCs w:val="24"/>
          <w:lang w:eastAsia="zh-CN" w:bidi="hi-IN"/>
        </w:rPr>
        <w:t xml:space="preserve">edilmiştir. </w:t>
      </w:r>
      <w:r w:rsidR="004E61C8" w:rsidRPr="006205AB">
        <w:rPr>
          <w:rFonts w:ascii="Times New Roman" w:eastAsia="SimSun" w:hAnsi="Times New Roman" w:cs="Times New Roman"/>
          <w:kern w:val="3"/>
          <w:sz w:val="24"/>
          <w:szCs w:val="24"/>
          <w:lang w:eastAsia="zh-CN" w:bidi="hi-IN"/>
        </w:rPr>
        <w:t>(</w:t>
      </w:r>
      <w:r w:rsidR="00077282" w:rsidRPr="006205AB">
        <w:rPr>
          <w:rFonts w:ascii="Times New Roman" w:eastAsia="SimSun" w:hAnsi="Times New Roman" w:cs="Times New Roman"/>
          <w:kern w:val="3"/>
          <w:sz w:val="24"/>
          <w:szCs w:val="24"/>
          <w:lang w:eastAsia="zh-CN" w:bidi="hi-IN"/>
        </w:rPr>
        <w:t>Erişim</w:t>
      </w:r>
      <w:r w:rsidR="004E61C8" w:rsidRPr="006205AB">
        <w:rPr>
          <w:rFonts w:ascii="Times New Roman" w:eastAsia="SimSun" w:hAnsi="Times New Roman" w:cs="Times New Roman"/>
          <w:kern w:val="3"/>
          <w:sz w:val="24"/>
          <w:szCs w:val="24"/>
          <w:lang w:eastAsia="zh-CN" w:bidi="hi-IN"/>
        </w:rPr>
        <w:t xml:space="preserve"> tarihi: 03.02.2022).</w:t>
      </w:r>
    </w:p>
    <w:p w14:paraId="472608F7" w14:textId="77777777" w:rsidR="00224F6D" w:rsidRPr="006205AB" w:rsidRDefault="00224F6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61748C60" w14:textId="5F54771A" w:rsidR="00E3479D" w:rsidRDefault="00E3479D" w:rsidP="00224F6D">
      <w:pPr>
        <w:widowControl w:val="0"/>
        <w:suppressAutoHyphens/>
        <w:autoSpaceDN w:val="0"/>
        <w:spacing w:after="0" w:line="360" w:lineRule="auto"/>
        <w:jc w:val="both"/>
        <w:textAlignment w:val="baseline"/>
        <w:rPr>
          <w:rFonts w:ascii="Times New Roman" w:eastAsia="Times New Roman" w:hAnsi="Times New Roman" w:cs="Times New Roman"/>
          <w:i/>
          <w:iCs/>
          <w:kern w:val="3"/>
          <w:sz w:val="24"/>
          <w:szCs w:val="24"/>
          <w:lang w:eastAsia="tr-TR" w:bidi="hi-IN"/>
        </w:rPr>
      </w:pPr>
      <w:r w:rsidRPr="006205AB">
        <w:rPr>
          <w:rFonts w:ascii="Times New Roman" w:eastAsia="Times New Roman" w:hAnsi="Times New Roman" w:cs="Times New Roman"/>
          <w:kern w:val="3"/>
          <w:sz w:val="24"/>
          <w:szCs w:val="24"/>
          <w:lang w:eastAsia="tr-TR" w:bidi="hi-IN"/>
        </w:rPr>
        <w:t>Doğan, N</w:t>
      </w:r>
      <w:r w:rsidR="007D1D00">
        <w:rPr>
          <w:rFonts w:ascii="Times New Roman" w:eastAsia="Times New Roman" w:hAnsi="Times New Roman" w:cs="Times New Roman"/>
          <w:kern w:val="3"/>
          <w:sz w:val="24"/>
          <w:szCs w:val="24"/>
          <w:lang w:eastAsia="tr-TR" w:bidi="hi-IN"/>
        </w:rPr>
        <w:t xml:space="preserve">. </w:t>
      </w:r>
      <w:r w:rsidRPr="006205AB">
        <w:rPr>
          <w:rFonts w:ascii="Times New Roman" w:eastAsia="Times New Roman" w:hAnsi="Times New Roman" w:cs="Times New Roman"/>
          <w:kern w:val="3"/>
          <w:sz w:val="24"/>
          <w:szCs w:val="24"/>
          <w:lang w:eastAsia="tr-TR" w:bidi="hi-IN"/>
        </w:rPr>
        <w:t xml:space="preserve">(2019). Almanya'da Yaşayan Türk Çocuklarının Ana Dili Öğrenimi ve Öğretimi Üzerine Veli-Öğretmen-Öğrenci Görüşleri (Yayımlanmamış Doktora Tezi). </w:t>
      </w:r>
      <w:r w:rsidRPr="006205AB">
        <w:rPr>
          <w:rFonts w:ascii="Times New Roman" w:eastAsia="Times New Roman" w:hAnsi="Times New Roman" w:cs="Times New Roman"/>
          <w:i/>
          <w:iCs/>
          <w:kern w:val="3"/>
          <w:sz w:val="24"/>
          <w:szCs w:val="24"/>
          <w:lang w:eastAsia="tr-TR" w:bidi="hi-IN"/>
        </w:rPr>
        <w:t>International Burch University, Saraybosna.</w:t>
      </w:r>
    </w:p>
    <w:p w14:paraId="466A1A94" w14:textId="77777777" w:rsidR="00224F6D" w:rsidRPr="006205AB" w:rsidRDefault="00224F6D" w:rsidP="00224F6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p>
    <w:p w14:paraId="30E46589" w14:textId="22D91CE9" w:rsidR="00E3479D" w:rsidRDefault="00E3479D" w:rsidP="00224F6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Emiroğlu, S., &amp; Pınar, F. N. (2013). Dinleme becerisinin diğer beceri alanları ile</w:t>
      </w:r>
      <w:r w:rsidR="0062096F" w:rsidRPr="006205AB">
        <w:rPr>
          <w:rFonts w:ascii="Times New Roman" w:eastAsia="Times New Roman" w:hAnsi="Times New Roman" w:cs="Times New Roman"/>
          <w:kern w:val="3"/>
          <w:sz w:val="24"/>
          <w:szCs w:val="24"/>
          <w:lang w:eastAsia="tr-TR" w:bidi="hi-IN"/>
        </w:rPr>
        <w:tab/>
      </w:r>
      <w:r w:rsidRPr="006205AB">
        <w:rPr>
          <w:rFonts w:ascii="Times New Roman" w:eastAsia="Times New Roman" w:hAnsi="Times New Roman" w:cs="Times New Roman"/>
          <w:kern w:val="3"/>
          <w:sz w:val="24"/>
          <w:szCs w:val="24"/>
          <w:lang w:eastAsia="tr-TR" w:bidi="hi-IN"/>
        </w:rPr>
        <w:t xml:space="preserve"> ilişkisi. Turkish Studies, 8(4), 769-782.</w:t>
      </w:r>
    </w:p>
    <w:p w14:paraId="7E36D91A" w14:textId="77777777" w:rsidR="00224F6D" w:rsidRPr="006205AB" w:rsidRDefault="00224F6D" w:rsidP="00224F6D">
      <w:pPr>
        <w:widowControl w:val="0"/>
        <w:suppressAutoHyphens/>
        <w:autoSpaceDN w:val="0"/>
        <w:spacing w:after="0" w:line="360" w:lineRule="auto"/>
        <w:jc w:val="both"/>
        <w:textAlignment w:val="baseline"/>
        <w:rPr>
          <w:rFonts w:ascii="Times New Roman" w:eastAsia="Times New Roman" w:hAnsi="Times New Roman" w:cs="Times New Roman"/>
          <w:i/>
          <w:kern w:val="3"/>
          <w:sz w:val="24"/>
          <w:szCs w:val="24"/>
          <w:lang w:eastAsia="tr-TR" w:bidi="hi-IN"/>
        </w:rPr>
      </w:pPr>
    </w:p>
    <w:p w14:paraId="464CCAD4" w14:textId="4FC0F970" w:rsidR="00E3479D" w:rsidRDefault="00E3479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Ertek, B., Süverdem, F. B. (2020). İki dillilik ve iki kültürlülük: Göç, Kimlik ve Aidiyet. </w:t>
      </w:r>
      <w:r w:rsidRPr="006205AB">
        <w:rPr>
          <w:rFonts w:ascii="Times New Roman" w:eastAsia="SimSun" w:hAnsi="Times New Roman" w:cs="Times New Roman"/>
          <w:i/>
          <w:kern w:val="3"/>
          <w:sz w:val="24"/>
          <w:szCs w:val="24"/>
          <w:lang w:eastAsia="zh-CN" w:bidi="hi-IN"/>
        </w:rPr>
        <w:t>The Journal of International Lingual Social and Educational Sciences</w:t>
      </w:r>
      <w:r w:rsidRPr="006205AB">
        <w:rPr>
          <w:rFonts w:ascii="Times New Roman" w:eastAsia="SimSun" w:hAnsi="Times New Roman" w:cs="Times New Roman"/>
          <w:kern w:val="3"/>
          <w:sz w:val="24"/>
          <w:szCs w:val="24"/>
          <w:lang w:eastAsia="zh-CN" w:bidi="hi-IN"/>
        </w:rPr>
        <w:t>, </w:t>
      </w:r>
      <w:r w:rsidRPr="006205AB">
        <w:rPr>
          <w:rFonts w:ascii="Times New Roman" w:eastAsia="SimSun" w:hAnsi="Times New Roman" w:cs="Times New Roman"/>
          <w:i/>
          <w:kern w:val="3"/>
          <w:sz w:val="24"/>
          <w:szCs w:val="24"/>
          <w:lang w:eastAsia="zh-CN" w:bidi="hi-IN"/>
        </w:rPr>
        <w:t>6</w:t>
      </w:r>
      <w:r w:rsidRPr="006205AB">
        <w:rPr>
          <w:rFonts w:ascii="Times New Roman" w:eastAsia="SimSun" w:hAnsi="Times New Roman" w:cs="Times New Roman"/>
          <w:kern w:val="3"/>
          <w:sz w:val="24"/>
          <w:szCs w:val="24"/>
          <w:lang w:eastAsia="zh-CN" w:bidi="hi-IN"/>
        </w:rPr>
        <w:t>(2), 183-207.</w:t>
      </w:r>
    </w:p>
    <w:p w14:paraId="392E132E" w14:textId="77777777" w:rsidR="00224F6D" w:rsidRPr="006205AB" w:rsidRDefault="00224F6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728153E6" w14:textId="711302D0" w:rsidR="00224F6D" w:rsidRDefault="00496C80" w:rsidP="00224F6D">
      <w:pPr>
        <w:spacing w:line="360" w:lineRule="auto"/>
        <w:jc w:val="both"/>
        <w:rPr>
          <w:rFonts w:ascii="Times New Roman" w:hAnsi="Times New Roman" w:cs="Times New Roman"/>
          <w:sz w:val="24"/>
          <w:szCs w:val="24"/>
        </w:rPr>
      </w:pPr>
      <w:r w:rsidRPr="006205AB">
        <w:rPr>
          <w:rFonts w:ascii="Times New Roman" w:hAnsi="Times New Roman" w:cs="Times New Roman"/>
          <w:sz w:val="24"/>
          <w:szCs w:val="24"/>
        </w:rPr>
        <w:t xml:space="preserve">Es, M. (2019, 22 Mart). İngilizce yeine Türkçe mümkün mü?. </w:t>
      </w:r>
      <w:r w:rsidRPr="006205AB">
        <w:rPr>
          <w:rFonts w:ascii="Times New Roman" w:hAnsi="Times New Roman" w:cs="Times New Roman"/>
          <w:i/>
          <w:iCs/>
          <w:sz w:val="24"/>
          <w:szCs w:val="24"/>
        </w:rPr>
        <w:t xml:space="preserve">Kuzey Ren Vestfalya Türk </w:t>
      </w:r>
      <w:r w:rsidRPr="00224F6D">
        <w:rPr>
          <w:rFonts w:ascii="Times New Roman" w:hAnsi="Times New Roman" w:cs="Times New Roman"/>
          <w:i/>
          <w:iCs/>
          <w:sz w:val="24"/>
          <w:szCs w:val="24"/>
        </w:rPr>
        <w:t xml:space="preserve">Gazeteciler Birliği. </w:t>
      </w:r>
      <w:hyperlink r:id="rId18" w:history="1">
        <w:r w:rsidR="00224F6D" w:rsidRPr="00224F6D">
          <w:rPr>
            <w:rStyle w:val="Hyperlink"/>
            <w:rFonts w:ascii="Times New Roman" w:hAnsi="Times New Roman" w:cs="Times New Roman"/>
            <w:color w:val="auto"/>
            <w:sz w:val="24"/>
            <w:szCs w:val="24"/>
          </w:rPr>
          <w:t>https://www.tjb-presse.de/ingilizce-yerine-tuerkce-muemkuen-mue/</w:t>
        </w:r>
      </w:hyperlink>
      <w:r w:rsidRPr="00224F6D">
        <w:rPr>
          <w:rFonts w:ascii="Times New Roman" w:hAnsi="Times New Roman" w:cs="Times New Roman"/>
          <w:sz w:val="24"/>
          <w:szCs w:val="24"/>
        </w:rPr>
        <w:t xml:space="preserve"> adresinden </w:t>
      </w:r>
      <w:r w:rsidRPr="006205AB">
        <w:rPr>
          <w:rFonts w:ascii="Times New Roman" w:hAnsi="Times New Roman" w:cs="Times New Roman"/>
          <w:sz w:val="24"/>
          <w:szCs w:val="24"/>
        </w:rPr>
        <w:t>edinilmiştir. (</w:t>
      </w:r>
      <w:r w:rsidR="00077282" w:rsidRPr="006205AB">
        <w:rPr>
          <w:rFonts w:ascii="Times New Roman" w:hAnsi="Times New Roman" w:cs="Times New Roman"/>
          <w:sz w:val="24"/>
          <w:szCs w:val="24"/>
        </w:rPr>
        <w:t>Erişim</w:t>
      </w:r>
      <w:r w:rsidR="00E70447" w:rsidRPr="006205AB">
        <w:rPr>
          <w:rFonts w:ascii="Times New Roman" w:hAnsi="Times New Roman" w:cs="Times New Roman"/>
          <w:sz w:val="24"/>
          <w:szCs w:val="24"/>
        </w:rPr>
        <w:t xml:space="preserve"> tarihi: </w:t>
      </w:r>
      <w:r w:rsidRPr="006205AB">
        <w:rPr>
          <w:rFonts w:ascii="Times New Roman" w:hAnsi="Times New Roman" w:cs="Times New Roman"/>
          <w:sz w:val="24"/>
          <w:szCs w:val="24"/>
        </w:rPr>
        <w:t>23.04.2022)</w:t>
      </w:r>
      <w:r w:rsidR="00224F6D">
        <w:rPr>
          <w:rFonts w:ascii="Times New Roman" w:hAnsi="Times New Roman" w:cs="Times New Roman"/>
          <w:sz w:val="24"/>
          <w:szCs w:val="24"/>
        </w:rPr>
        <w:t>.</w:t>
      </w:r>
    </w:p>
    <w:p w14:paraId="09E7B409" w14:textId="6A9F0B4C" w:rsidR="00496C80" w:rsidRPr="006205AB" w:rsidRDefault="00496C80" w:rsidP="00224F6D">
      <w:pPr>
        <w:spacing w:line="360" w:lineRule="auto"/>
        <w:jc w:val="both"/>
        <w:rPr>
          <w:rFonts w:ascii="Times New Roman" w:hAnsi="Times New Roman" w:cs="Times New Roman"/>
          <w:sz w:val="24"/>
          <w:szCs w:val="24"/>
        </w:rPr>
      </w:pPr>
      <w:r w:rsidRPr="006205AB">
        <w:rPr>
          <w:rFonts w:ascii="Times New Roman" w:hAnsi="Times New Roman" w:cs="Times New Roman"/>
          <w:sz w:val="24"/>
          <w:szCs w:val="24"/>
        </w:rPr>
        <w:t xml:space="preserve"> </w:t>
      </w:r>
    </w:p>
    <w:p w14:paraId="336061F0" w14:textId="11CA8B82" w:rsidR="00E3479D" w:rsidRDefault="00E3479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Gül, F., Soysal, B. (2009). Dil ve Düşünce İlişkisi Üzerine. </w:t>
      </w:r>
      <w:r w:rsidRPr="006205AB">
        <w:rPr>
          <w:rFonts w:ascii="Times New Roman" w:eastAsia="SimSun" w:hAnsi="Times New Roman" w:cs="Times New Roman"/>
          <w:i/>
          <w:kern w:val="3"/>
          <w:sz w:val="24"/>
          <w:szCs w:val="24"/>
          <w:lang w:eastAsia="zh-CN" w:bidi="hi-IN"/>
        </w:rPr>
        <w:t>Sosyal Bilimler Araştırma Dergisi</w:t>
      </w:r>
      <w:r w:rsidRPr="006205AB">
        <w:rPr>
          <w:rFonts w:ascii="Times New Roman" w:eastAsia="SimSun" w:hAnsi="Times New Roman" w:cs="Times New Roman"/>
          <w:kern w:val="3"/>
          <w:sz w:val="24"/>
          <w:szCs w:val="24"/>
          <w:lang w:eastAsia="zh-CN" w:bidi="hi-IN"/>
        </w:rPr>
        <w:t>, </w:t>
      </w:r>
      <w:r w:rsidRPr="006205AB">
        <w:rPr>
          <w:rFonts w:ascii="Times New Roman" w:eastAsia="SimSun" w:hAnsi="Times New Roman" w:cs="Times New Roman"/>
          <w:i/>
          <w:kern w:val="3"/>
          <w:sz w:val="24"/>
          <w:szCs w:val="24"/>
          <w:lang w:eastAsia="zh-CN" w:bidi="hi-IN"/>
        </w:rPr>
        <w:t>13</w:t>
      </w:r>
      <w:r w:rsidRPr="006205AB">
        <w:rPr>
          <w:rFonts w:ascii="Times New Roman" w:eastAsia="SimSun" w:hAnsi="Times New Roman" w:cs="Times New Roman"/>
          <w:kern w:val="3"/>
          <w:sz w:val="24"/>
          <w:szCs w:val="24"/>
          <w:lang w:eastAsia="zh-CN" w:bidi="hi-IN"/>
        </w:rPr>
        <w:t>, 65-76.</w:t>
      </w:r>
    </w:p>
    <w:p w14:paraId="2256A7C9" w14:textId="77777777" w:rsidR="00224F6D" w:rsidRPr="006205AB" w:rsidRDefault="00224F6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179A79E8" w14:textId="7139E741" w:rsidR="00E3479D" w:rsidRDefault="00E3479D"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Güleç, İ., İnce, B. (2013). I. Avrupalı Türkler Anadili Eğitimi Çalıştayı Sorunlar ve</w:t>
      </w:r>
      <w:r w:rsidR="00224F6D">
        <w:rPr>
          <w:rFonts w:ascii="Times New Roman" w:eastAsia="SimSun" w:hAnsi="Times New Roman" w:cs="Times New Roman"/>
          <w:kern w:val="3"/>
          <w:sz w:val="24"/>
          <w:szCs w:val="24"/>
          <w:lang w:eastAsia="zh-CN" w:bidi="hi-IN"/>
        </w:rPr>
        <w:t xml:space="preserve"> </w:t>
      </w:r>
      <w:r w:rsidRPr="006205AB">
        <w:rPr>
          <w:rFonts w:ascii="Times New Roman" w:eastAsia="SimSun" w:hAnsi="Times New Roman" w:cs="Times New Roman"/>
          <w:kern w:val="3"/>
          <w:sz w:val="24"/>
          <w:szCs w:val="24"/>
          <w:lang w:eastAsia="zh-CN" w:bidi="hi-IN"/>
        </w:rPr>
        <w:t>Çözüm Önerileri Bildiri Kitabı.</w:t>
      </w:r>
      <w:r w:rsidR="00657883">
        <w:rPr>
          <w:rFonts w:ascii="Times New Roman" w:eastAsia="SimSun" w:hAnsi="Times New Roman" w:cs="Times New Roman"/>
          <w:kern w:val="3"/>
          <w:sz w:val="24"/>
          <w:szCs w:val="24"/>
          <w:lang w:eastAsia="zh-CN" w:bidi="hi-IN"/>
        </w:rPr>
        <w:t>Sakarya: Sakarya Üniversitesi Yayınları.</w:t>
      </w:r>
    </w:p>
    <w:p w14:paraId="30C935B5" w14:textId="77777777" w:rsidR="00224F6D" w:rsidRPr="006205AB" w:rsidRDefault="00224F6D"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3A277AEB" w14:textId="77777777" w:rsidR="00642A77" w:rsidRPr="006205AB" w:rsidRDefault="00E3479D"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lastRenderedPageBreak/>
        <w:t>Günay, D. (2015). İki ya da çok dillilik ve Avrupa toplumu. </w:t>
      </w:r>
      <w:r w:rsidRPr="006205AB">
        <w:rPr>
          <w:rFonts w:ascii="Times New Roman" w:eastAsia="SimSun" w:hAnsi="Times New Roman" w:cs="Times New Roman"/>
          <w:i/>
          <w:kern w:val="3"/>
          <w:sz w:val="24"/>
          <w:szCs w:val="24"/>
          <w:lang w:eastAsia="zh-CN" w:bidi="hi-IN"/>
        </w:rPr>
        <w:t>Turkophone</w:t>
      </w:r>
      <w:r w:rsidRPr="006205AB">
        <w:rPr>
          <w:rFonts w:ascii="Times New Roman" w:eastAsia="SimSun" w:hAnsi="Times New Roman" w:cs="Times New Roman"/>
          <w:kern w:val="3"/>
          <w:sz w:val="24"/>
          <w:szCs w:val="24"/>
          <w:lang w:eastAsia="zh-CN" w:bidi="hi-IN"/>
        </w:rPr>
        <w:t>, </w:t>
      </w:r>
      <w:r w:rsidRPr="006205AB">
        <w:rPr>
          <w:rFonts w:ascii="Times New Roman" w:eastAsia="SimSun" w:hAnsi="Times New Roman" w:cs="Times New Roman"/>
          <w:i/>
          <w:kern w:val="3"/>
          <w:sz w:val="24"/>
          <w:szCs w:val="24"/>
          <w:lang w:eastAsia="zh-CN" w:bidi="hi-IN"/>
        </w:rPr>
        <w:t>2</w:t>
      </w:r>
      <w:r w:rsidRPr="006205AB">
        <w:rPr>
          <w:rFonts w:ascii="Times New Roman" w:eastAsia="SimSun" w:hAnsi="Times New Roman" w:cs="Times New Roman"/>
          <w:kern w:val="3"/>
          <w:sz w:val="24"/>
          <w:szCs w:val="24"/>
          <w:lang w:eastAsia="zh-CN" w:bidi="hi-IN"/>
        </w:rPr>
        <w:t>(1), 68-72</w:t>
      </w:r>
    </w:p>
    <w:p w14:paraId="0376959B" w14:textId="6DCC340B" w:rsidR="00E3479D" w:rsidRDefault="00642A77"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Hamzaoğlu, O. (2014, 18 Şubat). Anadil m</w:t>
      </w:r>
      <w:r w:rsidR="00224F6D">
        <w:rPr>
          <w:rFonts w:ascii="Times New Roman" w:eastAsia="SimSun" w:hAnsi="Times New Roman" w:cs="Times New Roman"/>
          <w:kern w:val="3"/>
          <w:sz w:val="24"/>
          <w:szCs w:val="24"/>
          <w:lang w:eastAsia="zh-CN" w:bidi="hi-IN"/>
        </w:rPr>
        <w:t xml:space="preserve">i? Ana dili mi?. evrensel.net. </w:t>
      </w:r>
      <w:hyperlink r:id="rId19" w:history="1">
        <w:r w:rsidRPr="006205AB">
          <w:rPr>
            <w:rStyle w:val="Hyperlink"/>
            <w:rFonts w:ascii="Times New Roman" w:eastAsia="SimSun" w:hAnsi="Times New Roman" w:cs="Times New Roman"/>
            <w:color w:val="auto"/>
            <w:kern w:val="3"/>
            <w:sz w:val="24"/>
            <w:szCs w:val="24"/>
            <w:u w:val="none"/>
            <w:lang w:eastAsia="zh-CN" w:bidi="hi-IN"/>
          </w:rPr>
          <w:t>https://www.evrensel.net/yazi/70622/anadili-mi-anadil-mi</w:t>
        </w:r>
      </w:hyperlink>
      <w:r w:rsidRPr="006205AB">
        <w:rPr>
          <w:rFonts w:ascii="Times New Roman" w:eastAsia="SimSun" w:hAnsi="Times New Roman" w:cs="Times New Roman"/>
          <w:kern w:val="3"/>
          <w:sz w:val="24"/>
          <w:szCs w:val="24"/>
          <w:lang w:eastAsia="zh-CN" w:bidi="hi-IN"/>
        </w:rPr>
        <w:t xml:space="preserve">  adresinden elde edilmiştir (10.01.2022)</w:t>
      </w:r>
      <w:r w:rsidR="00A61874">
        <w:rPr>
          <w:rFonts w:ascii="Times New Roman" w:eastAsia="SimSun" w:hAnsi="Times New Roman" w:cs="Times New Roman"/>
          <w:kern w:val="3"/>
          <w:sz w:val="24"/>
          <w:szCs w:val="24"/>
          <w:lang w:eastAsia="zh-CN" w:bidi="hi-IN"/>
        </w:rPr>
        <w:t>.</w:t>
      </w:r>
      <w:r w:rsidR="0062096F" w:rsidRPr="006205AB">
        <w:rPr>
          <w:rFonts w:ascii="Times New Roman" w:eastAsia="SimSun" w:hAnsi="Times New Roman" w:cs="Times New Roman"/>
          <w:kern w:val="3"/>
          <w:sz w:val="24"/>
          <w:szCs w:val="24"/>
          <w:lang w:eastAsia="zh-CN" w:bidi="hi-IN"/>
        </w:rPr>
        <w:tab/>
      </w:r>
      <w:r w:rsidR="00E3479D" w:rsidRPr="006205AB">
        <w:rPr>
          <w:rFonts w:ascii="Times New Roman" w:eastAsia="SimSun" w:hAnsi="Times New Roman" w:cs="Times New Roman"/>
          <w:kern w:val="3"/>
          <w:sz w:val="24"/>
          <w:szCs w:val="24"/>
          <w:lang w:eastAsia="zh-CN" w:bidi="hi-IN"/>
        </w:rPr>
        <w:t xml:space="preserve"> </w:t>
      </w:r>
    </w:p>
    <w:p w14:paraId="4DF58913" w14:textId="77777777" w:rsidR="00224F6D" w:rsidRPr="006205AB" w:rsidRDefault="00224F6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482C022A" w14:textId="2E72CBEB" w:rsidR="00A860D3" w:rsidRDefault="00E3479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İleri</w:t>
      </w:r>
      <w:r w:rsidR="00EC5F97">
        <w:rPr>
          <w:rFonts w:ascii="Times New Roman" w:eastAsia="SimSun" w:hAnsi="Times New Roman" w:cs="Times New Roman"/>
          <w:kern w:val="3"/>
          <w:sz w:val="24"/>
          <w:szCs w:val="24"/>
          <w:lang w:eastAsia="zh-CN" w:bidi="hi-IN"/>
        </w:rPr>
        <w:t xml:space="preserve"> ve </w:t>
      </w:r>
      <w:r w:rsidRPr="006205AB">
        <w:rPr>
          <w:rFonts w:ascii="Times New Roman" w:eastAsia="SimSun" w:hAnsi="Times New Roman" w:cs="Times New Roman"/>
          <w:kern w:val="3"/>
          <w:sz w:val="24"/>
          <w:szCs w:val="24"/>
          <w:lang w:eastAsia="zh-CN" w:bidi="hi-IN"/>
        </w:rPr>
        <w:t>Ecer, E. (2019</w:t>
      </w:r>
      <w:r w:rsidR="00A860D3" w:rsidRPr="006205AB">
        <w:rPr>
          <w:rFonts w:ascii="Times New Roman" w:eastAsia="SimSun" w:hAnsi="Times New Roman" w:cs="Times New Roman"/>
          <w:kern w:val="3"/>
          <w:sz w:val="24"/>
          <w:szCs w:val="24"/>
          <w:lang w:eastAsia="zh-CN" w:bidi="hi-IN"/>
        </w:rPr>
        <w:t>, 1 Ocak</w:t>
      </w:r>
      <w:r w:rsidRPr="006205AB">
        <w:rPr>
          <w:rFonts w:ascii="Times New Roman" w:eastAsia="SimSun" w:hAnsi="Times New Roman" w:cs="Times New Roman"/>
          <w:kern w:val="3"/>
          <w:sz w:val="24"/>
          <w:szCs w:val="24"/>
          <w:lang w:eastAsia="zh-CN" w:bidi="hi-IN"/>
        </w:rPr>
        <w:t xml:space="preserve">). Almanya'da Türkçe dersi ve geleceği. </w:t>
      </w:r>
      <w:r w:rsidRPr="006205AB">
        <w:rPr>
          <w:rFonts w:ascii="Times New Roman" w:eastAsia="SimSun" w:hAnsi="Times New Roman" w:cs="Times New Roman"/>
          <w:i/>
          <w:iCs/>
          <w:kern w:val="3"/>
          <w:sz w:val="24"/>
          <w:szCs w:val="24"/>
          <w:lang w:eastAsia="zh-CN" w:bidi="hi-IN"/>
        </w:rPr>
        <w:t>Tuna Bilim ve Kültür-Sanat Dergisi</w:t>
      </w:r>
      <w:r w:rsidR="00A860D3" w:rsidRPr="006205AB">
        <w:rPr>
          <w:rFonts w:ascii="Times New Roman" w:eastAsia="SimSun" w:hAnsi="Times New Roman" w:cs="Times New Roman"/>
          <w:i/>
          <w:iCs/>
          <w:kern w:val="3"/>
          <w:sz w:val="24"/>
          <w:szCs w:val="24"/>
          <w:lang w:eastAsia="zh-CN" w:bidi="hi-IN"/>
        </w:rPr>
        <w:t>.</w:t>
      </w:r>
      <w:r w:rsidRPr="006205AB">
        <w:rPr>
          <w:rFonts w:ascii="Times New Roman" w:eastAsia="SimSun" w:hAnsi="Times New Roman" w:cs="Times New Roman"/>
          <w:kern w:val="3"/>
          <w:sz w:val="24"/>
          <w:szCs w:val="24"/>
          <w:lang w:eastAsia="zh-CN" w:bidi="hi-IN"/>
        </w:rPr>
        <w:t xml:space="preserve"> </w:t>
      </w:r>
      <w:hyperlink r:id="rId20" w:history="1">
        <w:r w:rsidR="00E55DB7" w:rsidRPr="006205AB">
          <w:rPr>
            <w:rStyle w:val="Hyperlink"/>
            <w:rFonts w:ascii="Times New Roman" w:eastAsia="SimSun" w:hAnsi="Times New Roman" w:cs="Times New Roman"/>
            <w:color w:val="auto"/>
            <w:kern w:val="3"/>
            <w:sz w:val="24"/>
            <w:szCs w:val="24"/>
            <w:u w:val="none"/>
            <w:lang w:eastAsia="zh-CN" w:bidi="hi-IN"/>
          </w:rPr>
          <w:t>https://tunadergi.com/almanyada-turkce-dersi-ve-</w:t>
        </w:r>
        <w:r w:rsidR="00E55DB7" w:rsidRPr="006205AB">
          <w:rPr>
            <w:rStyle w:val="Hyperlink"/>
            <w:rFonts w:ascii="Times New Roman" w:eastAsia="SimSun" w:hAnsi="Times New Roman" w:cs="Times New Roman"/>
            <w:color w:val="auto"/>
            <w:kern w:val="3"/>
            <w:sz w:val="24"/>
            <w:szCs w:val="24"/>
            <w:u w:val="none"/>
            <w:lang w:eastAsia="zh-CN" w:bidi="hi-IN"/>
          </w:rPr>
          <w:tab/>
          <w:t>gelecegi/</w:t>
        </w:r>
      </w:hyperlink>
      <w:r w:rsidR="00A860D3" w:rsidRPr="006205AB">
        <w:rPr>
          <w:rFonts w:ascii="Times New Roman" w:eastAsia="SimSun" w:hAnsi="Times New Roman" w:cs="Times New Roman"/>
          <w:kern w:val="3"/>
          <w:sz w:val="24"/>
          <w:szCs w:val="24"/>
          <w:lang w:eastAsia="zh-CN" w:bidi="hi-IN"/>
        </w:rPr>
        <w:t xml:space="preserve"> a</w:t>
      </w:r>
      <w:r w:rsidRPr="006205AB">
        <w:rPr>
          <w:rFonts w:ascii="Times New Roman" w:eastAsia="SimSun" w:hAnsi="Times New Roman" w:cs="Times New Roman"/>
          <w:kern w:val="3"/>
          <w:sz w:val="24"/>
          <w:szCs w:val="24"/>
          <w:lang w:eastAsia="zh-CN" w:bidi="hi-IN"/>
        </w:rPr>
        <w:t xml:space="preserve">dresinden elde edilmiştir. </w:t>
      </w:r>
      <w:r w:rsidR="00A860D3" w:rsidRPr="006205AB">
        <w:rPr>
          <w:rFonts w:ascii="Times New Roman" w:eastAsia="SimSun" w:hAnsi="Times New Roman" w:cs="Times New Roman"/>
          <w:kern w:val="3"/>
          <w:sz w:val="24"/>
          <w:szCs w:val="24"/>
          <w:lang w:eastAsia="zh-CN" w:bidi="hi-IN"/>
        </w:rPr>
        <w:t>(</w:t>
      </w:r>
      <w:r w:rsidR="00077282" w:rsidRPr="006205AB">
        <w:rPr>
          <w:rFonts w:ascii="Times New Roman" w:eastAsia="SimSun" w:hAnsi="Times New Roman" w:cs="Times New Roman"/>
          <w:kern w:val="3"/>
          <w:sz w:val="24"/>
          <w:szCs w:val="24"/>
          <w:lang w:eastAsia="zh-CN" w:bidi="hi-IN"/>
        </w:rPr>
        <w:t>Erişim</w:t>
      </w:r>
      <w:r w:rsidR="001C70CE" w:rsidRPr="006205AB">
        <w:rPr>
          <w:rFonts w:ascii="Times New Roman" w:eastAsia="SimSun" w:hAnsi="Times New Roman" w:cs="Times New Roman"/>
          <w:kern w:val="3"/>
          <w:sz w:val="24"/>
          <w:szCs w:val="24"/>
          <w:lang w:eastAsia="zh-CN" w:bidi="hi-IN"/>
        </w:rPr>
        <w:t xml:space="preserve"> tarihi: </w:t>
      </w:r>
      <w:r w:rsidR="00A860D3" w:rsidRPr="006205AB">
        <w:rPr>
          <w:rFonts w:ascii="Times New Roman" w:eastAsia="SimSun" w:hAnsi="Times New Roman" w:cs="Times New Roman"/>
          <w:kern w:val="3"/>
          <w:sz w:val="24"/>
          <w:szCs w:val="24"/>
          <w:lang w:eastAsia="zh-CN" w:bidi="hi-IN"/>
        </w:rPr>
        <w:t>16.03.2022)</w:t>
      </w:r>
      <w:r w:rsidR="00EC5F97">
        <w:rPr>
          <w:rFonts w:ascii="Times New Roman" w:eastAsia="SimSun" w:hAnsi="Times New Roman" w:cs="Times New Roman"/>
          <w:kern w:val="3"/>
          <w:sz w:val="24"/>
          <w:szCs w:val="24"/>
          <w:lang w:eastAsia="zh-CN" w:bidi="hi-IN"/>
        </w:rPr>
        <w:t>.</w:t>
      </w:r>
    </w:p>
    <w:p w14:paraId="0505D157" w14:textId="77777777" w:rsidR="00224F6D" w:rsidRPr="006205AB" w:rsidRDefault="00224F6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7BEEABA3" w14:textId="74ECBC6A" w:rsidR="00162352" w:rsidRDefault="00162352" w:rsidP="00224F6D">
      <w:pPr>
        <w:spacing w:line="360" w:lineRule="auto"/>
        <w:jc w:val="both"/>
        <w:rPr>
          <w:rFonts w:ascii="Times New Roman" w:hAnsi="Times New Roman" w:cs="Times New Roman"/>
          <w:color w:val="222222"/>
          <w:sz w:val="24"/>
          <w:szCs w:val="24"/>
          <w:shd w:val="clear" w:color="auto" w:fill="FFFFFF"/>
        </w:rPr>
      </w:pPr>
      <w:r w:rsidRPr="006205AB">
        <w:rPr>
          <w:rFonts w:ascii="Times New Roman" w:hAnsi="Times New Roman" w:cs="Times New Roman"/>
          <w:color w:val="222222"/>
          <w:sz w:val="24"/>
          <w:szCs w:val="24"/>
          <w:shd w:val="clear" w:color="auto" w:fill="FFFFFF"/>
        </w:rPr>
        <w:t>İleri, E. (2000). Avrupa Topluluğunun Dil Politikası ve Almanya’da Okula Giden Türk Asıllı Öğrencilerin Dil ve Eğitim Sorunları. </w:t>
      </w:r>
      <w:r w:rsidRPr="006205AB">
        <w:rPr>
          <w:rFonts w:ascii="Times New Roman" w:hAnsi="Times New Roman" w:cs="Times New Roman"/>
          <w:i/>
          <w:iCs/>
          <w:color w:val="222222"/>
          <w:sz w:val="24"/>
          <w:szCs w:val="24"/>
          <w:shd w:val="clear" w:color="auto" w:fill="FFFFFF"/>
        </w:rPr>
        <w:t>Avrupa’da Yaşayan Türk</w:t>
      </w:r>
      <w:r w:rsidR="00224F6D">
        <w:rPr>
          <w:rFonts w:ascii="Times New Roman" w:hAnsi="Times New Roman" w:cs="Times New Roman"/>
          <w:i/>
          <w:iCs/>
          <w:color w:val="222222"/>
          <w:sz w:val="24"/>
          <w:szCs w:val="24"/>
          <w:shd w:val="clear" w:color="auto" w:fill="FFFFFF"/>
        </w:rPr>
        <w:t xml:space="preserve"> </w:t>
      </w:r>
      <w:r w:rsidRPr="006205AB">
        <w:rPr>
          <w:rFonts w:ascii="Times New Roman" w:hAnsi="Times New Roman" w:cs="Times New Roman"/>
          <w:i/>
          <w:iCs/>
          <w:color w:val="222222"/>
          <w:sz w:val="24"/>
          <w:szCs w:val="24"/>
          <w:shd w:val="clear" w:color="auto" w:fill="FFFFFF"/>
        </w:rPr>
        <w:t>Çocuklarının Ana Dili Sorunları Toplantısı</w:t>
      </w:r>
      <w:r w:rsidRPr="006205AB">
        <w:rPr>
          <w:rFonts w:ascii="Times New Roman" w:hAnsi="Times New Roman" w:cs="Times New Roman"/>
          <w:color w:val="222222"/>
          <w:sz w:val="24"/>
          <w:szCs w:val="24"/>
          <w:shd w:val="clear" w:color="auto" w:fill="FFFFFF"/>
        </w:rPr>
        <w:t>, </w:t>
      </w:r>
      <w:r w:rsidRPr="006205AB">
        <w:rPr>
          <w:rFonts w:ascii="Times New Roman" w:hAnsi="Times New Roman" w:cs="Times New Roman"/>
          <w:i/>
          <w:iCs/>
          <w:color w:val="222222"/>
          <w:sz w:val="24"/>
          <w:szCs w:val="24"/>
          <w:shd w:val="clear" w:color="auto" w:fill="FFFFFF"/>
        </w:rPr>
        <w:t>24</w:t>
      </w:r>
      <w:r w:rsidRPr="006205AB">
        <w:rPr>
          <w:rFonts w:ascii="Times New Roman" w:hAnsi="Times New Roman" w:cs="Times New Roman"/>
          <w:color w:val="222222"/>
          <w:sz w:val="24"/>
          <w:szCs w:val="24"/>
          <w:shd w:val="clear" w:color="auto" w:fill="FFFFFF"/>
        </w:rPr>
        <w:t>, 26.</w:t>
      </w:r>
    </w:p>
    <w:p w14:paraId="390519A8" w14:textId="77777777" w:rsidR="00224F6D" w:rsidRPr="006205AB" w:rsidRDefault="00224F6D" w:rsidP="00224F6D">
      <w:pPr>
        <w:spacing w:line="360" w:lineRule="auto"/>
        <w:jc w:val="both"/>
        <w:rPr>
          <w:rFonts w:ascii="Times New Roman" w:hAnsi="Times New Roman" w:cs="Times New Roman"/>
          <w:color w:val="000000"/>
          <w:sz w:val="24"/>
          <w:szCs w:val="24"/>
        </w:rPr>
      </w:pPr>
    </w:p>
    <w:p w14:paraId="473AFFB9" w14:textId="2CFAE3D1" w:rsidR="00E3479D" w:rsidRPr="006205AB" w:rsidRDefault="00E3479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color w:val="222222"/>
          <w:kern w:val="3"/>
          <w:sz w:val="24"/>
          <w:szCs w:val="24"/>
          <w:lang w:eastAsia="zh-CN" w:bidi="hi-IN"/>
        </w:rPr>
        <w:t>Kara, Ş. (2004). Ana dil edinimi ve erken yaşta yabancı dil öğretimi. </w:t>
      </w:r>
      <w:r w:rsidRPr="006205AB">
        <w:rPr>
          <w:rFonts w:ascii="Times New Roman" w:eastAsia="SimSun" w:hAnsi="Times New Roman" w:cs="Times New Roman"/>
          <w:i/>
          <w:color w:val="222222"/>
          <w:kern w:val="3"/>
          <w:sz w:val="24"/>
          <w:szCs w:val="24"/>
          <w:lang w:eastAsia="zh-CN" w:bidi="hi-IN"/>
        </w:rPr>
        <w:t>Uludağ Üniversitesi Eğitim Fakültesi Dergisi</w:t>
      </w:r>
      <w:r w:rsidRPr="006205AB">
        <w:rPr>
          <w:rFonts w:ascii="Times New Roman" w:eastAsia="SimSun" w:hAnsi="Times New Roman" w:cs="Times New Roman"/>
          <w:color w:val="222222"/>
          <w:kern w:val="3"/>
          <w:sz w:val="24"/>
          <w:szCs w:val="24"/>
          <w:lang w:eastAsia="zh-CN" w:bidi="hi-IN"/>
        </w:rPr>
        <w:t>, </w:t>
      </w:r>
      <w:r w:rsidRPr="006205AB">
        <w:rPr>
          <w:rFonts w:ascii="Times New Roman" w:eastAsia="SimSun" w:hAnsi="Times New Roman" w:cs="Times New Roman"/>
          <w:i/>
          <w:color w:val="222222"/>
          <w:kern w:val="3"/>
          <w:sz w:val="24"/>
          <w:szCs w:val="24"/>
          <w:lang w:eastAsia="zh-CN" w:bidi="hi-IN"/>
        </w:rPr>
        <w:t>17</w:t>
      </w:r>
      <w:r w:rsidRPr="006205AB">
        <w:rPr>
          <w:rFonts w:ascii="Times New Roman" w:eastAsia="SimSun" w:hAnsi="Times New Roman" w:cs="Times New Roman"/>
          <w:color w:val="222222"/>
          <w:kern w:val="3"/>
          <w:sz w:val="24"/>
          <w:szCs w:val="24"/>
          <w:lang w:eastAsia="zh-CN" w:bidi="hi-IN"/>
        </w:rPr>
        <w:t>(2), 295-314.</w:t>
      </w:r>
    </w:p>
    <w:p w14:paraId="0015B4D5" w14:textId="77777777" w:rsidR="00224F6D" w:rsidRDefault="00224F6D" w:rsidP="002D262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p>
    <w:p w14:paraId="3A786470" w14:textId="31965AFC" w:rsidR="00E3479D" w:rsidRDefault="00E3479D" w:rsidP="00224F6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Kesici, S. (2021). </w:t>
      </w:r>
      <w:r w:rsidRPr="006205AB">
        <w:rPr>
          <w:rFonts w:ascii="Times New Roman" w:eastAsia="Times New Roman" w:hAnsi="Times New Roman" w:cs="Times New Roman"/>
          <w:iCs/>
          <w:kern w:val="3"/>
          <w:sz w:val="24"/>
          <w:szCs w:val="24"/>
          <w:lang w:eastAsia="tr-TR" w:bidi="hi-IN"/>
        </w:rPr>
        <w:t>Konuşma becerisini geliştirmek için kullanılan öğretim yöntem ve teknikleri ile ilgili çalışmalar üzerine bir inceleme.</w:t>
      </w:r>
      <w:r w:rsidRPr="006205AB">
        <w:rPr>
          <w:rFonts w:ascii="Times New Roman" w:eastAsia="Times New Roman" w:hAnsi="Times New Roman" w:cs="Times New Roman"/>
          <w:kern w:val="3"/>
          <w:sz w:val="24"/>
          <w:szCs w:val="24"/>
          <w:lang w:eastAsia="tr-TR" w:bidi="hi-IN"/>
        </w:rPr>
        <w:t xml:space="preserve"> </w:t>
      </w:r>
      <w:r w:rsidRPr="006205AB">
        <w:rPr>
          <w:rFonts w:ascii="Times New Roman" w:eastAsia="Times New Roman" w:hAnsi="Times New Roman" w:cs="Times New Roman"/>
          <w:i/>
          <w:iCs/>
          <w:kern w:val="3"/>
          <w:sz w:val="24"/>
          <w:szCs w:val="24"/>
          <w:lang w:eastAsia="tr-TR" w:bidi="hi-IN"/>
        </w:rPr>
        <w:t>Pamukkale Üniversitesi</w:t>
      </w:r>
      <w:r w:rsidR="00224F6D">
        <w:rPr>
          <w:rFonts w:ascii="Times New Roman" w:eastAsia="Times New Roman" w:hAnsi="Times New Roman" w:cs="Times New Roman"/>
          <w:i/>
          <w:iCs/>
          <w:kern w:val="3"/>
          <w:sz w:val="24"/>
          <w:szCs w:val="24"/>
          <w:lang w:eastAsia="tr-TR" w:bidi="hi-IN"/>
        </w:rPr>
        <w:t xml:space="preserve"> </w:t>
      </w:r>
      <w:r w:rsidRPr="006205AB">
        <w:rPr>
          <w:rFonts w:ascii="Times New Roman" w:eastAsia="Times New Roman" w:hAnsi="Times New Roman" w:cs="Times New Roman"/>
          <w:i/>
          <w:iCs/>
          <w:kern w:val="3"/>
          <w:sz w:val="24"/>
          <w:szCs w:val="24"/>
          <w:lang w:eastAsia="tr-TR" w:bidi="hi-IN"/>
        </w:rPr>
        <w:t>Eğitim Bilimleri Enstitüsü</w:t>
      </w:r>
      <w:r w:rsidRPr="006205AB">
        <w:rPr>
          <w:rFonts w:ascii="Times New Roman" w:eastAsia="Times New Roman" w:hAnsi="Times New Roman" w:cs="Times New Roman"/>
          <w:kern w:val="3"/>
          <w:sz w:val="24"/>
          <w:szCs w:val="24"/>
          <w:lang w:eastAsia="tr-TR" w:bidi="hi-IN"/>
        </w:rPr>
        <w:t>. (Yayınlanmamış yüksek lisans tezi).</w:t>
      </w:r>
    </w:p>
    <w:p w14:paraId="702D4DA9" w14:textId="77777777" w:rsidR="00224F6D" w:rsidRPr="006205AB" w:rsidRDefault="00224F6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41204CA8" w14:textId="58F86CD6" w:rsidR="00E3479D" w:rsidRDefault="00E3479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Koçak, M. (2012). Almanya’da yaşayan Türklerin Türkçe dil becerileri üzerine bir inceleme. </w:t>
      </w:r>
      <w:r w:rsidRPr="006205AB">
        <w:rPr>
          <w:rFonts w:ascii="Times New Roman" w:eastAsia="SimSun" w:hAnsi="Times New Roman" w:cs="Times New Roman"/>
          <w:i/>
          <w:kern w:val="3"/>
          <w:sz w:val="24"/>
          <w:szCs w:val="24"/>
          <w:lang w:eastAsia="zh-CN" w:bidi="hi-IN"/>
        </w:rPr>
        <w:t>Zeitschrift für die Welt der Türken/Journal of World of Turks</w:t>
      </w:r>
      <w:r w:rsidRPr="006205AB">
        <w:rPr>
          <w:rFonts w:ascii="Times New Roman" w:eastAsia="SimSun" w:hAnsi="Times New Roman" w:cs="Times New Roman"/>
          <w:kern w:val="3"/>
          <w:sz w:val="24"/>
          <w:szCs w:val="24"/>
          <w:lang w:eastAsia="zh-CN" w:bidi="hi-IN"/>
        </w:rPr>
        <w:t>, </w:t>
      </w:r>
      <w:r w:rsidRPr="006205AB">
        <w:rPr>
          <w:rFonts w:ascii="Times New Roman" w:eastAsia="SimSun" w:hAnsi="Times New Roman" w:cs="Times New Roman"/>
          <w:i/>
          <w:kern w:val="3"/>
          <w:sz w:val="24"/>
          <w:szCs w:val="24"/>
          <w:lang w:eastAsia="zh-CN" w:bidi="hi-IN"/>
        </w:rPr>
        <w:t>4</w:t>
      </w:r>
      <w:r w:rsidRPr="006205AB">
        <w:rPr>
          <w:rFonts w:ascii="Times New Roman" w:eastAsia="SimSun" w:hAnsi="Times New Roman" w:cs="Times New Roman"/>
          <w:kern w:val="3"/>
          <w:sz w:val="24"/>
          <w:szCs w:val="24"/>
          <w:lang w:eastAsia="zh-CN" w:bidi="hi-IN"/>
        </w:rPr>
        <w:t>(1), 303-313.</w:t>
      </w:r>
    </w:p>
    <w:p w14:paraId="4D74276E" w14:textId="77777777" w:rsidR="00224F6D" w:rsidRPr="006205AB" w:rsidRDefault="00224F6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4FE6ED16" w14:textId="181781DE" w:rsidR="004D1293" w:rsidRDefault="004D1293"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Kuzey Ren-Vestfalya Eyaleti Milli Eğitim B</w:t>
      </w:r>
      <w:r w:rsidR="00224F6D">
        <w:rPr>
          <w:rFonts w:ascii="Times New Roman" w:eastAsia="SimSun" w:hAnsi="Times New Roman" w:cs="Times New Roman"/>
          <w:kern w:val="3"/>
          <w:sz w:val="24"/>
          <w:szCs w:val="24"/>
          <w:lang w:eastAsia="zh-CN" w:bidi="hi-IN"/>
        </w:rPr>
        <w:t xml:space="preserve">akanlığı (Schulministerium NRW) </w:t>
      </w:r>
      <w:r w:rsidRPr="006205AB">
        <w:rPr>
          <w:rFonts w:ascii="Times New Roman" w:eastAsia="SimSun" w:hAnsi="Times New Roman" w:cs="Times New Roman"/>
          <w:kern w:val="3"/>
          <w:sz w:val="24"/>
          <w:szCs w:val="24"/>
          <w:lang w:eastAsia="zh-CN" w:bidi="hi-IN"/>
        </w:rPr>
        <w:t xml:space="preserve">(2017) </w:t>
      </w:r>
      <w:r w:rsidRPr="006205AB">
        <w:rPr>
          <w:rFonts w:ascii="Times New Roman" w:hAnsi="Times New Roman" w:cs="Times New Roman"/>
          <w:i/>
          <w:iCs/>
          <w:sz w:val="24"/>
          <w:szCs w:val="24"/>
        </w:rPr>
        <w:t>Herkunftssprachlicher Unterricht (Ana Dili Dersi)</w:t>
      </w:r>
      <w:r w:rsidR="00224F6D">
        <w:rPr>
          <w:rFonts w:ascii="Times New Roman" w:hAnsi="Times New Roman" w:cs="Times New Roman"/>
          <w:sz w:val="24"/>
          <w:szCs w:val="24"/>
        </w:rPr>
        <w:t xml:space="preserve">. </w:t>
      </w:r>
      <w:hyperlink r:id="rId21" w:history="1">
        <w:r w:rsidR="00D65685" w:rsidRPr="006205AB">
          <w:rPr>
            <w:rStyle w:val="Hyperlink"/>
            <w:rFonts w:ascii="Times New Roman" w:hAnsi="Times New Roman" w:cs="Times New Roman"/>
            <w:color w:val="auto"/>
            <w:sz w:val="24"/>
            <w:szCs w:val="24"/>
            <w:u w:val="none"/>
          </w:rPr>
          <w:t>https://egs-troisdorf.de/wp-content/uploads/2019/10/Faktenblatt-HSU.pdf</w:t>
        </w:r>
      </w:hyperlink>
      <w:r w:rsidRPr="006205AB">
        <w:rPr>
          <w:rFonts w:ascii="Times New Roman" w:hAnsi="Times New Roman" w:cs="Times New Roman"/>
          <w:sz w:val="24"/>
          <w:szCs w:val="24"/>
        </w:rPr>
        <w:t xml:space="preserve"> adresinden edinilmiştir. </w:t>
      </w:r>
      <w:r w:rsidRPr="006205AB">
        <w:rPr>
          <w:rFonts w:ascii="Times New Roman" w:eastAsia="SimSun" w:hAnsi="Times New Roman" w:cs="Times New Roman"/>
          <w:kern w:val="3"/>
          <w:sz w:val="24"/>
          <w:szCs w:val="24"/>
          <w:lang w:eastAsia="zh-CN" w:bidi="hi-IN"/>
        </w:rPr>
        <w:t>(</w:t>
      </w:r>
      <w:r w:rsidR="00077282" w:rsidRPr="006205AB">
        <w:rPr>
          <w:rFonts w:ascii="Times New Roman" w:eastAsia="SimSun" w:hAnsi="Times New Roman" w:cs="Times New Roman"/>
          <w:kern w:val="3"/>
          <w:sz w:val="24"/>
          <w:szCs w:val="24"/>
          <w:lang w:eastAsia="zh-CN" w:bidi="hi-IN"/>
        </w:rPr>
        <w:t>Erişim</w:t>
      </w:r>
      <w:r w:rsidR="001C70CE" w:rsidRPr="006205AB">
        <w:rPr>
          <w:rFonts w:ascii="Times New Roman" w:eastAsia="SimSun" w:hAnsi="Times New Roman" w:cs="Times New Roman"/>
          <w:kern w:val="3"/>
          <w:sz w:val="24"/>
          <w:szCs w:val="24"/>
          <w:lang w:eastAsia="zh-CN" w:bidi="hi-IN"/>
        </w:rPr>
        <w:t xml:space="preserve"> tarihi: </w:t>
      </w:r>
      <w:r w:rsidRPr="006205AB">
        <w:rPr>
          <w:rFonts w:ascii="Times New Roman" w:eastAsia="SimSun" w:hAnsi="Times New Roman" w:cs="Times New Roman"/>
          <w:kern w:val="3"/>
          <w:sz w:val="24"/>
          <w:szCs w:val="24"/>
          <w:lang w:eastAsia="zh-CN" w:bidi="hi-IN"/>
        </w:rPr>
        <w:t>20.03.2022)</w:t>
      </w:r>
      <w:r w:rsidR="00224F6D">
        <w:rPr>
          <w:rFonts w:ascii="Times New Roman" w:eastAsia="SimSun" w:hAnsi="Times New Roman" w:cs="Times New Roman"/>
          <w:kern w:val="3"/>
          <w:sz w:val="24"/>
          <w:szCs w:val="24"/>
          <w:lang w:eastAsia="zh-CN" w:bidi="hi-IN"/>
        </w:rPr>
        <w:t>.</w:t>
      </w:r>
    </w:p>
    <w:p w14:paraId="58DDDC9E" w14:textId="77777777" w:rsidR="00224F6D" w:rsidRPr="006205AB" w:rsidRDefault="00224F6D" w:rsidP="00224F6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490CD132" w14:textId="2F999703" w:rsidR="00E3479D" w:rsidRDefault="00E3479D" w:rsidP="00224F6D">
      <w:pPr>
        <w:widowControl w:val="0"/>
        <w:suppressAutoHyphens/>
        <w:autoSpaceDN w:val="0"/>
        <w:spacing w:after="0" w:line="360" w:lineRule="auto"/>
        <w:jc w:val="both"/>
        <w:textAlignment w:val="baseline"/>
        <w:rPr>
          <w:rFonts w:ascii="Times New Roman" w:eastAsia="Arial" w:hAnsi="Times New Roman" w:cs="Times New Roman"/>
          <w:i/>
          <w:kern w:val="3"/>
          <w:sz w:val="24"/>
          <w:szCs w:val="24"/>
          <w:lang w:eastAsia="zh-CN" w:bidi="hi-IN"/>
        </w:rPr>
      </w:pPr>
      <w:r w:rsidRPr="006205AB">
        <w:rPr>
          <w:rFonts w:ascii="Times New Roman" w:eastAsia="Arial" w:hAnsi="Times New Roman" w:cs="Times New Roman"/>
          <w:kern w:val="3"/>
          <w:sz w:val="24"/>
          <w:szCs w:val="24"/>
          <w:lang w:eastAsia="zh-CN" w:bidi="hi-IN"/>
        </w:rPr>
        <w:t xml:space="preserve">Küçükkıratlı, H. (2019). Almanya'da Türk göçmen çocuklarında dil durumu ve dil edinim/öğrenim sorunları üzerine son on yılda yapılan çalışmalar </w:t>
      </w:r>
      <w:r w:rsidRPr="006205AB">
        <w:rPr>
          <w:rFonts w:ascii="Times New Roman" w:eastAsia="Arial" w:hAnsi="Times New Roman" w:cs="Times New Roman"/>
          <w:i/>
          <w:kern w:val="3"/>
          <w:sz w:val="24"/>
          <w:szCs w:val="24"/>
          <w:lang w:eastAsia="zh-CN" w:bidi="hi-IN"/>
        </w:rPr>
        <w:t>(Master's</w:t>
      </w:r>
      <w:r w:rsidR="00224F6D">
        <w:rPr>
          <w:rFonts w:ascii="Times New Roman" w:eastAsia="Arial" w:hAnsi="Times New Roman" w:cs="Times New Roman"/>
          <w:i/>
          <w:kern w:val="3"/>
          <w:sz w:val="24"/>
          <w:szCs w:val="24"/>
          <w:lang w:eastAsia="zh-CN" w:bidi="hi-IN"/>
        </w:rPr>
        <w:t xml:space="preserve"> </w:t>
      </w:r>
      <w:r w:rsidRPr="006205AB">
        <w:rPr>
          <w:rFonts w:ascii="Times New Roman" w:eastAsia="Arial" w:hAnsi="Times New Roman" w:cs="Times New Roman"/>
          <w:i/>
          <w:kern w:val="3"/>
          <w:sz w:val="24"/>
          <w:szCs w:val="24"/>
          <w:lang w:eastAsia="zh-CN" w:bidi="hi-IN"/>
        </w:rPr>
        <w:t>thesis, Necmettin Erbakan Üniversitesi Eğitim Bilimleri Enstitüsü).</w:t>
      </w:r>
    </w:p>
    <w:p w14:paraId="3243193E" w14:textId="77777777" w:rsidR="00224F6D" w:rsidRPr="006205AB" w:rsidRDefault="00224F6D" w:rsidP="00224F6D">
      <w:pPr>
        <w:widowControl w:val="0"/>
        <w:suppressAutoHyphens/>
        <w:autoSpaceDN w:val="0"/>
        <w:spacing w:after="0" w:line="360" w:lineRule="auto"/>
        <w:jc w:val="both"/>
        <w:textAlignment w:val="baseline"/>
        <w:rPr>
          <w:rFonts w:ascii="Times New Roman" w:eastAsia="Arial" w:hAnsi="Times New Roman" w:cs="Times New Roman"/>
          <w:i/>
          <w:kern w:val="3"/>
          <w:sz w:val="24"/>
          <w:szCs w:val="24"/>
          <w:lang w:eastAsia="zh-CN" w:bidi="hi-IN"/>
        </w:rPr>
      </w:pPr>
    </w:p>
    <w:p w14:paraId="07DC0B02" w14:textId="22A649D2" w:rsidR="00752AC5" w:rsidRPr="006205AB" w:rsidRDefault="00752AC5" w:rsidP="00224F6D">
      <w:pPr>
        <w:spacing w:line="360" w:lineRule="auto"/>
        <w:jc w:val="both"/>
        <w:rPr>
          <w:rFonts w:ascii="Times New Roman" w:eastAsia="SimSun" w:hAnsi="Times New Roman" w:cs="Times New Roman"/>
          <w:sz w:val="24"/>
          <w:szCs w:val="24"/>
        </w:rPr>
      </w:pPr>
      <w:r w:rsidRPr="006205AB">
        <w:rPr>
          <w:rFonts w:ascii="Times New Roman" w:hAnsi="Times New Roman" w:cs="Times New Roman"/>
          <w:sz w:val="24"/>
          <w:szCs w:val="24"/>
          <w:lang w:eastAsia="zh-CN" w:bidi="hi-IN"/>
        </w:rPr>
        <w:lastRenderedPageBreak/>
        <w:t>Mediendienst Integration, (2019). Wie verbreitet ist herkunftssprachlicher Unterricht?</w:t>
      </w:r>
      <w:r w:rsidR="00224F6D">
        <w:rPr>
          <w:rFonts w:ascii="Times New Roman" w:hAnsi="Times New Roman" w:cs="Times New Roman"/>
          <w:sz w:val="24"/>
          <w:szCs w:val="24"/>
          <w:lang w:eastAsia="zh-CN" w:bidi="hi-IN"/>
        </w:rPr>
        <w:t xml:space="preserve"> </w:t>
      </w:r>
      <w:hyperlink r:id="rId22" w:history="1">
        <w:r w:rsidRPr="006205AB">
          <w:rPr>
            <w:rStyle w:val="Hyperlink"/>
            <w:rFonts w:ascii="Times New Roman" w:eastAsia="Arial" w:hAnsi="Times New Roman" w:cs="Times New Roman"/>
            <w:color w:val="auto"/>
            <w:kern w:val="3"/>
            <w:sz w:val="24"/>
            <w:szCs w:val="24"/>
            <w:u w:val="none"/>
            <w:lang w:eastAsia="zh-CN" w:bidi="hi-IN"/>
          </w:rPr>
          <w:t>www.mediendienst-integration.de</w:t>
        </w:r>
      </w:hyperlink>
      <w:r w:rsidRPr="006205AB">
        <w:rPr>
          <w:rFonts w:ascii="Times New Roman" w:hAnsi="Times New Roman" w:cs="Times New Roman"/>
          <w:sz w:val="24"/>
          <w:szCs w:val="24"/>
          <w:lang w:eastAsia="zh-CN" w:bidi="hi-IN"/>
        </w:rPr>
        <w:t xml:space="preserve"> </w:t>
      </w:r>
      <w:r w:rsidRPr="006205AB">
        <w:rPr>
          <w:rFonts w:ascii="Times New Roman" w:eastAsia="SimSun" w:hAnsi="Times New Roman" w:cs="Times New Roman"/>
          <w:sz w:val="24"/>
          <w:szCs w:val="24"/>
        </w:rPr>
        <w:t>adresinden edinilmiştir. (</w:t>
      </w:r>
      <w:r w:rsidR="00077282" w:rsidRPr="006205AB">
        <w:rPr>
          <w:rFonts w:ascii="Times New Roman" w:eastAsia="SimSun" w:hAnsi="Times New Roman" w:cs="Times New Roman"/>
          <w:sz w:val="24"/>
          <w:szCs w:val="24"/>
        </w:rPr>
        <w:t>Erişim</w:t>
      </w:r>
      <w:r w:rsidRPr="006205AB">
        <w:rPr>
          <w:rFonts w:ascii="Times New Roman" w:eastAsia="SimSun" w:hAnsi="Times New Roman" w:cs="Times New Roman"/>
          <w:sz w:val="24"/>
          <w:szCs w:val="24"/>
        </w:rPr>
        <w:t xml:space="preserve"> tarihi: </w:t>
      </w:r>
      <w:r w:rsidRPr="006205AB">
        <w:rPr>
          <w:rFonts w:ascii="Times New Roman" w:eastAsia="SimSun" w:hAnsi="Times New Roman" w:cs="Times New Roman"/>
          <w:sz w:val="24"/>
          <w:szCs w:val="24"/>
        </w:rPr>
        <w:tab/>
        <w:t xml:space="preserve">21.04.2022) </w:t>
      </w:r>
    </w:p>
    <w:p w14:paraId="30808D46" w14:textId="200D07D8" w:rsidR="00752AC5" w:rsidRPr="006205AB" w:rsidRDefault="00752AC5" w:rsidP="00224F6D">
      <w:pPr>
        <w:spacing w:line="360" w:lineRule="auto"/>
        <w:jc w:val="both"/>
        <w:rPr>
          <w:rFonts w:ascii="Times New Roman" w:eastAsia="SimSun" w:hAnsi="Times New Roman" w:cs="Times New Roman"/>
          <w:sz w:val="24"/>
          <w:szCs w:val="24"/>
        </w:rPr>
      </w:pPr>
      <w:r w:rsidRPr="006205AB">
        <w:rPr>
          <w:rFonts w:ascii="Times New Roman" w:hAnsi="Times New Roman" w:cs="Times New Roman"/>
          <w:sz w:val="24"/>
          <w:szCs w:val="24"/>
          <w:lang w:eastAsia="zh-CN" w:bidi="hi-IN"/>
        </w:rPr>
        <w:t xml:space="preserve">Mediendienst Integration, (2020). Wie verbreitet ist herkunftssprachlicher Unterricht? </w:t>
      </w:r>
      <w:hyperlink r:id="rId23" w:history="1">
        <w:r w:rsidRPr="006205AB">
          <w:rPr>
            <w:rFonts w:ascii="Times New Roman" w:hAnsi="Times New Roman" w:cs="Times New Roman"/>
            <w:sz w:val="24"/>
            <w:szCs w:val="24"/>
            <w:lang w:eastAsia="zh-CN" w:bidi="hi-IN"/>
          </w:rPr>
          <w:t>www.mediendienst-integration.de</w:t>
        </w:r>
      </w:hyperlink>
      <w:r w:rsidRPr="006205AB">
        <w:rPr>
          <w:rFonts w:ascii="Times New Roman" w:hAnsi="Times New Roman" w:cs="Times New Roman"/>
          <w:sz w:val="24"/>
          <w:szCs w:val="24"/>
          <w:lang w:eastAsia="zh-CN" w:bidi="hi-IN"/>
        </w:rPr>
        <w:t xml:space="preserve"> </w:t>
      </w:r>
      <w:r w:rsidRPr="006205AB">
        <w:rPr>
          <w:rFonts w:ascii="Times New Roman" w:eastAsia="SimSun" w:hAnsi="Times New Roman" w:cs="Times New Roman"/>
          <w:sz w:val="24"/>
          <w:szCs w:val="24"/>
        </w:rPr>
        <w:t>adresinden edinilmiştir. (</w:t>
      </w:r>
      <w:r w:rsidR="00077282" w:rsidRPr="006205AB">
        <w:rPr>
          <w:rFonts w:ascii="Times New Roman" w:eastAsia="SimSun" w:hAnsi="Times New Roman" w:cs="Times New Roman"/>
          <w:sz w:val="24"/>
          <w:szCs w:val="24"/>
        </w:rPr>
        <w:t>Erişim</w:t>
      </w:r>
      <w:r w:rsidR="00224F6D">
        <w:rPr>
          <w:rFonts w:ascii="Times New Roman" w:eastAsia="SimSun" w:hAnsi="Times New Roman" w:cs="Times New Roman"/>
          <w:sz w:val="24"/>
          <w:szCs w:val="24"/>
        </w:rPr>
        <w:t xml:space="preserve"> tarihi:</w:t>
      </w:r>
      <w:r w:rsidR="00224F6D">
        <w:rPr>
          <w:rFonts w:ascii="Times New Roman" w:eastAsia="SimSun" w:hAnsi="Times New Roman" w:cs="Times New Roman"/>
          <w:sz w:val="24"/>
          <w:szCs w:val="24"/>
        </w:rPr>
        <w:tab/>
      </w:r>
      <w:r w:rsidRPr="006205AB">
        <w:rPr>
          <w:rFonts w:ascii="Times New Roman" w:eastAsia="SimSun" w:hAnsi="Times New Roman" w:cs="Times New Roman"/>
          <w:sz w:val="24"/>
          <w:szCs w:val="24"/>
        </w:rPr>
        <w:t xml:space="preserve">21.04.2022) </w:t>
      </w:r>
    </w:p>
    <w:p w14:paraId="5E177FE2" w14:textId="77777777" w:rsidR="00224F6D" w:rsidRDefault="00224F6D" w:rsidP="002D262D">
      <w:pPr>
        <w:suppressAutoHyphens/>
        <w:autoSpaceDN w:val="0"/>
        <w:spacing w:after="0" w:line="360" w:lineRule="auto"/>
        <w:jc w:val="both"/>
        <w:textAlignment w:val="baseline"/>
        <w:rPr>
          <w:rFonts w:ascii="Times New Roman" w:eastAsia="Arial" w:hAnsi="Times New Roman" w:cs="Times New Roman"/>
          <w:kern w:val="3"/>
          <w:sz w:val="24"/>
          <w:szCs w:val="24"/>
          <w:lang w:eastAsia="zh-CN" w:bidi="hi-IN"/>
        </w:rPr>
      </w:pPr>
      <w:bookmarkStart w:id="143" w:name="_Hlk108553946"/>
    </w:p>
    <w:p w14:paraId="586AF8E4" w14:textId="77777777" w:rsidR="00FB0F4C" w:rsidRDefault="00752AC5" w:rsidP="00FB0F4C">
      <w:pPr>
        <w:suppressAutoHyphens/>
        <w:autoSpaceDN w:val="0"/>
        <w:spacing w:after="0" w:line="360" w:lineRule="auto"/>
        <w:jc w:val="both"/>
        <w:textAlignment w:val="baseline"/>
        <w:rPr>
          <w:rFonts w:ascii="Times New Roman" w:eastAsia="SimSun" w:hAnsi="Times New Roman" w:cs="Times New Roman"/>
          <w:kern w:val="3"/>
          <w:sz w:val="24"/>
          <w:szCs w:val="24"/>
        </w:rPr>
      </w:pPr>
      <w:r w:rsidRPr="006205AB">
        <w:rPr>
          <w:rFonts w:ascii="Times New Roman" w:eastAsia="Arial" w:hAnsi="Times New Roman" w:cs="Times New Roman"/>
          <w:kern w:val="3"/>
          <w:sz w:val="24"/>
          <w:szCs w:val="24"/>
          <w:lang w:eastAsia="zh-CN" w:bidi="hi-IN"/>
        </w:rPr>
        <w:t>Mediendienst Integration, (2020). Wie verbreitet ist herkunftssprachlicher Unterricht?</w:t>
      </w:r>
      <w:r w:rsidR="00FB0F4C">
        <w:rPr>
          <w:rFonts w:ascii="Times New Roman" w:eastAsia="Arial" w:hAnsi="Times New Roman" w:cs="Times New Roman"/>
          <w:kern w:val="3"/>
          <w:sz w:val="24"/>
          <w:szCs w:val="24"/>
          <w:lang w:eastAsia="zh-CN" w:bidi="hi-IN"/>
        </w:rPr>
        <w:t xml:space="preserve"> </w:t>
      </w:r>
      <w:hyperlink r:id="rId24" w:history="1">
        <w:r w:rsidR="00FB0F4C" w:rsidRPr="00FB0F4C">
          <w:rPr>
            <w:rStyle w:val="Hyperlink"/>
            <w:rFonts w:ascii="Times New Roman" w:eastAsia="SimSun" w:hAnsi="Times New Roman" w:cs="Times New Roman"/>
            <w:color w:val="auto"/>
            <w:kern w:val="3"/>
            <w:sz w:val="24"/>
            <w:szCs w:val="24"/>
            <w:lang w:eastAsia="zh-CN" w:bidi="hi-IN"/>
          </w:rPr>
          <w:t>https://mediendienstintegration.de/fileadmin/Dateien/Infopapier_MDI_Herkunftssprachlicher_Unterricht_2020.pdf</w:t>
        </w:r>
      </w:hyperlink>
      <w:r w:rsidRPr="00FB0F4C">
        <w:rPr>
          <w:rFonts w:ascii="Times New Roman" w:eastAsia="SimSun" w:hAnsi="Times New Roman" w:cs="Times New Roman"/>
          <w:kern w:val="3"/>
          <w:sz w:val="24"/>
          <w:szCs w:val="24"/>
          <w:lang w:eastAsia="zh-CN" w:bidi="hi-IN"/>
        </w:rPr>
        <w:t xml:space="preserve"> </w:t>
      </w:r>
      <w:r w:rsidRPr="00FB0F4C">
        <w:rPr>
          <w:rFonts w:ascii="Times New Roman" w:eastAsia="SimSun" w:hAnsi="Times New Roman" w:cs="Times New Roman"/>
          <w:kern w:val="3"/>
          <w:sz w:val="24"/>
          <w:szCs w:val="24"/>
        </w:rPr>
        <w:t xml:space="preserve">adresinden edinilmiştir. </w:t>
      </w:r>
      <w:r w:rsidRPr="006205AB">
        <w:rPr>
          <w:rFonts w:ascii="Times New Roman" w:eastAsia="SimSun" w:hAnsi="Times New Roman" w:cs="Times New Roman"/>
          <w:kern w:val="3"/>
          <w:sz w:val="24"/>
          <w:szCs w:val="24"/>
        </w:rPr>
        <w:t>(</w:t>
      </w:r>
      <w:r w:rsidR="00077282" w:rsidRPr="006205AB">
        <w:rPr>
          <w:rFonts w:ascii="Times New Roman" w:eastAsia="SimSun" w:hAnsi="Times New Roman" w:cs="Times New Roman"/>
          <w:kern w:val="3"/>
          <w:sz w:val="24"/>
          <w:szCs w:val="24"/>
        </w:rPr>
        <w:t>Erişim</w:t>
      </w:r>
      <w:r w:rsidRPr="006205AB">
        <w:rPr>
          <w:rFonts w:ascii="Times New Roman" w:eastAsia="SimSun" w:hAnsi="Times New Roman" w:cs="Times New Roman"/>
          <w:kern w:val="3"/>
          <w:sz w:val="24"/>
          <w:szCs w:val="24"/>
        </w:rPr>
        <w:t xml:space="preserve"> tarihi: 21.04.2022)</w:t>
      </w:r>
      <w:r w:rsidR="00FB0F4C">
        <w:rPr>
          <w:rFonts w:ascii="Times New Roman" w:eastAsia="SimSun" w:hAnsi="Times New Roman" w:cs="Times New Roman"/>
          <w:kern w:val="3"/>
          <w:sz w:val="24"/>
          <w:szCs w:val="24"/>
        </w:rPr>
        <w:t>.</w:t>
      </w:r>
    </w:p>
    <w:p w14:paraId="0BB7670A" w14:textId="59DEEE5B" w:rsidR="00752AC5" w:rsidRPr="006205AB" w:rsidRDefault="00752AC5" w:rsidP="00FB0F4C">
      <w:pPr>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rPr>
        <w:t xml:space="preserve"> </w:t>
      </w:r>
      <w:bookmarkEnd w:id="143"/>
    </w:p>
    <w:p w14:paraId="23347A00" w14:textId="79722EF9" w:rsidR="00752AC5" w:rsidRDefault="00752AC5" w:rsidP="00FB0F4C">
      <w:pPr>
        <w:suppressAutoHyphens/>
        <w:autoSpaceDN w:val="0"/>
        <w:spacing w:after="0" w:line="360" w:lineRule="auto"/>
        <w:jc w:val="both"/>
        <w:textAlignment w:val="baseline"/>
        <w:rPr>
          <w:rFonts w:ascii="Times New Roman" w:eastAsia="SimSun" w:hAnsi="Times New Roman" w:cs="Times New Roman"/>
          <w:kern w:val="3"/>
          <w:sz w:val="24"/>
          <w:szCs w:val="24"/>
        </w:rPr>
      </w:pPr>
      <w:r w:rsidRPr="006205AB">
        <w:rPr>
          <w:rFonts w:ascii="Times New Roman" w:eastAsia="Arial" w:hAnsi="Times New Roman" w:cs="Times New Roman"/>
          <w:kern w:val="3"/>
          <w:sz w:val="24"/>
          <w:szCs w:val="24"/>
          <w:lang w:eastAsia="zh-CN" w:bidi="hi-IN"/>
        </w:rPr>
        <w:t>Mediendienst Integration, (</w:t>
      </w:r>
      <w:r w:rsidRPr="00FB0F4C">
        <w:rPr>
          <w:rFonts w:ascii="Times New Roman" w:eastAsia="Arial" w:hAnsi="Times New Roman" w:cs="Times New Roman"/>
          <w:kern w:val="3"/>
          <w:sz w:val="24"/>
          <w:szCs w:val="24"/>
          <w:lang w:eastAsia="zh-CN" w:bidi="hi-IN"/>
        </w:rPr>
        <w:t xml:space="preserve">2020). Wie verbreitet ist herkunftssprachlicher Unterricht? </w:t>
      </w:r>
      <w:hyperlink r:id="rId25" w:history="1">
        <w:r w:rsidR="00FB0F4C" w:rsidRPr="00FB0F4C">
          <w:rPr>
            <w:rStyle w:val="Hyperlink"/>
            <w:rFonts w:ascii="Times New Roman" w:eastAsia="SimSun" w:hAnsi="Times New Roman" w:cs="Tahoma"/>
            <w:color w:val="auto"/>
            <w:kern w:val="3"/>
            <w:sz w:val="24"/>
            <w:szCs w:val="24"/>
          </w:rPr>
          <w:t>https://mediendienstintegration.de/fileadmin/Herkunftssprachlicher_Unterricht_2019.pdf</w:t>
        </w:r>
      </w:hyperlink>
      <w:r w:rsidRPr="00FB0F4C">
        <w:rPr>
          <w:rFonts w:ascii="Times New Roman" w:eastAsia="SimSun" w:hAnsi="Times New Roman" w:cs="Times New Roman"/>
          <w:kern w:val="3"/>
          <w:sz w:val="24"/>
          <w:szCs w:val="24"/>
        </w:rPr>
        <w:t xml:space="preserve"> adresinden edinilmiştir. (</w:t>
      </w:r>
      <w:r w:rsidR="00077282" w:rsidRPr="00FB0F4C">
        <w:rPr>
          <w:rFonts w:ascii="Times New Roman" w:eastAsia="SimSun" w:hAnsi="Times New Roman" w:cs="Times New Roman"/>
          <w:kern w:val="3"/>
          <w:sz w:val="24"/>
          <w:szCs w:val="24"/>
        </w:rPr>
        <w:t>Erişim</w:t>
      </w:r>
      <w:r w:rsidRPr="00FB0F4C">
        <w:rPr>
          <w:rFonts w:ascii="Times New Roman" w:eastAsia="SimSun" w:hAnsi="Times New Roman" w:cs="Times New Roman"/>
          <w:kern w:val="3"/>
          <w:sz w:val="24"/>
          <w:szCs w:val="24"/>
        </w:rPr>
        <w:t xml:space="preserve"> tarihi: 21.04.2022) </w:t>
      </w:r>
    </w:p>
    <w:p w14:paraId="2C81041D" w14:textId="77777777" w:rsidR="00FB0F4C" w:rsidRPr="006205AB" w:rsidRDefault="00FB0F4C" w:rsidP="00FB0F4C">
      <w:pPr>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69942ABA" w14:textId="1D9A8061" w:rsidR="00115F06" w:rsidRDefault="00910BBC" w:rsidP="00FB0F4C">
      <w:pPr>
        <w:spacing w:line="360" w:lineRule="auto"/>
        <w:jc w:val="both"/>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rPr>
        <w:t xml:space="preserve">Mercator Institut, (2021). </w:t>
      </w:r>
      <w:r w:rsidRPr="006205AB">
        <w:rPr>
          <w:rFonts w:ascii="Times New Roman" w:hAnsi="Times New Roman" w:cs="Times New Roman"/>
          <w:i/>
          <w:iCs/>
          <w:sz w:val="24"/>
          <w:szCs w:val="24"/>
        </w:rPr>
        <w:t>Sprachliche Bildung in mehrsprachigen Klassen</w:t>
      </w:r>
      <w:r w:rsidR="00FB0F4C">
        <w:rPr>
          <w:rFonts w:ascii="Times New Roman" w:hAnsi="Times New Roman" w:cs="Times New Roman"/>
          <w:sz w:val="24"/>
          <w:szCs w:val="24"/>
        </w:rPr>
        <w:t xml:space="preserve"> </w:t>
      </w:r>
      <w:hyperlink r:id="rId26" w:history="1">
        <w:r w:rsidR="00FB0F4C" w:rsidRPr="00FB0F4C">
          <w:rPr>
            <w:rStyle w:val="Hyperlink"/>
            <w:rFonts w:ascii="Times New Roman" w:eastAsia="SimSun" w:hAnsi="Times New Roman" w:cs="Times New Roman"/>
            <w:color w:val="auto"/>
            <w:kern w:val="3"/>
            <w:sz w:val="24"/>
            <w:szCs w:val="24"/>
          </w:rPr>
          <w:t>https://www.mercator-institut-sprachfoerderung.de/fileadmin/Redaktion/PDF/Foerderung/Infomaterial_Gemeinsames_Unterstuetzungsangebot_2021_2022.</w:t>
        </w:r>
        <w:r w:rsidR="00FB0F4C" w:rsidRPr="00FB0F4C">
          <w:rPr>
            <w:rStyle w:val="Hyperlink"/>
            <w:rFonts w:ascii="Times New Roman" w:eastAsia="SimSun" w:hAnsi="Times New Roman" w:cs="Times New Roman"/>
            <w:color w:val="auto"/>
            <w:kern w:val="3"/>
            <w:sz w:val="24"/>
            <w:szCs w:val="24"/>
          </w:rPr>
          <w:tab/>
          <w:t>pdf</w:t>
        </w:r>
      </w:hyperlink>
      <w:r w:rsidRPr="00FB0F4C">
        <w:rPr>
          <w:rFonts w:ascii="Times New Roman" w:eastAsia="SimSun" w:hAnsi="Times New Roman" w:cs="Times New Roman"/>
          <w:kern w:val="3"/>
          <w:sz w:val="24"/>
          <w:szCs w:val="24"/>
        </w:rPr>
        <w:t xml:space="preserve"> </w:t>
      </w:r>
      <w:r w:rsidR="001E5B24" w:rsidRPr="00FB0F4C">
        <w:rPr>
          <w:rFonts w:ascii="Times New Roman" w:eastAsia="SimSun" w:hAnsi="Times New Roman" w:cs="Times New Roman"/>
          <w:kern w:val="3"/>
          <w:sz w:val="24"/>
          <w:szCs w:val="24"/>
        </w:rPr>
        <w:t xml:space="preserve">adresinden </w:t>
      </w:r>
      <w:r w:rsidR="001E5B24" w:rsidRPr="006205AB">
        <w:rPr>
          <w:rFonts w:ascii="Times New Roman" w:eastAsia="SimSun" w:hAnsi="Times New Roman" w:cs="Times New Roman"/>
          <w:kern w:val="3"/>
          <w:sz w:val="24"/>
          <w:szCs w:val="24"/>
        </w:rPr>
        <w:t xml:space="preserve">edinilmiştir. </w:t>
      </w:r>
      <w:r w:rsidRPr="006205AB">
        <w:rPr>
          <w:rFonts w:ascii="Times New Roman" w:eastAsia="SimSun" w:hAnsi="Times New Roman" w:cs="Times New Roman"/>
          <w:kern w:val="3"/>
          <w:sz w:val="24"/>
          <w:szCs w:val="24"/>
        </w:rPr>
        <w:t>(</w:t>
      </w:r>
      <w:r w:rsidR="00077282" w:rsidRPr="006205AB">
        <w:rPr>
          <w:rFonts w:ascii="Times New Roman" w:eastAsia="SimSun" w:hAnsi="Times New Roman" w:cs="Times New Roman"/>
          <w:kern w:val="3"/>
          <w:sz w:val="24"/>
          <w:szCs w:val="24"/>
        </w:rPr>
        <w:t>Erişim</w:t>
      </w:r>
      <w:r w:rsidRPr="006205AB">
        <w:rPr>
          <w:rFonts w:ascii="Times New Roman" w:eastAsia="SimSun" w:hAnsi="Times New Roman" w:cs="Times New Roman"/>
          <w:kern w:val="3"/>
          <w:sz w:val="24"/>
          <w:szCs w:val="24"/>
        </w:rPr>
        <w:t xml:space="preserve"> tarihi: 21.04.2022)</w:t>
      </w:r>
      <w:r w:rsidR="00115F06">
        <w:rPr>
          <w:rFonts w:ascii="Times New Roman" w:eastAsia="SimSun" w:hAnsi="Times New Roman" w:cs="Times New Roman"/>
          <w:kern w:val="3"/>
          <w:sz w:val="24"/>
          <w:szCs w:val="24"/>
        </w:rPr>
        <w:t>.</w:t>
      </w:r>
    </w:p>
    <w:p w14:paraId="4B3BBE70" w14:textId="77777777" w:rsidR="00FB0F4C" w:rsidRDefault="00FB0F4C" w:rsidP="00FB0F4C">
      <w:pPr>
        <w:spacing w:line="360" w:lineRule="auto"/>
        <w:jc w:val="both"/>
        <w:rPr>
          <w:rFonts w:ascii="Times New Roman" w:eastAsia="SimSun" w:hAnsi="Times New Roman" w:cs="Times New Roman"/>
          <w:kern w:val="3"/>
          <w:sz w:val="24"/>
          <w:szCs w:val="24"/>
        </w:rPr>
      </w:pPr>
    </w:p>
    <w:p w14:paraId="0A08357F" w14:textId="33A5347D" w:rsidR="00115F06" w:rsidRPr="00FB0F4C" w:rsidRDefault="00077282"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Millî</w:t>
      </w:r>
      <w:r w:rsidR="00115F06" w:rsidRPr="006205AB">
        <w:rPr>
          <w:rFonts w:ascii="Times New Roman" w:eastAsia="SimSun" w:hAnsi="Times New Roman" w:cs="Times New Roman"/>
          <w:kern w:val="3"/>
          <w:sz w:val="24"/>
          <w:szCs w:val="24"/>
          <w:lang w:eastAsia="zh-CN" w:bidi="hi-IN"/>
        </w:rPr>
        <w:t xml:space="preserve"> </w:t>
      </w:r>
      <w:r w:rsidR="00115F06" w:rsidRPr="00FB0F4C">
        <w:rPr>
          <w:rFonts w:ascii="Times New Roman" w:eastAsia="SimSun" w:hAnsi="Times New Roman" w:cs="Times New Roman"/>
          <w:kern w:val="3"/>
          <w:sz w:val="24"/>
          <w:szCs w:val="24"/>
          <w:lang w:eastAsia="zh-CN" w:bidi="hi-IN"/>
        </w:rPr>
        <w:t xml:space="preserve">Eğitim Bakanlığı, (2013). Diller için Avrupa ortak öneriler çerçevesi. </w:t>
      </w:r>
      <w:hyperlink r:id="rId27" w:history="1">
        <w:r w:rsidR="00FB0F4C" w:rsidRPr="00FB0F4C">
          <w:rPr>
            <w:rStyle w:val="Hyperlink"/>
            <w:rFonts w:ascii="Times New Roman" w:eastAsia="SimSun" w:hAnsi="Times New Roman" w:cs="Times New Roman"/>
            <w:color w:val="auto"/>
            <w:kern w:val="3"/>
            <w:sz w:val="24"/>
            <w:szCs w:val="24"/>
            <w:lang w:eastAsia="zh-CN" w:bidi="hi-IN"/>
          </w:rPr>
          <w:t>https://www.telc.net/fileadmin/user_upload/Publikationen/Diller_iain_Avrupa_Ortak_oneriler_AEeraevesi.pdf</w:t>
        </w:r>
      </w:hyperlink>
      <w:r w:rsidR="00115F06" w:rsidRPr="00FB0F4C">
        <w:rPr>
          <w:rFonts w:ascii="Times New Roman" w:eastAsia="SimSun" w:hAnsi="Times New Roman" w:cs="Times New Roman"/>
          <w:kern w:val="3"/>
          <w:sz w:val="24"/>
          <w:szCs w:val="24"/>
          <w:lang w:eastAsia="zh-CN" w:bidi="hi-IN"/>
        </w:rPr>
        <w:t xml:space="preserve"> adresinden edinilmiştir. (</w:t>
      </w:r>
      <w:r w:rsidRPr="00FB0F4C">
        <w:rPr>
          <w:rFonts w:ascii="Times New Roman" w:eastAsia="SimSun" w:hAnsi="Times New Roman" w:cs="Times New Roman"/>
          <w:kern w:val="3"/>
          <w:sz w:val="24"/>
          <w:szCs w:val="24"/>
          <w:lang w:eastAsia="zh-CN" w:bidi="hi-IN"/>
        </w:rPr>
        <w:t>Erişim</w:t>
      </w:r>
      <w:r w:rsidR="00115F06" w:rsidRPr="00FB0F4C">
        <w:rPr>
          <w:rFonts w:ascii="Times New Roman" w:eastAsia="SimSun" w:hAnsi="Times New Roman" w:cs="Times New Roman"/>
          <w:kern w:val="3"/>
          <w:sz w:val="24"/>
          <w:szCs w:val="24"/>
          <w:lang w:eastAsia="zh-CN" w:bidi="hi-IN"/>
        </w:rPr>
        <w:t xml:space="preserve"> tarihi: 24.02.2022)</w:t>
      </w:r>
      <w:r w:rsidR="00FB0F4C" w:rsidRPr="00FB0F4C">
        <w:rPr>
          <w:rFonts w:ascii="Times New Roman" w:eastAsia="SimSun" w:hAnsi="Times New Roman" w:cs="Times New Roman"/>
          <w:kern w:val="3"/>
          <w:sz w:val="24"/>
          <w:szCs w:val="24"/>
          <w:lang w:eastAsia="zh-CN" w:bidi="hi-IN"/>
        </w:rPr>
        <w:t>.</w:t>
      </w:r>
    </w:p>
    <w:p w14:paraId="63DB6FE2" w14:textId="77777777" w:rsidR="00FB0F4C" w:rsidRPr="006205AB" w:rsidRDefault="00FB0F4C"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5331EDA2" w14:textId="63458608" w:rsidR="00E3479D" w:rsidRDefault="00E3479D" w:rsidP="002D262D">
      <w:pPr>
        <w:widowControl w:val="0"/>
        <w:suppressAutoHyphens/>
        <w:autoSpaceDN w:val="0"/>
        <w:spacing w:after="0" w:line="360" w:lineRule="auto"/>
        <w:jc w:val="both"/>
        <w:textAlignment w:val="baseline"/>
        <w:rPr>
          <w:rFonts w:ascii="Times New Roman" w:eastAsia="Arial" w:hAnsi="Times New Roman" w:cs="Times New Roman"/>
          <w:i/>
          <w:iCs/>
          <w:kern w:val="3"/>
          <w:sz w:val="24"/>
          <w:szCs w:val="24"/>
          <w:lang w:eastAsia="zh-CN" w:bidi="hi-IN"/>
        </w:rPr>
      </w:pPr>
      <w:r w:rsidRPr="006205AB">
        <w:rPr>
          <w:rFonts w:ascii="Times New Roman" w:eastAsia="Arial" w:hAnsi="Times New Roman" w:cs="Times New Roman"/>
          <w:kern w:val="3"/>
          <w:sz w:val="24"/>
          <w:szCs w:val="24"/>
          <w:lang w:eastAsia="zh-CN" w:bidi="hi-IN"/>
        </w:rPr>
        <w:t xml:space="preserve">Okur, A., Güleç, İ., &amp; İnce, B. (2016). Yabancılara Türkçe öğretimi üzerine araştırmalar. </w:t>
      </w:r>
      <w:r w:rsidRPr="006205AB">
        <w:rPr>
          <w:rFonts w:ascii="Times New Roman" w:eastAsia="Arial" w:hAnsi="Times New Roman" w:cs="Times New Roman"/>
          <w:i/>
          <w:iCs/>
          <w:kern w:val="3"/>
          <w:sz w:val="24"/>
          <w:szCs w:val="24"/>
          <w:lang w:eastAsia="zh-CN" w:bidi="hi-IN"/>
        </w:rPr>
        <w:t>Sakarya Üniversitesi Tömer.</w:t>
      </w:r>
    </w:p>
    <w:p w14:paraId="7D33C322" w14:textId="77777777" w:rsidR="00FB0F4C" w:rsidRPr="006205AB" w:rsidRDefault="00FB0F4C" w:rsidP="002D262D">
      <w:pPr>
        <w:widowControl w:val="0"/>
        <w:suppressAutoHyphens/>
        <w:autoSpaceDN w:val="0"/>
        <w:spacing w:after="0" w:line="360" w:lineRule="auto"/>
        <w:jc w:val="both"/>
        <w:textAlignment w:val="baseline"/>
        <w:rPr>
          <w:rFonts w:ascii="Times New Roman" w:eastAsia="Arial" w:hAnsi="Times New Roman" w:cs="Times New Roman"/>
          <w:i/>
          <w:iCs/>
          <w:kern w:val="3"/>
          <w:sz w:val="24"/>
          <w:szCs w:val="24"/>
          <w:lang w:eastAsia="zh-CN" w:bidi="hi-IN"/>
        </w:rPr>
      </w:pPr>
    </w:p>
    <w:p w14:paraId="64F98640" w14:textId="4ABA058D" w:rsidR="00E3479D" w:rsidRPr="006205AB" w:rsidRDefault="00E3479D" w:rsidP="00FB0F4C">
      <w:pPr>
        <w:widowControl w:val="0"/>
        <w:suppressAutoHyphens/>
        <w:autoSpaceDN w:val="0"/>
        <w:spacing w:after="0" w:line="360" w:lineRule="auto"/>
        <w:jc w:val="both"/>
        <w:textAlignment w:val="baseline"/>
        <w:rPr>
          <w:rFonts w:ascii="Times New Roman" w:eastAsia="Times New Roman" w:hAnsi="Times New Roman" w:cs="Times New Roman"/>
          <w:i/>
          <w:kern w:val="3"/>
          <w:sz w:val="24"/>
          <w:szCs w:val="24"/>
          <w:lang w:eastAsia="tr-TR" w:bidi="hi-IN"/>
        </w:rPr>
      </w:pPr>
      <w:r w:rsidRPr="006205AB">
        <w:rPr>
          <w:rFonts w:ascii="Times New Roman" w:eastAsia="Times New Roman" w:hAnsi="Times New Roman" w:cs="Times New Roman"/>
          <w:kern w:val="3"/>
          <w:sz w:val="24"/>
          <w:szCs w:val="24"/>
          <w:lang w:eastAsia="tr-TR" w:bidi="hi-IN"/>
        </w:rPr>
        <w:t>Özbal, B. (2021).</w:t>
      </w:r>
      <w:r w:rsidRPr="006205AB">
        <w:rPr>
          <w:rFonts w:ascii="Times New Roman" w:eastAsia="Times New Roman" w:hAnsi="Times New Roman" w:cs="Times New Roman"/>
          <w:i/>
          <w:kern w:val="3"/>
          <w:sz w:val="24"/>
          <w:szCs w:val="24"/>
          <w:lang w:eastAsia="tr-TR" w:bidi="hi-IN"/>
        </w:rPr>
        <w:t xml:space="preserve"> II. Uluslararası Türkçenin Yabancı Dil Olarak Öğretimi Sempozyumu, İstanbul Aydın Üniversitesi Yayınları, Istanbul, C&amp;B Basımevi, 2021, Almanya’da Türk Çocuklarına Türkçe Öğretimi: “Ne Haber?” Öğretim</w:t>
      </w:r>
      <w:r w:rsidR="00BF08C8" w:rsidRPr="006205AB">
        <w:rPr>
          <w:rFonts w:ascii="Times New Roman" w:eastAsia="Times New Roman" w:hAnsi="Times New Roman" w:cs="Times New Roman"/>
          <w:i/>
          <w:kern w:val="3"/>
          <w:sz w:val="24"/>
          <w:szCs w:val="24"/>
          <w:lang w:eastAsia="tr-TR" w:bidi="hi-IN"/>
        </w:rPr>
        <w:tab/>
      </w:r>
      <w:r w:rsidRPr="006205AB">
        <w:rPr>
          <w:rFonts w:ascii="Times New Roman" w:eastAsia="Times New Roman" w:hAnsi="Times New Roman" w:cs="Times New Roman"/>
          <w:i/>
          <w:kern w:val="3"/>
          <w:sz w:val="24"/>
          <w:szCs w:val="24"/>
          <w:lang w:eastAsia="tr-TR" w:bidi="hi-IN"/>
        </w:rPr>
        <w:t xml:space="preserve"> Seti Örneği</w:t>
      </w:r>
    </w:p>
    <w:p w14:paraId="24B7F331" w14:textId="536A53AF" w:rsidR="0064125D" w:rsidRDefault="0064125D" w:rsidP="002D262D">
      <w:pPr>
        <w:widowControl w:val="0"/>
        <w:suppressAutoHyphens/>
        <w:autoSpaceDN w:val="0"/>
        <w:spacing w:after="0" w:line="360" w:lineRule="auto"/>
        <w:jc w:val="both"/>
        <w:textAlignment w:val="baseline"/>
        <w:outlineLvl w:val="0"/>
        <w:rPr>
          <w:rFonts w:ascii="Times New Roman" w:eastAsia="Times New Roman" w:hAnsi="Times New Roman" w:cs="Times New Roman"/>
          <w:kern w:val="3"/>
          <w:sz w:val="24"/>
          <w:szCs w:val="24"/>
          <w:lang w:eastAsia="tr-TR" w:bidi="hi-IN"/>
        </w:rPr>
      </w:pPr>
      <w:bookmarkStart w:id="144" w:name="_Hlk107848992"/>
      <w:r w:rsidRPr="006205AB">
        <w:rPr>
          <w:rFonts w:ascii="Times New Roman" w:eastAsia="Times New Roman" w:hAnsi="Times New Roman" w:cs="Times New Roman"/>
          <w:kern w:val="3"/>
          <w:sz w:val="24"/>
          <w:szCs w:val="24"/>
          <w:lang w:eastAsia="tr-TR" w:bidi="hi-IN"/>
        </w:rPr>
        <w:lastRenderedPageBreak/>
        <w:t>Sağır, M. (2007). Ana Dil Mi? Ana Dili Mi?. </w:t>
      </w:r>
      <w:r w:rsidRPr="006205AB">
        <w:rPr>
          <w:rFonts w:ascii="Times New Roman" w:eastAsia="Times New Roman" w:hAnsi="Times New Roman" w:cs="Times New Roman"/>
          <w:i/>
          <w:kern w:val="3"/>
          <w:sz w:val="24"/>
          <w:szCs w:val="24"/>
          <w:lang w:eastAsia="tr-TR" w:bidi="hi-IN"/>
        </w:rPr>
        <w:t>Turkish Studies</w:t>
      </w:r>
      <w:r w:rsidRPr="006205AB">
        <w:rPr>
          <w:rFonts w:ascii="Times New Roman" w:eastAsia="Times New Roman" w:hAnsi="Times New Roman" w:cs="Times New Roman"/>
          <w:kern w:val="3"/>
          <w:sz w:val="24"/>
          <w:szCs w:val="24"/>
          <w:lang w:eastAsia="tr-TR" w:bidi="hi-IN"/>
        </w:rPr>
        <w:t>, </w:t>
      </w:r>
      <w:r w:rsidRPr="006205AB">
        <w:rPr>
          <w:rFonts w:ascii="Times New Roman" w:eastAsia="Times New Roman" w:hAnsi="Times New Roman" w:cs="Times New Roman"/>
          <w:i/>
          <w:kern w:val="3"/>
          <w:sz w:val="24"/>
          <w:szCs w:val="24"/>
          <w:lang w:eastAsia="tr-TR" w:bidi="hi-IN"/>
        </w:rPr>
        <w:t>2</w:t>
      </w:r>
      <w:r w:rsidRPr="006205AB">
        <w:rPr>
          <w:rFonts w:ascii="Times New Roman" w:eastAsia="Times New Roman" w:hAnsi="Times New Roman" w:cs="Times New Roman"/>
          <w:kern w:val="3"/>
          <w:sz w:val="24"/>
          <w:szCs w:val="24"/>
          <w:lang w:eastAsia="tr-TR" w:bidi="hi-IN"/>
        </w:rPr>
        <w:t>(2), 540-544.</w:t>
      </w:r>
    </w:p>
    <w:p w14:paraId="311946ED" w14:textId="77777777" w:rsidR="00FB0F4C" w:rsidRPr="006205AB" w:rsidRDefault="00FB0F4C" w:rsidP="002D262D">
      <w:pPr>
        <w:widowControl w:val="0"/>
        <w:suppressAutoHyphens/>
        <w:autoSpaceDN w:val="0"/>
        <w:spacing w:after="0" w:line="360" w:lineRule="auto"/>
        <w:jc w:val="both"/>
        <w:textAlignment w:val="baseline"/>
        <w:outlineLvl w:val="0"/>
        <w:rPr>
          <w:rFonts w:ascii="Times New Roman" w:eastAsia="Times New Roman" w:hAnsi="Times New Roman" w:cs="Times New Roman"/>
          <w:kern w:val="3"/>
          <w:sz w:val="24"/>
          <w:szCs w:val="24"/>
          <w:lang w:eastAsia="tr-TR" w:bidi="hi-IN"/>
        </w:rPr>
      </w:pPr>
    </w:p>
    <w:p w14:paraId="5CB3CE8F" w14:textId="5F00DBA4" w:rsidR="00E3479D" w:rsidRDefault="00E3479D" w:rsidP="00FB0F4C">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bookmarkStart w:id="145" w:name="_Hlk107833865"/>
      <w:bookmarkEnd w:id="144"/>
      <w:r w:rsidRPr="006205AB">
        <w:rPr>
          <w:rFonts w:ascii="Times New Roman" w:eastAsia="Times New Roman" w:hAnsi="Times New Roman" w:cs="Times New Roman"/>
          <w:kern w:val="3"/>
          <w:sz w:val="24"/>
          <w:szCs w:val="24"/>
          <w:lang w:eastAsia="tr-TR" w:bidi="hi-IN"/>
        </w:rPr>
        <w:t>Salım, M. (2010</w:t>
      </w:r>
      <w:r w:rsidR="00972548" w:rsidRPr="006205AB">
        <w:rPr>
          <w:rFonts w:ascii="Times New Roman" w:eastAsia="Times New Roman" w:hAnsi="Times New Roman" w:cs="Times New Roman"/>
          <w:kern w:val="3"/>
          <w:sz w:val="24"/>
          <w:szCs w:val="24"/>
          <w:lang w:eastAsia="tr-TR" w:bidi="hi-IN"/>
        </w:rPr>
        <w:t>, 17 Kasım</w:t>
      </w:r>
      <w:r w:rsidRPr="006205AB">
        <w:rPr>
          <w:rFonts w:ascii="Times New Roman" w:eastAsia="Times New Roman" w:hAnsi="Times New Roman" w:cs="Times New Roman"/>
          <w:kern w:val="3"/>
          <w:sz w:val="24"/>
          <w:szCs w:val="24"/>
          <w:lang w:eastAsia="tr-TR" w:bidi="hi-IN"/>
        </w:rPr>
        <w:t xml:space="preserve">). Birden fazla ana dili olabilir. </w:t>
      </w:r>
      <w:r w:rsidRPr="006205AB">
        <w:rPr>
          <w:rFonts w:ascii="Times New Roman" w:eastAsia="Times New Roman" w:hAnsi="Times New Roman" w:cs="Times New Roman"/>
          <w:i/>
          <w:iCs/>
          <w:kern w:val="3"/>
          <w:sz w:val="24"/>
          <w:szCs w:val="24"/>
          <w:lang w:eastAsia="tr-TR" w:bidi="hi-IN"/>
        </w:rPr>
        <w:t>Türkçe Almanca Gazete</w:t>
      </w:r>
      <w:r w:rsidRPr="006205AB">
        <w:rPr>
          <w:rFonts w:ascii="Times New Roman" w:eastAsia="Times New Roman" w:hAnsi="Times New Roman" w:cs="Times New Roman"/>
          <w:kern w:val="3"/>
          <w:sz w:val="24"/>
          <w:szCs w:val="24"/>
          <w:lang w:eastAsia="tr-TR" w:bidi="hi-IN"/>
        </w:rPr>
        <w:t xml:space="preserve"> </w:t>
      </w:r>
      <w:r w:rsidR="00972548" w:rsidRPr="006205AB">
        <w:rPr>
          <w:rFonts w:ascii="Times New Roman" w:eastAsia="Times New Roman" w:hAnsi="Times New Roman" w:cs="Times New Roman"/>
          <w:kern w:val="3"/>
          <w:sz w:val="24"/>
          <w:szCs w:val="24"/>
          <w:lang w:eastAsia="tr-TR" w:bidi="hi-IN"/>
        </w:rPr>
        <w:t>(</w:t>
      </w:r>
      <w:r w:rsidRPr="006205AB">
        <w:rPr>
          <w:rFonts w:ascii="Times New Roman" w:eastAsia="Times New Roman" w:hAnsi="Times New Roman" w:cs="Times New Roman"/>
          <w:i/>
          <w:iCs/>
          <w:kern w:val="3"/>
          <w:sz w:val="24"/>
          <w:szCs w:val="24"/>
          <w:lang w:eastAsia="tr-TR" w:bidi="hi-IN"/>
        </w:rPr>
        <w:t>Neues Leben Yeni Hayat</w:t>
      </w:r>
      <w:r w:rsidR="00972548" w:rsidRPr="006205AB">
        <w:rPr>
          <w:rFonts w:ascii="Times New Roman" w:eastAsia="Times New Roman" w:hAnsi="Times New Roman" w:cs="Times New Roman"/>
          <w:i/>
          <w:iCs/>
          <w:kern w:val="3"/>
          <w:sz w:val="24"/>
          <w:szCs w:val="24"/>
          <w:lang w:eastAsia="tr-TR" w:bidi="hi-IN"/>
        </w:rPr>
        <w:t>).</w:t>
      </w:r>
      <w:r w:rsidRPr="006205AB">
        <w:rPr>
          <w:rFonts w:ascii="Times New Roman" w:eastAsia="Times New Roman" w:hAnsi="Times New Roman" w:cs="Times New Roman"/>
          <w:i/>
          <w:iCs/>
          <w:kern w:val="3"/>
          <w:sz w:val="24"/>
          <w:szCs w:val="24"/>
          <w:lang w:eastAsia="tr-TR" w:bidi="hi-IN"/>
        </w:rPr>
        <w:t xml:space="preserve"> </w:t>
      </w:r>
      <w:hyperlink r:id="rId28" w:history="1">
        <w:r w:rsidR="00446D52" w:rsidRPr="006205AB">
          <w:rPr>
            <w:rStyle w:val="Hyperlink"/>
            <w:rFonts w:ascii="Times New Roman" w:eastAsia="Times New Roman" w:hAnsi="Times New Roman" w:cs="Times New Roman"/>
            <w:color w:val="auto"/>
            <w:kern w:val="3"/>
            <w:sz w:val="24"/>
            <w:szCs w:val="24"/>
            <w:u w:val="none"/>
            <w:lang w:eastAsia="tr-TR" w:bidi="hi-IN"/>
          </w:rPr>
          <w:t>https://yenihayat.de/2010/11/17/%E2%80%98</w:t>
        </w:r>
        <w:r w:rsidR="00446D52" w:rsidRPr="006205AB">
          <w:rPr>
            <w:rStyle w:val="Hyperlink"/>
            <w:rFonts w:ascii="Times New Roman" w:eastAsia="Times New Roman" w:hAnsi="Times New Roman" w:cs="Times New Roman"/>
            <w:color w:val="auto"/>
            <w:kern w:val="3"/>
            <w:sz w:val="24"/>
            <w:szCs w:val="24"/>
            <w:u w:val="none"/>
            <w:lang w:eastAsia="tr-TR" w:bidi="hi-IN"/>
          </w:rPr>
          <w:tab/>
          <w:t>birden-fazla-anadil-olabilir%E2%80%99/</w:t>
        </w:r>
      </w:hyperlink>
      <w:r w:rsidR="00972548" w:rsidRPr="006205AB">
        <w:rPr>
          <w:rFonts w:ascii="Times New Roman" w:eastAsia="Times New Roman" w:hAnsi="Times New Roman" w:cs="Times New Roman"/>
          <w:kern w:val="3"/>
          <w:sz w:val="24"/>
          <w:szCs w:val="24"/>
          <w:lang w:eastAsia="tr-TR" w:bidi="hi-IN"/>
        </w:rPr>
        <w:t xml:space="preserve"> adresinden elde edilmiştir.</w:t>
      </w:r>
      <w:r w:rsidR="00FB0F4C">
        <w:rPr>
          <w:rFonts w:ascii="Times New Roman" w:eastAsia="Times New Roman" w:hAnsi="Times New Roman" w:cs="Times New Roman"/>
          <w:kern w:val="3"/>
          <w:sz w:val="24"/>
          <w:szCs w:val="24"/>
          <w:lang w:eastAsia="tr-TR" w:bidi="hi-IN"/>
        </w:rPr>
        <w:t xml:space="preserve"> </w:t>
      </w:r>
      <w:r w:rsidRPr="006205AB">
        <w:rPr>
          <w:rFonts w:ascii="Times New Roman" w:eastAsia="Times New Roman" w:hAnsi="Times New Roman" w:cs="Times New Roman"/>
          <w:kern w:val="3"/>
          <w:sz w:val="24"/>
          <w:szCs w:val="24"/>
          <w:lang w:eastAsia="tr-TR" w:bidi="hi-IN"/>
        </w:rPr>
        <w:t>(</w:t>
      </w:r>
      <w:r w:rsidR="00077282" w:rsidRPr="006205AB">
        <w:rPr>
          <w:rFonts w:ascii="Times New Roman" w:eastAsia="Times New Roman" w:hAnsi="Times New Roman" w:cs="Times New Roman"/>
          <w:kern w:val="3"/>
          <w:sz w:val="24"/>
          <w:szCs w:val="24"/>
          <w:lang w:eastAsia="tr-TR" w:bidi="hi-IN"/>
        </w:rPr>
        <w:t>Erişim</w:t>
      </w:r>
      <w:r w:rsidR="00FB0F4C">
        <w:rPr>
          <w:rFonts w:ascii="Times New Roman" w:eastAsia="Times New Roman" w:hAnsi="Times New Roman" w:cs="Times New Roman"/>
          <w:kern w:val="3"/>
          <w:sz w:val="24"/>
          <w:szCs w:val="24"/>
          <w:lang w:eastAsia="tr-TR" w:bidi="hi-IN"/>
        </w:rPr>
        <w:t xml:space="preserve"> </w:t>
      </w:r>
      <w:r w:rsidR="00446D52" w:rsidRPr="006205AB">
        <w:rPr>
          <w:rFonts w:ascii="Times New Roman" w:eastAsia="Times New Roman" w:hAnsi="Times New Roman" w:cs="Times New Roman"/>
          <w:kern w:val="3"/>
          <w:sz w:val="24"/>
          <w:szCs w:val="24"/>
          <w:lang w:eastAsia="tr-TR" w:bidi="hi-IN"/>
        </w:rPr>
        <w:t>tarihi</w:t>
      </w:r>
      <w:r w:rsidR="00FB0F4C">
        <w:rPr>
          <w:rFonts w:ascii="Times New Roman" w:eastAsia="Times New Roman" w:hAnsi="Times New Roman" w:cs="Times New Roman"/>
          <w:kern w:val="3"/>
          <w:sz w:val="24"/>
          <w:szCs w:val="24"/>
          <w:lang w:eastAsia="tr-TR" w:bidi="hi-IN"/>
        </w:rPr>
        <w:t>:</w:t>
      </w:r>
      <w:r w:rsidR="00446D52" w:rsidRPr="006205AB">
        <w:rPr>
          <w:rFonts w:ascii="Times New Roman" w:eastAsia="Times New Roman" w:hAnsi="Times New Roman" w:cs="Times New Roman"/>
          <w:kern w:val="3"/>
          <w:sz w:val="24"/>
          <w:szCs w:val="24"/>
          <w:lang w:eastAsia="tr-TR" w:bidi="hi-IN"/>
        </w:rPr>
        <w:t xml:space="preserve"> </w:t>
      </w:r>
      <w:r w:rsidRPr="006205AB">
        <w:rPr>
          <w:rFonts w:ascii="Times New Roman" w:eastAsia="Times New Roman" w:hAnsi="Times New Roman" w:cs="Times New Roman"/>
          <w:kern w:val="3"/>
          <w:sz w:val="24"/>
          <w:szCs w:val="24"/>
          <w:lang w:eastAsia="tr-TR" w:bidi="hi-IN"/>
        </w:rPr>
        <w:t>03.04.2022)</w:t>
      </w:r>
      <w:bookmarkEnd w:id="145"/>
    </w:p>
    <w:p w14:paraId="49F542D4" w14:textId="6BD6CF85" w:rsidR="00E3479D" w:rsidRDefault="00E3479D" w:rsidP="00FB0F4C">
      <w:pPr>
        <w:widowControl w:val="0"/>
        <w:tabs>
          <w:tab w:val="left" w:pos="851"/>
        </w:tab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Salim, Razı. (2007). </w:t>
      </w:r>
      <w:r w:rsidRPr="006205AB">
        <w:rPr>
          <w:rFonts w:ascii="Times New Roman" w:eastAsia="SimSun" w:hAnsi="Times New Roman" w:cs="Times New Roman"/>
          <w:i/>
          <w:iCs/>
          <w:kern w:val="3"/>
          <w:sz w:val="24"/>
          <w:szCs w:val="24"/>
          <w:lang w:eastAsia="zh-CN" w:bidi="hi-IN"/>
        </w:rPr>
        <w:t>Okuma becerisi öğretimi ve değerlendirilmesi</w:t>
      </w:r>
      <w:r w:rsidRPr="006205AB">
        <w:rPr>
          <w:rFonts w:ascii="Times New Roman" w:eastAsia="SimSun" w:hAnsi="Times New Roman" w:cs="Times New Roman"/>
          <w:kern w:val="3"/>
          <w:sz w:val="24"/>
          <w:szCs w:val="24"/>
          <w:lang w:eastAsia="zh-CN" w:bidi="hi-IN"/>
        </w:rPr>
        <w:t>. İstanbul: Kriter Basım Yayın Dağıtım.</w:t>
      </w:r>
    </w:p>
    <w:p w14:paraId="2AE424F8" w14:textId="77777777" w:rsidR="00FB0F4C" w:rsidRPr="006205AB" w:rsidRDefault="00FB0F4C" w:rsidP="00FB0F4C">
      <w:pPr>
        <w:widowControl w:val="0"/>
        <w:tabs>
          <w:tab w:val="left" w:pos="851"/>
        </w:tab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268D9A65" w14:textId="6EFCD453" w:rsidR="001A31B0" w:rsidRDefault="001A31B0" w:rsidP="00FB0F4C">
      <w:pPr>
        <w:tabs>
          <w:tab w:val="left" w:pos="851"/>
          <w:tab w:val="left" w:pos="2218"/>
        </w:tabs>
        <w:suppressAutoHyphens/>
        <w:autoSpaceDN w:val="0"/>
        <w:spacing w:after="0" w:line="360" w:lineRule="auto"/>
        <w:jc w:val="both"/>
        <w:textAlignment w:val="baseline"/>
        <w:rPr>
          <w:rFonts w:ascii="Times New Roman" w:eastAsia="Arial" w:hAnsi="Times New Roman" w:cs="Times New Roman"/>
          <w:color w:val="222222"/>
          <w:kern w:val="3"/>
          <w:sz w:val="24"/>
          <w:szCs w:val="24"/>
          <w:lang w:eastAsia="zh-CN" w:bidi="hi-IN"/>
        </w:rPr>
      </w:pPr>
      <w:r w:rsidRPr="006205AB">
        <w:rPr>
          <w:rFonts w:ascii="Times New Roman" w:eastAsia="Arial" w:hAnsi="Times New Roman" w:cs="Times New Roman"/>
          <w:color w:val="222222"/>
          <w:kern w:val="3"/>
          <w:sz w:val="24"/>
          <w:szCs w:val="24"/>
          <w:lang w:eastAsia="zh-CN" w:bidi="hi-IN"/>
        </w:rPr>
        <w:t>Schmidt, J. (2018). </w:t>
      </w:r>
      <w:r w:rsidRPr="006205AB">
        <w:rPr>
          <w:rFonts w:ascii="Times New Roman" w:eastAsia="Arial" w:hAnsi="Times New Roman" w:cs="Times New Roman"/>
          <w:i/>
          <w:color w:val="222222"/>
          <w:kern w:val="3"/>
          <w:sz w:val="24"/>
          <w:szCs w:val="24"/>
          <w:lang w:eastAsia="zh-CN" w:bidi="hi-IN"/>
        </w:rPr>
        <w:t>Mehrsprachigkeit und der Spracherwerb bei Migration</w:t>
      </w:r>
      <w:r w:rsidR="00FB0F4C">
        <w:rPr>
          <w:rFonts w:ascii="Times New Roman" w:eastAsia="Arial" w:hAnsi="Times New Roman" w:cs="Times New Roman"/>
          <w:color w:val="222222"/>
          <w:kern w:val="3"/>
          <w:sz w:val="24"/>
          <w:szCs w:val="24"/>
          <w:lang w:eastAsia="zh-CN" w:bidi="hi-IN"/>
        </w:rPr>
        <w:t xml:space="preserve">. </w:t>
      </w:r>
      <w:r w:rsidRPr="006205AB">
        <w:rPr>
          <w:rFonts w:ascii="Times New Roman" w:eastAsia="Arial" w:hAnsi="Times New Roman" w:cs="Times New Roman"/>
          <w:color w:val="222222"/>
          <w:kern w:val="3"/>
          <w:sz w:val="24"/>
          <w:szCs w:val="24"/>
          <w:lang w:eastAsia="zh-CN" w:bidi="hi-IN"/>
        </w:rPr>
        <w:t>Grin Verlag.</w:t>
      </w:r>
    </w:p>
    <w:p w14:paraId="746A69DD" w14:textId="77777777" w:rsidR="00FB0F4C" w:rsidRPr="006205AB" w:rsidRDefault="00FB0F4C" w:rsidP="00FB0F4C">
      <w:pPr>
        <w:tabs>
          <w:tab w:val="left" w:pos="851"/>
          <w:tab w:val="left" w:pos="2218"/>
        </w:tabs>
        <w:suppressAutoHyphens/>
        <w:autoSpaceDN w:val="0"/>
        <w:spacing w:after="0" w:line="360" w:lineRule="auto"/>
        <w:jc w:val="both"/>
        <w:textAlignment w:val="baseline"/>
        <w:rPr>
          <w:rFonts w:ascii="Times New Roman" w:eastAsia="Arial" w:hAnsi="Times New Roman" w:cs="Times New Roman"/>
          <w:color w:val="222222"/>
          <w:kern w:val="3"/>
          <w:sz w:val="24"/>
          <w:szCs w:val="24"/>
          <w:lang w:eastAsia="zh-CN" w:bidi="hi-IN"/>
        </w:rPr>
      </w:pPr>
    </w:p>
    <w:p w14:paraId="2AC271DA" w14:textId="06B43A2E" w:rsidR="00642A77" w:rsidRDefault="00642A77" w:rsidP="00FB0F4C">
      <w:pPr>
        <w:spacing w:line="360" w:lineRule="auto"/>
        <w:jc w:val="both"/>
        <w:rPr>
          <w:rFonts w:ascii="Times New Roman" w:eastAsia="SimSun" w:hAnsi="Times New Roman" w:cs="Times New Roman"/>
          <w:kern w:val="3"/>
          <w:sz w:val="24"/>
          <w:szCs w:val="24"/>
        </w:rPr>
      </w:pPr>
      <w:r w:rsidRPr="006205AB">
        <w:rPr>
          <w:rFonts w:ascii="Times New Roman" w:eastAsia="SimSun" w:hAnsi="Times New Roman" w:cs="Times New Roman"/>
          <w:kern w:val="3"/>
          <w:sz w:val="24"/>
          <w:szCs w:val="24"/>
          <w:lang w:eastAsia="zh-CN" w:bidi="hi-IN"/>
        </w:rPr>
        <w:t xml:space="preserve">Schulministerium NRW, (2017). </w:t>
      </w:r>
      <w:r w:rsidRPr="006205AB">
        <w:rPr>
          <w:rFonts w:ascii="Times New Roman" w:eastAsia="SimSun" w:hAnsi="Times New Roman" w:cs="Times New Roman"/>
          <w:i/>
          <w:iCs/>
          <w:kern w:val="3"/>
          <w:sz w:val="24"/>
          <w:szCs w:val="24"/>
          <w:lang w:eastAsia="zh-CN" w:bidi="hi-IN"/>
        </w:rPr>
        <w:t>Herkunftsprachlicher Unterricht</w:t>
      </w:r>
      <w:r w:rsidRPr="006205AB">
        <w:rPr>
          <w:rFonts w:ascii="Times New Roman" w:eastAsia="SimSun" w:hAnsi="Times New Roman" w:cs="Times New Roman"/>
          <w:kern w:val="3"/>
          <w:sz w:val="24"/>
          <w:szCs w:val="24"/>
          <w:lang w:eastAsia="zh-CN" w:bidi="hi-IN"/>
        </w:rPr>
        <w:t xml:space="preserve"> </w:t>
      </w:r>
      <w:r w:rsidR="00F73FFB" w:rsidRPr="006205AB">
        <w:rPr>
          <w:rFonts w:ascii="Times New Roman" w:eastAsia="SimSun" w:hAnsi="Times New Roman" w:cs="Times New Roman"/>
          <w:kern w:val="3"/>
          <w:sz w:val="24"/>
          <w:szCs w:val="24"/>
          <w:lang w:eastAsia="zh-CN" w:bidi="hi-IN"/>
        </w:rPr>
        <w:tab/>
      </w:r>
      <w:hyperlink r:id="rId29" w:history="1">
        <w:r w:rsidR="00FB0F4C" w:rsidRPr="00FB0F4C">
          <w:rPr>
            <w:rStyle w:val="Hyperlink"/>
            <w:rFonts w:ascii="Times New Roman" w:eastAsia="SimSun" w:hAnsi="Times New Roman" w:cs="Times New Roman"/>
            <w:color w:val="auto"/>
            <w:kern w:val="3"/>
            <w:sz w:val="24"/>
            <w:szCs w:val="24"/>
            <w:lang w:eastAsia="zh-CN" w:bidi="hi-IN"/>
          </w:rPr>
          <w:t>http://egs-troisdorf.de/wp-content/uploads/2019/10/Faktenblatt-HSU.pdf. adresinden</w:t>
        </w:r>
      </w:hyperlink>
      <w:r w:rsidR="00F73FFB" w:rsidRPr="00FB0F4C">
        <w:rPr>
          <w:rFonts w:ascii="Times New Roman" w:eastAsia="SimSun" w:hAnsi="Times New Roman" w:cs="Times New Roman"/>
          <w:kern w:val="3"/>
          <w:sz w:val="24"/>
          <w:szCs w:val="24"/>
          <w:lang w:eastAsia="zh-CN" w:bidi="hi-IN"/>
        </w:rPr>
        <w:tab/>
      </w:r>
      <w:r w:rsidRPr="00FB0F4C">
        <w:rPr>
          <w:rFonts w:ascii="Times New Roman" w:eastAsia="SimSun" w:hAnsi="Times New Roman" w:cs="Times New Roman"/>
          <w:kern w:val="3"/>
          <w:sz w:val="24"/>
          <w:szCs w:val="24"/>
          <w:lang w:eastAsia="zh-CN" w:bidi="hi-IN"/>
        </w:rPr>
        <w:t xml:space="preserve"> edinilmiştir. </w:t>
      </w:r>
      <w:r w:rsidRPr="00FB0F4C">
        <w:rPr>
          <w:rFonts w:ascii="Times New Roman" w:eastAsia="SimSun" w:hAnsi="Times New Roman" w:cs="Times New Roman"/>
          <w:kern w:val="3"/>
          <w:sz w:val="24"/>
          <w:szCs w:val="24"/>
        </w:rPr>
        <w:t>(</w:t>
      </w:r>
      <w:r w:rsidR="00077282" w:rsidRPr="00FB0F4C">
        <w:rPr>
          <w:rFonts w:ascii="Times New Roman" w:eastAsia="SimSun" w:hAnsi="Times New Roman" w:cs="Times New Roman"/>
          <w:kern w:val="3"/>
          <w:sz w:val="24"/>
          <w:szCs w:val="24"/>
        </w:rPr>
        <w:t>Erişim</w:t>
      </w:r>
      <w:r w:rsidRPr="00FB0F4C">
        <w:rPr>
          <w:rFonts w:ascii="Times New Roman" w:eastAsia="SimSun" w:hAnsi="Times New Roman" w:cs="Times New Roman"/>
          <w:kern w:val="3"/>
          <w:sz w:val="24"/>
          <w:szCs w:val="24"/>
        </w:rPr>
        <w:t xml:space="preserve"> tarihi: 01.02.2022) </w:t>
      </w:r>
      <w:r w:rsidR="00FB0F4C" w:rsidRPr="00FB0F4C">
        <w:rPr>
          <w:rFonts w:ascii="Times New Roman" w:eastAsia="SimSun" w:hAnsi="Times New Roman" w:cs="Times New Roman"/>
          <w:kern w:val="3"/>
          <w:sz w:val="24"/>
          <w:szCs w:val="24"/>
        </w:rPr>
        <w:t>.</w:t>
      </w:r>
    </w:p>
    <w:p w14:paraId="4B289B80" w14:textId="77777777" w:rsidR="00FB0F4C" w:rsidRPr="006205AB" w:rsidRDefault="00FB0F4C" w:rsidP="00FB0F4C">
      <w:pPr>
        <w:spacing w:line="360" w:lineRule="auto"/>
        <w:jc w:val="both"/>
        <w:rPr>
          <w:rFonts w:ascii="Times New Roman" w:eastAsia="SimSun" w:hAnsi="Times New Roman" w:cs="Times New Roman"/>
          <w:kern w:val="3"/>
          <w:sz w:val="24"/>
          <w:szCs w:val="24"/>
        </w:rPr>
      </w:pPr>
    </w:p>
    <w:p w14:paraId="5352F1F1" w14:textId="0EF83D15" w:rsidR="00E3479D" w:rsidRDefault="00E3479D" w:rsidP="00FB0F4C">
      <w:pPr>
        <w:widowControl w:val="0"/>
        <w:suppressAutoHyphens/>
        <w:autoSpaceDN w:val="0"/>
        <w:spacing w:after="0" w:line="360" w:lineRule="auto"/>
        <w:jc w:val="both"/>
        <w:textAlignment w:val="baseline"/>
        <w:rPr>
          <w:rFonts w:ascii="Times New Roman" w:eastAsia="Arial" w:hAnsi="Times New Roman" w:cs="Times New Roman"/>
          <w:i/>
          <w:kern w:val="3"/>
          <w:sz w:val="24"/>
          <w:szCs w:val="24"/>
          <w:lang w:eastAsia="zh-CN" w:bidi="hi-IN"/>
        </w:rPr>
      </w:pPr>
      <w:r w:rsidRPr="006205AB">
        <w:rPr>
          <w:rFonts w:ascii="Times New Roman" w:eastAsia="Arial" w:hAnsi="Times New Roman" w:cs="Times New Roman"/>
          <w:kern w:val="3"/>
          <w:sz w:val="24"/>
          <w:szCs w:val="24"/>
          <w:lang w:eastAsia="zh-CN" w:bidi="hi-IN"/>
        </w:rPr>
        <w:t xml:space="preserve">Sever, A. ve Ünal, F. T. (2019). </w:t>
      </w:r>
      <w:r w:rsidRPr="006205AB">
        <w:rPr>
          <w:rFonts w:ascii="Times New Roman" w:eastAsia="Arial" w:hAnsi="Times New Roman" w:cs="Times New Roman"/>
          <w:i/>
          <w:kern w:val="3"/>
          <w:sz w:val="24"/>
          <w:szCs w:val="24"/>
          <w:lang w:eastAsia="zh-CN" w:bidi="hi-IN"/>
        </w:rPr>
        <w:t>Ortaokul Öğrencilerinin Telaffuz Hataları Üzerine Bir İnceleme. Türkiye Sosyal Araştırmalar Dergisi, 24(3), 683-700.</w:t>
      </w:r>
    </w:p>
    <w:p w14:paraId="3900DF46" w14:textId="77777777" w:rsidR="00FB0F4C" w:rsidRPr="006205AB" w:rsidRDefault="00FB0F4C"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67356C01" w14:textId="3C6630F4" w:rsidR="00DC3C3E" w:rsidRDefault="00DC3C3E" w:rsidP="00FB0F4C">
      <w:pPr>
        <w:widowControl w:val="0"/>
        <w:suppressAutoHyphens/>
        <w:autoSpaceDN w:val="0"/>
        <w:spacing w:after="0" w:line="360" w:lineRule="auto"/>
        <w:jc w:val="both"/>
        <w:textAlignment w:val="baseline"/>
        <w:rPr>
          <w:rFonts w:ascii="Times New Roman" w:eastAsia="Arial" w:hAnsi="Times New Roman" w:cs="Times New Roman"/>
          <w:kern w:val="3"/>
          <w:sz w:val="24"/>
          <w:szCs w:val="24"/>
          <w:lang w:eastAsia="zh-CN" w:bidi="hi-IN"/>
        </w:rPr>
      </w:pPr>
      <w:r w:rsidRPr="006205AB">
        <w:rPr>
          <w:rFonts w:ascii="Times New Roman" w:eastAsia="Arial" w:hAnsi="Times New Roman" w:cs="Times New Roman"/>
          <w:kern w:val="3"/>
          <w:sz w:val="24"/>
          <w:szCs w:val="24"/>
          <w:lang w:eastAsia="zh-CN" w:bidi="hi-IN"/>
        </w:rPr>
        <w:t>Sinan, A. T. (2006). Ana Dili Eğitimi Üzerine Bazı Düşünceler. </w:t>
      </w:r>
      <w:r w:rsidRPr="006205AB">
        <w:rPr>
          <w:rFonts w:ascii="Times New Roman" w:eastAsia="Arial" w:hAnsi="Times New Roman" w:cs="Times New Roman"/>
          <w:i/>
          <w:kern w:val="3"/>
          <w:sz w:val="24"/>
          <w:szCs w:val="24"/>
          <w:lang w:eastAsia="zh-CN" w:bidi="hi-IN"/>
        </w:rPr>
        <w:t>Fırat Üniversitesi Doğu Araştırmaları Dergisi</w:t>
      </w:r>
      <w:r w:rsidRPr="006205AB">
        <w:rPr>
          <w:rFonts w:ascii="Times New Roman" w:eastAsia="Arial" w:hAnsi="Times New Roman" w:cs="Times New Roman"/>
          <w:kern w:val="3"/>
          <w:sz w:val="24"/>
          <w:szCs w:val="24"/>
          <w:lang w:eastAsia="zh-CN" w:bidi="hi-IN"/>
        </w:rPr>
        <w:t>, </w:t>
      </w:r>
      <w:r w:rsidRPr="006205AB">
        <w:rPr>
          <w:rFonts w:ascii="Times New Roman" w:eastAsia="Arial" w:hAnsi="Times New Roman" w:cs="Times New Roman"/>
          <w:i/>
          <w:kern w:val="3"/>
          <w:sz w:val="24"/>
          <w:szCs w:val="24"/>
          <w:lang w:eastAsia="zh-CN" w:bidi="hi-IN"/>
        </w:rPr>
        <w:t>4</w:t>
      </w:r>
      <w:r w:rsidRPr="006205AB">
        <w:rPr>
          <w:rFonts w:ascii="Times New Roman" w:eastAsia="Arial" w:hAnsi="Times New Roman" w:cs="Times New Roman"/>
          <w:kern w:val="3"/>
          <w:sz w:val="24"/>
          <w:szCs w:val="24"/>
          <w:lang w:eastAsia="zh-CN" w:bidi="hi-IN"/>
        </w:rPr>
        <w:t>(2), 75-78.</w:t>
      </w:r>
    </w:p>
    <w:p w14:paraId="06D93F16" w14:textId="77777777" w:rsidR="00FB0F4C" w:rsidRDefault="00FB0F4C" w:rsidP="002D262D">
      <w:pPr>
        <w:widowControl w:val="0"/>
        <w:suppressAutoHyphens/>
        <w:autoSpaceDN w:val="0"/>
        <w:spacing w:after="0" w:line="360" w:lineRule="auto"/>
        <w:jc w:val="both"/>
        <w:textAlignment w:val="baseline"/>
        <w:rPr>
          <w:rFonts w:ascii="Times New Roman" w:eastAsia="Arial" w:hAnsi="Times New Roman" w:cs="Times New Roman"/>
          <w:kern w:val="3"/>
          <w:sz w:val="24"/>
          <w:szCs w:val="24"/>
          <w:lang w:eastAsia="zh-CN" w:bidi="hi-IN"/>
        </w:rPr>
      </w:pPr>
    </w:p>
    <w:p w14:paraId="4C5DAF9F" w14:textId="0C4EF2D0" w:rsidR="00115F06" w:rsidRDefault="00115F06" w:rsidP="00FB0F4C">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Statistisches Bundesamt (2022). Bevölkerung mit Migrationshintergrund - Ergebnisse des Mikrozensus 2021, S. 39f.</w:t>
      </w:r>
    </w:p>
    <w:p w14:paraId="4BC5D387" w14:textId="77777777" w:rsidR="00FB0F4C" w:rsidRPr="006205AB" w:rsidRDefault="00FB0F4C" w:rsidP="00FB0F4C">
      <w:pPr>
        <w:widowControl w:val="0"/>
        <w:suppressAutoHyphens/>
        <w:autoSpaceDN w:val="0"/>
        <w:spacing w:after="0" w:line="360" w:lineRule="auto"/>
        <w:jc w:val="both"/>
        <w:textAlignment w:val="baseline"/>
        <w:rPr>
          <w:rFonts w:ascii="Times New Roman" w:eastAsia="Arial" w:hAnsi="Times New Roman" w:cs="Times New Roman"/>
          <w:i/>
          <w:kern w:val="3"/>
          <w:sz w:val="24"/>
          <w:szCs w:val="24"/>
          <w:lang w:eastAsia="zh-CN" w:bidi="hi-IN"/>
        </w:rPr>
      </w:pPr>
    </w:p>
    <w:p w14:paraId="609E2B1E" w14:textId="0BEA3FCF" w:rsidR="00E3479D" w:rsidRDefault="00E3479D" w:rsidP="00346899">
      <w:pPr>
        <w:widowControl w:val="0"/>
        <w:suppressAutoHyphens/>
        <w:autoSpaceDN w:val="0"/>
        <w:spacing w:after="0" w:line="360" w:lineRule="auto"/>
        <w:jc w:val="both"/>
        <w:textAlignment w:val="baseline"/>
        <w:rPr>
          <w:rFonts w:ascii="Times New Roman" w:eastAsia="Arial" w:hAnsi="Times New Roman" w:cs="Times New Roman"/>
          <w:iCs/>
          <w:color w:val="222222"/>
          <w:kern w:val="3"/>
          <w:sz w:val="24"/>
          <w:szCs w:val="24"/>
          <w:lang w:eastAsia="zh-CN" w:bidi="hi-IN"/>
        </w:rPr>
      </w:pPr>
      <w:r w:rsidRPr="006205AB">
        <w:rPr>
          <w:rFonts w:ascii="Times New Roman" w:eastAsia="Arial" w:hAnsi="Times New Roman" w:cs="Times New Roman"/>
          <w:iCs/>
          <w:color w:val="222222"/>
          <w:kern w:val="3"/>
          <w:sz w:val="24"/>
          <w:szCs w:val="24"/>
          <w:lang w:eastAsia="zh-CN" w:bidi="hi-IN"/>
        </w:rPr>
        <w:t>Subaşı, M., &amp; Okumuş, K. (2017). Bir Araştırma Yöntemi Olarak Durum</w:t>
      </w:r>
      <w:r w:rsidR="00346899">
        <w:rPr>
          <w:rFonts w:ascii="Times New Roman" w:eastAsia="Arial" w:hAnsi="Times New Roman" w:cs="Times New Roman"/>
          <w:iCs/>
          <w:color w:val="222222"/>
          <w:kern w:val="3"/>
          <w:sz w:val="24"/>
          <w:szCs w:val="24"/>
          <w:lang w:eastAsia="zh-CN" w:bidi="hi-IN"/>
        </w:rPr>
        <w:t xml:space="preserve"> </w:t>
      </w:r>
      <w:r w:rsidRPr="006205AB">
        <w:rPr>
          <w:rFonts w:ascii="Times New Roman" w:eastAsia="Arial" w:hAnsi="Times New Roman" w:cs="Times New Roman"/>
          <w:iCs/>
          <w:color w:val="222222"/>
          <w:kern w:val="3"/>
          <w:sz w:val="24"/>
          <w:szCs w:val="24"/>
          <w:lang w:eastAsia="zh-CN" w:bidi="hi-IN"/>
        </w:rPr>
        <w:t>Çalışması.</w:t>
      </w:r>
      <w:r w:rsidRPr="006205AB">
        <w:rPr>
          <w:rFonts w:ascii="Times New Roman" w:eastAsia="Arial" w:hAnsi="Times New Roman" w:cs="Times New Roman"/>
          <w:i/>
          <w:color w:val="222222"/>
          <w:kern w:val="3"/>
          <w:sz w:val="24"/>
          <w:szCs w:val="24"/>
          <w:lang w:eastAsia="zh-CN" w:bidi="hi-IN"/>
        </w:rPr>
        <w:t> Atatürk Üniversitesi Sosyal Bilimler Enstitüsü Dergisi, 21(2),</w:t>
      </w:r>
      <w:r w:rsidRPr="006205AB">
        <w:rPr>
          <w:rFonts w:ascii="Times New Roman" w:eastAsia="Arial" w:hAnsi="Times New Roman" w:cs="Times New Roman"/>
          <w:iCs/>
          <w:color w:val="222222"/>
          <w:kern w:val="3"/>
          <w:sz w:val="24"/>
          <w:szCs w:val="24"/>
          <w:lang w:eastAsia="zh-CN" w:bidi="hi-IN"/>
        </w:rPr>
        <w:t xml:space="preserve"> 419-426.</w:t>
      </w:r>
    </w:p>
    <w:p w14:paraId="7FDA7B74" w14:textId="77777777" w:rsidR="00346899" w:rsidRPr="006205AB" w:rsidRDefault="00346899" w:rsidP="00FB0F4C">
      <w:pPr>
        <w:widowControl w:val="0"/>
        <w:suppressAutoHyphens/>
        <w:autoSpaceDN w:val="0"/>
        <w:spacing w:after="0" w:line="360" w:lineRule="auto"/>
        <w:jc w:val="both"/>
        <w:textAlignment w:val="baseline"/>
        <w:rPr>
          <w:rFonts w:ascii="Times New Roman" w:eastAsia="Arial" w:hAnsi="Times New Roman" w:cs="Times New Roman"/>
          <w:iCs/>
          <w:kern w:val="3"/>
          <w:sz w:val="24"/>
          <w:szCs w:val="24"/>
          <w:lang w:eastAsia="zh-CN" w:bidi="hi-IN"/>
        </w:rPr>
      </w:pPr>
    </w:p>
    <w:p w14:paraId="3F238967" w14:textId="0D28CA26" w:rsidR="00E3479D" w:rsidRDefault="00E3479D" w:rsidP="00346899">
      <w:pPr>
        <w:widowControl w:val="0"/>
        <w:suppressAutoHyphens/>
        <w:autoSpaceDN w:val="0"/>
        <w:spacing w:after="0" w:line="360" w:lineRule="auto"/>
        <w:jc w:val="both"/>
        <w:textAlignment w:val="baseline"/>
        <w:rPr>
          <w:rFonts w:ascii="Times New Roman" w:eastAsia="Arial" w:hAnsi="Times New Roman" w:cs="Times New Roman"/>
          <w:i/>
          <w:kern w:val="3"/>
          <w:sz w:val="24"/>
          <w:szCs w:val="24"/>
          <w:lang w:eastAsia="zh-CN" w:bidi="hi-IN"/>
        </w:rPr>
      </w:pPr>
      <w:r w:rsidRPr="006205AB">
        <w:rPr>
          <w:rFonts w:ascii="Times New Roman" w:eastAsia="Arial" w:hAnsi="Times New Roman" w:cs="Times New Roman"/>
          <w:kern w:val="3"/>
          <w:sz w:val="24"/>
          <w:szCs w:val="24"/>
          <w:lang w:eastAsia="zh-CN" w:bidi="hi-IN"/>
        </w:rPr>
        <w:t>Şahin, A. (2015). Yurt dışındaki Türk Çocukları İçin Hazırlanmış Olan Pilot (5. sınıf)</w:t>
      </w:r>
      <w:r w:rsidR="00346899">
        <w:rPr>
          <w:rFonts w:ascii="Times New Roman" w:eastAsia="Arial" w:hAnsi="Times New Roman" w:cs="Times New Roman"/>
          <w:kern w:val="3"/>
          <w:sz w:val="24"/>
          <w:szCs w:val="24"/>
          <w:lang w:eastAsia="zh-CN" w:bidi="hi-IN"/>
        </w:rPr>
        <w:t xml:space="preserve"> </w:t>
      </w:r>
      <w:r w:rsidRPr="006205AB">
        <w:rPr>
          <w:rFonts w:ascii="Times New Roman" w:eastAsia="Arial" w:hAnsi="Times New Roman" w:cs="Times New Roman"/>
          <w:kern w:val="3"/>
          <w:sz w:val="24"/>
          <w:szCs w:val="24"/>
          <w:lang w:eastAsia="zh-CN" w:bidi="hi-IN"/>
        </w:rPr>
        <w:t xml:space="preserve">Ders Kitabının Metinsellik Ölçütleri Bağlamında Çözümlenmesi. </w:t>
      </w:r>
      <w:r w:rsidR="00464953" w:rsidRPr="006205AB">
        <w:rPr>
          <w:rFonts w:ascii="Times New Roman" w:eastAsia="Arial" w:hAnsi="Times New Roman" w:cs="Times New Roman"/>
          <w:kern w:val="3"/>
          <w:sz w:val="24"/>
          <w:szCs w:val="24"/>
          <w:lang w:eastAsia="zh-CN" w:bidi="hi-IN"/>
        </w:rPr>
        <w:tab/>
      </w:r>
      <w:r w:rsidRPr="006205AB">
        <w:rPr>
          <w:rFonts w:ascii="Times New Roman" w:eastAsia="Arial" w:hAnsi="Times New Roman" w:cs="Times New Roman"/>
          <w:kern w:val="3"/>
          <w:sz w:val="24"/>
          <w:szCs w:val="24"/>
          <w:lang w:eastAsia="zh-CN" w:bidi="hi-IN"/>
        </w:rPr>
        <w:t>(</w:t>
      </w:r>
      <w:r w:rsidRPr="006205AB">
        <w:rPr>
          <w:rFonts w:ascii="Times New Roman" w:eastAsia="Arial" w:hAnsi="Times New Roman" w:cs="Times New Roman"/>
          <w:i/>
          <w:kern w:val="3"/>
          <w:sz w:val="24"/>
          <w:szCs w:val="24"/>
          <w:lang w:eastAsia="zh-CN" w:bidi="hi-IN"/>
        </w:rPr>
        <w:t>Yayımlanmamış Yüksek Lisans Tezi). Gazi Üniversitesi Eğitim Bilimleri Enstitüsü, Ankara.</w:t>
      </w:r>
    </w:p>
    <w:p w14:paraId="58ED0BF6" w14:textId="77777777" w:rsidR="00346899" w:rsidRPr="006205AB" w:rsidRDefault="00346899"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02526BE0" w14:textId="7DE50B94" w:rsidR="00E3479D" w:rsidRDefault="00E3479D" w:rsidP="00346899">
      <w:pPr>
        <w:widowControl w:val="0"/>
        <w:suppressAutoHyphens/>
        <w:autoSpaceDN w:val="0"/>
        <w:spacing w:after="0" w:line="360" w:lineRule="auto"/>
        <w:jc w:val="both"/>
        <w:textAlignment w:val="baseline"/>
        <w:rPr>
          <w:rFonts w:ascii="Times New Roman" w:eastAsia="Arial" w:hAnsi="Times New Roman" w:cs="Times New Roman"/>
          <w:kern w:val="3"/>
          <w:sz w:val="24"/>
          <w:szCs w:val="24"/>
          <w:lang w:eastAsia="zh-CN" w:bidi="hi-IN"/>
        </w:rPr>
      </w:pPr>
      <w:r w:rsidRPr="006205AB">
        <w:rPr>
          <w:rFonts w:ascii="Times New Roman" w:eastAsia="Arial" w:hAnsi="Times New Roman" w:cs="Times New Roman"/>
          <w:kern w:val="3"/>
          <w:sz w:val="24"/>
          <w:szCs w:val="24"/>
          <w:lang w:eastAsia="zh-CN" w:bidi="hi-IN"/>
        </w:rPr>
        <w:t xml:space="preserve">Şen, Ü. (2011). Belçika'da Yaşayan Türk Çocuklarının Türkçeye Yönelik Tutumları ve </w:t>
      </w:r>
      <w:r w:rsidRPr="006205AB">
        <w:rPr>
          <w:rFonts w:ascii="Times New Roman" w:eastAsia="Arial" w:hAnsi="Times New Roman" w:cs="Times New Roman"/>
          <w:kern w:val="3"/>
          <w:sz w:val="24"/>
          <w:szCs w:val="24"/>
          <w:lang w:eastAsia="zh-CN" w:bidi="hi-IN"/>
        </w:rPr>
        <w:lastRenderedPageBreak/>
        <w:t xml:space="preserve">Yazma Becerileri. </w:t>
      </w:r>
      <w:r w:rsidRPr="006205AB">
        <w:rPr>
          <w:rFonts w:ascii="Times New Roman" w:eastAsia="Arial" w:hAnsi="Times New Roman" w:cs="Times New Roman"/>
          <w:i/>
          <w:kern w:val="3"/>
          <w:sz w:val="24"/>
          <w:szCs w:val="24"/>
          <w:lang w:eastAsia="zh-CN" w:bidi="hi-IN"/>
        </w:rPr>
        <w:t>(Yayımlanmamış Doktora Tezi). Gazi Üniversitesi</w:t>
      </w:r>
      <w:r w:rsidR="00346899">
        <w:rPr>
          <w:rFonts w:ascii="Times New Roman" w:eastAsia="Arial" w:hAnsi="Times New Roman" w:cs="Times New Roman"/>
          <w:i/>
          <w:kern w:val="3"/>
          <w:sz w:val="24"/>
          <w:szCs w:val="24"/>
          <w:lang w:eastAsia="zh-CN" w:bidi="hi-IN"/>
        </w:rPr>
        <w:t xml:space="preserve"> </w:t>
      </w:r>
      <w:r w:rsidRPr="006205AB">
        <w:rPr>
          <w:rFonts w:ascii="Times New Roman" w:eastAsia="Arial" w:hAnsi="Times New Roman" w:cs="Times New Roman"/>
          <w:i/>
          <w:kern w:val="3"/>
          <w:sz w:val="24"/>
          <w:szCs w:val="24"/>
          <w:lang w:eastAsia="zh-CN" w:bidi="hi-IN"/>
        </w:rPr>
        <w:t>Eğitim Bilimleri Enstitüsü, Ankara</w:t>
      </w:r>
      <w:r w:rsidRPr="006205AB">
        <w:rPr>
          <w:rFonts w:ascii="Times New Roman" w:eastAsia="Arial" w:hAnsi="Times New Roman" w:cs="Times New Roman"/>
          <w:kern w:val="3"/>
          <w:sz w:val="24"/>
          <w:szCs w:val="24"/>
          <w:lang w:eastAsia="zh-CN" w:bidi="hi-IN"/>
        </w:rPr>
        <w:t>.</w:t>
      </w:r>
    </w:p>
    <w:p w14:paraId="56FA35A9" w14:textId="77777777" w:rsidR="00346899" w:rsidRPr="006205AB" w:rsidRDefault="00346899" w:rsidP="00346899">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57DACA1D" w14:textId="221EB9CB" w:rsidR="00E3479D" w:rsidRDefault="00E3479D" w:rsidP="00346899">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6205AB">
        <w:rPr>
          <w:rFonts w:ascii="Times New Roman" w:eastAsia="SimSun" w:hAnsi="Times New Roman" w:cs="Times New Roman"/>
          <w:kern w:val="3"/>
          <w:sz w:val="24"/>
          <w:szCs w:val="24"/>
          <w:lang w:eastAsia="zh-CN" w:bidi="hi-IN"/>
        </w:rPr>
        <w:t xml:space="preserve">Şen, Ü. (2016). İki dilli Türk çocuklarına Türkçe öğretiminde öğretmen yetiştirme sorunu ve üniversitelerdeki mevcut durumun değerlendirilmesi. </w:t>
      </w:r>
      <w:r w:rsidRPr="00934BFF">
        <w:rPr>
          <w:rFonts w:ascii="Times New Roman" w:eastAsia="SimSun" w:hAnsi="Times New Roman" w:cs="Times New Roman"/>
          <w:i/>
          <w:iCs/>
          <w:kern w:val="3"/>
          <w:sz w:val="24"/>
          <w:szCs w:val="24"/>
          <w:lang w:eastAsia="zh-CN" w:bidi="hi-IN"/>
        </w:rPr>
        <w:t>Ana Dili</w:t>
      </w:r>
      <w:r w:rsidR="00346899">
        <w:rPr>
          <w:rFonts w:ascii="Times New Roman" w:eastAsia="SimSun" w:hAnsi="Times New Roman" w:cs="Times New Roman"/>
          <w:i/>
          <w:iCs/>
          <w:kern w:val="3"/>
          <w:sz w:val="24"/>
          <w:szCs w:val="24"/>
          <w:lang w:eastAsia="zh-CN" w:bidi="hi-IN"/>
        </w:rPr>
        <w:tab/>
      </w:r>
      <w:r w:rsidRPr="00934BFF">
        <w:rPr>
          <w:rFonts w:ascii="Times New Roman" w:eastAsia="SimSun" w:hAnsi="Times New Roman" w:cs="Times New Roman"/>
          <w:i/>
          <w:iCs/>
          <w:kern w:val="3"/>
          <w:sz w:val="24"/>
          <w:szCs w:val="24"/>
          <w:lang w:eastAsia="zh-CN" w:bidi="hi-IN"/>
        </w:rPr>
        <w:t xml:space="preserve"> Eğitimi Dergisi</w:t>
      </w:r>
      <w:r w:rsidRPr="006205AB">
        <w:rPr>
          <w:rFonts w:ascii="Times New Roman" w:eastAsia="SimSun" w:hAnsi="Times New Roman" w:cs="Times New Roman"/>
          <w:kern w:val="3"/>
          <w:sz w:val="24"/>
          <w:szCs w:val="24"/>
          <w:lang w:eastAsia="zh-CN" w:bidi="hi-IN"/>
        </w:rPr>
        <w:t>, 4(4), 518-529.</w:t>
      </w:r>
    </w:p>
    <w:p w14:paraId="360FD448" w14:textId="254A0347" w:rsidR="00E3479D" w:rsidRDefault="00E3479D" w:rsidP="00346899">
      <w:pPr>
        <w:widowControl w:val="0"/>
        <w:suppressAutoHyphens/>
        <w:autoSpaceDN w:val="0"/>
        <w:spacing w:after="0" w:line="360" w:lineRule="auto"/>
        <w:jc w:val="both"/>
        <w:textAlignment w:val="baseline"/>
        <w:rPr>
          <w:rFonts w:ascii="Times New Roman" w:eastAsia="Arial" w:hAnsi="Times New Roman" w:cs="Times New Roman"/>
          <w:kern w:val="3"/>
          <w:sz w:val="24"/>
          <w:szCs w:val="24"/>
          <w:lang w:eastAsia="zh-CN" w:bidi="hi-IN"/>
        </w:rPr>
      </w:pPr>
      <w:r w:rsidRPr="006205AB">
        <w:rPr>
          <w:rFonts w:ascii="Times New Roman" w:eastAsia="Arial" w:hAnsi="Times New Roman" w:cs="Times New Roman"/>
          <w:kern w:val="3"/>
          <w:sz w:val="24"/>
          <w:szCs w:val="24"/>
          <w:lang w:eastAsia="zh-CN" w:bidi="hi-IN"/>
        </w:rPr>
        <w:t xml:space="preserve">Şen, Ü. (2016). İki Dilli Türk Çocuklarına Türkçe Öğretimi: İlk Öğretmenler ve İlk Türkçe Dersi Öğretim Programı. </w:t>
      </w:r>
      <w:r w:rsidRPr="006205AB">
        <w:rPr>
          <w:rFonts w:ascii="Times New Roman" w:eastAsia="Arial" w:hAnsi="Times New Roman" w:cs="Times New Roman"/>
          <w:i/>
          <w:iCs/>
          <w:kern w:val="3"/>
          <w:sz w:val="24"/>
          <w:szCs w:val="24"/>
          <w:lang w:eastAsia="zh-CN" w:bidi="hi-IN"/>
        </w:rPr>
        <w:t>Mersin Üniversitesi Eğitim Fakültesi Dergisi</w:t>
      </w:r>
      <w:r w:rsidRPr="006205AB">
        <w:rPr>
          <w:rFonts w:ascii="Times New Roman" w:eastAsia="Arial" w:hAnsi="Times New Roman" w:cs="Times New Roman"/>
          <w:kern w:val="3"/>
          <w:sz w:val="24"/>
          <w:szCs w:val="24"/>
          <w:lang w:eastAsia="zh-CN" w:bidi="hi-IN"/>
        </w:rPr>
        <w:t>, 12 (3)</w:t>
      </w:r>
      <w:r w:rsidR="00346899">
        <w:rPr>
          <w:rFonts w:ascii="Times New Roman" w:eastAsia="Arial" w:hAnsi="Times New Roman" w:cs="Times New Roman"/>
          <w:kern w:val="3"/>
          <w:sz w:val="24"/>
          <w:szCs w:val="24"/>
          <w:lang w:eastAsia="zh-CN" w:bidi="hi-IN"/>
        </w:rPr>
        <w:t>.</w:t>
      </w:r>
    </w:p>
    <w:p w14:paraId="495DA06C" w14:textId="77777777" w:rsidR="00346899" w:rsidRPr="006205AB" w:rsidRDefault="00346899" w:rsidP="00346899">
      <w:pPr>
        <w:widowControl w:val="0"/>
        <w:suppressAutoHyphens/>
        <w:autoSpaceDN w:val="0"/>
        <w:spacing w:after="0" w:line="360" w:lineRule="auto"/>
        <w:jc w:val="both"/>
        <w:textAlignment w:val="baseline"/>
        <w:rPr>
          <w:rFonts w:ascii="Times New Roman" w:eastAsia="Arial" w:hAnsi="Times New Roman" w:cs="Times New Roman"/>
          <w:b/>
          <w:bCs/>
          <w:kern w:val="3"/>
          <w:sz w:val="24"/>
          <w:szCs w:val="24"/>
          <w:lang w:eastAsia="zh-CN" w:bidi="hi-IN"/>
        </w:rPr>
      </w:pPr>
    </w:p>
    <w:p w14:paraId="3FBC580A" w14:textId="07D0B977" w:rsidR="00E3479D" w:rsidRDefault="00E3479D" w:rsidP="00346899">
      <w:pPr>
        <w:widowControl w:val="0"/>
        <w:suppressAutoHyphens/>
        <w:autoSpaceDN w:val="0"/>
        <w:spacing w:after="0" w:line="360" w:lineRule="auto"/>
        <w:jc w:val="both"/>
        <w:textAlignment w:val="baseline"/>
        <w:rPr>
          <w:rFonts w:ascii="Times New Roman" w:eastAsia="Arial" w:hAnsi="Times New Roman" w:cs="Times New Roman"/>
          <w:kern w:val="3"/>
          <w:sz w:val="24"/>
          <w:szCs w:val="24"/>
          <w:lang w:eastAsia="zh-CN" w:bidi="hi-IN"/>
        </w:rPr>
      </w:pPr>
      <w:r w:rsidRPr="006205AB">
        <w:rPr>
          <w:rFonts w:ascii="Times New Roman" w:eastAsia="Arial" w:hAnsi="Times New Roman" w:cs="Times New Roman"/>
          <w:kern w:val="3"/>
          <w:sz w:val="24"/>
          <w:szCs w:val="24"/>
          <w:lang w:eastAsia="zh-CN" w:bidi="hi-IN"/>
        </w:rPr>
        <w:t>Şen, Ü. (2016). İki dilli Türk çocuklarına Türkçe öğretiminde öğretmen yetiştirme sorunu ve üniversitelerdeki mevcut durumun değerlendirilmesi. </w:t>
      </w:r>
      <w:r w:rsidRPr="006205AB">
        <w:rPr>
          <w:rFonts w:ascii="Times New Roman" w:eastAsia="Arial" w:hAnsi="Times New Roman" w:cs="Times New Roman"/>
          <w:i/>
          <w:kern w:val="3"/>
          <w:sz w:val="24"/>
          <w:szCs w:val="24"/>
          <w:lang w:eastAsia="zh-CN" w:bidi="hi-IN"/>
        </w:rPr>
        <w:t>Ana Dili</w:t>
      </w:r>
      <w:r w:rsidR="00346899">
        <w:rPr>
          <w:rFonts w:ascii="Times New Roman" w:eastAsia="Arial" w:hAnsi="Times New Roman" w:cs="Times New Roman"/>
          <w:i/>
          <w:kern w:val="3"/>
          <w:sz w:val="24"/>
          <w:szCs w:val="24"/>
          <w:lang w:eastAsia="zh-CN" w:bidi="hi-IN"/>
        </w:rPr>
        <w:tab/>
        <w:t xml:space="preserve">Eğitim </w:t>
      </w:r>
      <w:r w:rsidRPr="006205AB">
        <w:rPr>
          <w:rFonts w:ascii="Times New Roman" w:eastAsia="Arial" w:hAnsi="Times New Roman" w:cs="Times New Roman"/>
          <w:i/>
          <w:kern w:val="3"/>
          <w:sz w:val="24"/>
          <w:szCs w:val="24"/>
          <w:lang w:eastAsia="zh-CN" w:bidi="hi-IN"/>
        </w:rPr>
        <w:t>Dergisi</w:t>
      </w:r>
      <w:r w:rsidRPr="006205AB">
        <w:rPr>
          <w:rFonts w:ascii="Times New Roman" w:eastAsia="Arial" w:hAnsi="Times New Roman" w:cs="Times New Roman"/>
          <w:kern w:val="3"/>
          <w:sz w:val="24"/>
          <w:szCs w:val="24"/>
          <w:lang w:eastAsia="zh-CN" w:bidi="hi-IN"/>
        </w:rPr>
        <w:t>, </w:t>
      </w:r>
      <w:r w:rsidRPr="006205AB">
        <w:rPr>
          <w:rFonts w:ascii="Times New Roman" w:eastAsia="Arial" w:hAnsi="Times New Roman" w:cs="Times New Roman"/>
          <w:i/>
          <w:kern w:val="3"/>
          <w:sz w:val="24"/>
          <w:szCs w:val="24"/>
          <w:lang w:eastAsia="zh-CN" w:bidi="hi-IN"/>
        </w:rPr>
        <w:t>4</w:t>
      </w:r>
      <w:r w:rsidRPr="006205AB">
        <w:rPr>
          <w:rFonts w:ascii="Times New Roman" w:eastAsia="Arial" w:hAnsi="Times New Roman" w:cs="Times New Roman"/>
          <w:kern w:val="3"/>
          <w:sz w:val="24"/>
          <w:szCs w:val="24"/>
          <w:lang w:eastAsia="zh-CN" w:bidi="hi-IN"/>
        </w:rPr>
        <w:t>(4), 518-529.</w:t>
      </w:r>
    </w:p>
    <w:p w14:paraId="6D67AECB" w14:textId="77777777" w:rsidR="00346899" w:rsidRPr="006205AB" w:rsidRDefault="00346899" w:rsidP="00346899">
      <w:pPr>
        <w:widowControl w:val="0"/>
        <w:suppressAutoHyphens/>
        <w:autoSpaceDN w:val="0"/>
        <w:spacing w:after="0" w:line="360" w:lineRule="auto"/>
        <w:jc w:val="both"/>
        <w:textAlignment w:val="baseline"/>
        <w:rPr>
          <w:rFonts w:ascii="Times New Roman" w:eastAsia="Arial" w:hAnsi="Times New Roman" w:cs="Times New Roman"/>
          <w:b/>
          <w:bCs/>
          <w:kern w:val="3"/>
          <w:sz w:val="24"/>
          <w:szCs w:val="24"/>
          <w:lang w:eastAsia="zh-CN" w:bidi="hi-IN"/>
        </w:rPr>
      </w:pPr>
    </w:p>
    <w:p w14:paraId="12E52217" w14:textId="124E86FA" w:rsidR="00E3479D" w:rsidRDefault="00E3479D" w:rsidP="00346899">
      <w:pPr>
        <w:widowControl w:val="0"/>
        <w:suppressAutoHyphens/>
        <w:autoSpaceDN w:val="0"/>
        <w:spacing w:after="0" w:line="360" w:lineRule="auto"/>
        <w:jc w:val="both"/>
        <w:textAlignment w:val="baseline"/>
        <w:rPr>
          <w:rFonts w:ascii="Times New Roman" w:eastAsia="SimSun" w:hAnsi="Times New Roman" w:cs="Times New Roman"/>
          <w:color w:val="222222"/>
          <w:kern w:val="3"/>
          <w:sz w:val="24"/>
          <w:szCs w:val="24"/>
          <w:shd w:val="clear" w:color="auto" w:fill="FFFFFF"/>
          <w:lang w:eastAsia="zh-CN" w:bidi="hi-IN"/>
        </w:rPr>
      </w:pPr>
      <w:r w:rsidRPr="006205AB">
        <w:rPr>
          <w:rFonts w:ascii="Times New Roman" w:eastAsia="SimSun" w:hAnsi="Times New Roman" w:cs="Times New Roman"/>
          <w:color w:val="222222"/>
          <w:kern w:val="3"/>
          <w:sz w:val="24"/>
          <w:szCs w:val="24"/>
          <w:shd w:val="clear" w:color="auto" w:fill="FFFFFF"/>
          <w:lang w:eastAsia="zh-CN" w:bidi="hi-IN"/>
        </w:rPr>
        <w:t>Şerif, O. (2016). Türkçede ana dil ve ana dili. </w:t>
      </w:r>
      <w:r w:rsidRPr="006205AB">
        <w:rPr>
          <w:rFonts w:ascii="Times New Roman" w:eastAsia="SimSun" w:hAnsi="Times New Roman" w:cs="Times New Roman"/>
          <w:i/>
          <w:iCs/>
          <w:color w:val="222222"/>
          <w:kern w:val="3"/>
          <w:sz w:val="24"/>
          <w:szCs w:val="24"/>
          <w:shd w:val="clear" w:color="auto" w:fill="FFFFFF"/>
          <w:lang w:eastAsia="zh-CN" w:bidi="hi-IN"/>
        </w:rPr>
        <w:t>Littera Turca Journal of Turkish</w:t>
      </w:r>
      <w:r w:rsidR="00346899">
        <w:rPr>
          <w:rFonts w:ascii="Times New Roman" w:eastAsia="SimSun" w:hAnsi="Times New Roman" w:cs="Times New Roman"/>
          <w:i/>
          <w:iCs/>
          <w:color w:val="222222"/>
          <w:kern w:val="3"/>
          <w:sz w:val="24"/>
          <w:szCs w:val="24"/>
          <w:shd w:val="clear" w:color="auto" w:fill="FFFFFF"/>
          <w:lang w:eastAsia="zh-CN" w:bidi="hi-IN"/>
        </w:rPr>
        <w:t xml:space="preserve"> </w:t>
      </w:r>
      <w:r w:rsidRPr="006205AB">
        <w:rPr>
          <w:rFonts w:ascii="Times New Roman" w:eastAsia="SimSun" w:hAnsi="Times New Roman" w:cs="Times New Roman"/>
          <w:i/>
          <w:iCs/>
          <w:color w:val="222222"/>
          <w:kern w:val="3"/>
          <w:sz w:val="24"/>
          <w:szCs w:val="24"/>
          <w:shd w:val="clear" w:color="auto" w:fill="FFFFFF"/>
          <w:lang w:eastAsia="zh-CN" w:bidi="hi-IN"/>
        </w:rPr>
        <w:t>Language and Literature</w:t>
      </w:r>
      <w:r w:rsidRPr="006205AB">
        <w:rPr>
          <w:rFonts w:ascii="Times New Roman" w:eastAsia="SimSun" w:hAnsi="Times New Roman" w:cs="Times New Roman"/>
          <w:color w:val="222222"/>
          <w:kern w:val="3"/>
          <w:sz w:val="24"/>
          <w:szCs w:val="24"/>
          <w:shd w:val="clear" w:color="auto" w:fill="FFFFFF"/>
          <w:lang w:eastAsia="zh-CN" w:bidi="hi-IN"/>
        </w:rPr>
        <w:t>, </w:t>
      </w:r>
      <w:r w:rsidRPr="006205AB">
        <w:rPr>
          <w:rFonts w:ascii="Times New Roman" w:eastAsia="SimSun" w:hAnsi="Times New Roman" w:cs="Times New Roman"/>
          <w:i/>
          <w:iCs/>
          <w:color w:val="222222"/>
          <w:kern w:val="3"/>
          <w:sz w:val="24"/>
          <w:szCs w:val="24"/>
          <w:shd w:val="clear" w:color="auto" w:fill="FFFFFF"/>
          <w:lang w:eastAsia="zh-CN" w:bidi="hi-IN"/>
        </w:rPr>
        <w:t>2</w:t>
      </w:r>
      <w:r w:rsidRPr="006205AB">
        <w:rPr>
          <w:rFonts w:ascii="Times New Roman" w:eastAsia="SimSun" w:hAnsi="Times New Roman" w:cs="Times New Roman"/>
          <w:color w:val="222222"/>
          <w:kern w:val="3"/>
          <w:sz w:val="24"/>
          <w:szCs w:val="24"/>
          <w:shd w:val="clear" w:color="auto" w:fill="FFFFFF"/>
          <w:lang w:eastAsia="zh-CN" w:bidi="hi-IN"/>
        </w:rPr>
        <w:t>(1), 311-322.</w:t>
      </w:r>
    </w:p>
    <w:p w14:paraId="14CE050B" w14:textId="77777777" w:rsidR="00346899" w:rsidRPr="006205AB" w:rsidRDefault="00346899" w:rsidP="002D262D">
      <w:pPr>
        <w:widowControl w:val="0"/>
        <w:suppressAutoHyphens/>
        <w:autoSpaceDN w:val="0"/>
        <w:spacing w:after="0" w:line="360" w:lineRule="auto"/>
        <w:jc w:val="both"/>
        <w:textAlignment w:val="baseline"/>
        <w:rPr>
          <w:rFonts w:ascii="Times New Roman" w:eastAsia="SimSun" w:hAnsi="Times New Roman" w:cs="Times New Roman"/>
          <w:color w:val="222222"/>
          <w:kern w:val="3"/>
          <w:sz w:val="24"/>
          <w:szCs w:val="24"/>
          <w:shd w:val="clear" w:color="auto" w:fill="FFFFFF"/>
          <w:lang w:eastAsia="zh-CN" w:bidi="hi-IN"/>
        </w:rPr>
      </w:pPr>
    </w:p>
    <w:p w14:paraId="02B89F8D" w14:textId="77777777" w:rsidR="00346899" w:rsidRDefault="00DC3C3E" w:rsidP="00346899">
      <w:pPr>
        <w:pStyle w:val="Standard"/>
        <w:spacing w:line="360" w:lineRule="auto"/>
        <w:jc w:val="both"/>
        <w:rPr>
          <w:rFonts w:ascii="Times New Roman" w:hAnsi="Times New Roman" w:cs="Times New Roman"/>
          <w:sz w:val="24"/>
          <w:szCs w:val="24"/>
        </w:rPr>
      </w:pPr>
      <w:r w:rsidRPr="006205AB">
        <w:rPr>
          <w:rFonts w:ascii="Times New Roman" w:hAnsi="Times New Roman" w:cs="Times New Roman"/>
          <w:sz w:val="24"/>
          <w:szCs w:val="24"/>
        </w:rPr>
        <w:t xml:space="preserve">T.C. Çalışma ve Sosyal Güvenlik Bakanlığı (2019). </w:t>
      </w:r>
      <w:r w:rsidRPr="006205AB">
        <w:rPr>
          <w:rFonts w:ascii="Times New Roman" w:hAnsi="Times New Roman" w:cs="Times New Roman"/>
          <w:i/>
          <w:iCs/>
          <w:sz w:val="24"/>
          <w:szCs w:val="24"/>
        </w:rPr>
        <w:t>DİGM 2019 yılı raporu</w:t>
      </w:r>
      <w:r w:rsidRPr="006205AB">
        <w:rPr>
          <w:rFonts w:ascii="Times New Roman" w:hAnsi="Times New Roman" w:cs="Times New Roman"/>
          <w:sz w:val="24"/>
          <w:szCs w:val="24"/>
        </w:rPr>
        <w:t>.</w:t>
      </w:r>
      <w:hyperlink r:id="rId30" w:history="1">
        <w:r w:rsidR="008558BC" w:rsidRPr="006205AB">
          <w:rPr>
            <w:rStyle w:val="Hyperlink"/>
            <w:rFonts w:ascii="Times New Roman" w:hAnsi="Times New Roman" w:cs="Times New Roman"/>
            <w:color w:val="auto"/>
            <w:sz w:val="24"/>
            <w:szCs w:val="24"/>
            <w:u w:val="none"/>
          </w:rPr>
          <w:t>https://www.csgb.gov.tr/media/83809/diyih-2019-raporu.pdf</w:t>
        </w:r>
      </w:hyperlink>
      <w:r w:rsidR="00346899">
        <w:rPr>
          <w:rFonts w:ascii="Times New Roman" w:hAnsi="Times New Roman" w:cs="Times New Roman"/>
          <w:sz w:val="24"/>
          <w:szCs w:val="24"/>
        </w:rPr>
        <w:t xml:space="preserve"> </w:t>
      </w:r>
      <w:r w:rsidRPr="006205AB">
        <w:rPr>
          <w:rFonts w:ascii="Times New Roman" w:hAnsi="Times New Roman" w:cs="Times New Roman"/>
          <w:sz w:val="24"/>
          <w:szCs w:val="24"/>
        </w:rPr>
        <w:t xml:space="preserve">adresinden edinilmiştir (03.02.2022). </w:t>
      </w:r>
      <w:r w:rsidR="00261EE0" w:rsidRPr="006205AB">
        <w:rPr>
          <w:rFonts w:ascii="Times New Roman" w:hAnsi="Times New Roman" w:cs="Times New Roman"/>
          <w:sz w:val="24"/>
          <w:szCs w:val="24"/>
        </w:rPr>
        <w:t xml:space="preserve">T.C. </w:t>
      </w:r>
      <w:r w:rsidR="00077282" w:rsidRPr="006205AB">
        <w:rPr>
          <w:rFonts w:ascii="Times New Roman" w:hAnsi="Times New Roman" w:cs="Times New Roman"/>
          <w:sz w:val="24"/>
          <w:szCs w:val="24"/>
        </w:rPr>
        <w:t>Millî</w:t>
      </w:r>
      <w:r w:rsidR="00261EE0" w:rsidRPr="006205AB">
        <w:rPr>
          <w:rFonts w:ascii="Times New Roman" w:hAnsi="Times New Roman" w:cs="Times New Roman"/>
          <w:sz w:val="24"/>
          <w:szCs w:val="24"/>
        </w:rPr>
        <w:t xml:space="preserve"> Eğitim Bakanlığı (2013). Diller için ortak Avrupa öneri çerçevesi. Telc language tests</w:t>
      </w:r>
      <w:r w:rsidR="00346899">
        <w:rPr>
          <w:rFonts w:ascii="Times New Roman" w:hAnsi="Times New Roman" w:cs="Times New Roman"/>
          <w:sz w:val="24"/>
          <w:szCs w:val="24"/>
        </w:rPr>
        <w:t>.</w:t>
      </w:r>
    </w:p>
    <w:p w14:paraId="727EDFD2" w14:textId="77777777" w:rsidR="00346899" w:rsidRDefault="00346899" w:rsidP="002D262D">
      <w:pPr>
        <w:widowControl w:val="0"/>
        <w:suppressAutoHyphens/>
        <w:autoSpaceDN w:val="0"/>
        <w:spacing w:after="0" w:line="360" w:lineRule="auto"/>
        <w:jc w:val="both"/>
        <w:textAlignment w:val="baseline"/>
        <w:rPr>
          <w:rFonts w:ascii="Times New Roman" w:eastAsia="Arial" w:hAnsi="Times New Roman" w:cs="Times New Roman"/>
          <w:kern w:val="3"/>
          <w:sz w:val="24"/>
          <w:szCs w:val="24"/>
          <w:lang w:eastAsia="zh-CN" w:bidi="hi-IN"/>
        </w:rPr>
      </w:pPr>
    </w:p>
    <w:p w14:paraId="3C071E3D" w14:textId="6CD2EA99" w:rsidR="008743AF" w:rsidRPr="006205AB" w:rsidRDefault="00E3479D" w:rsidP="00346899">
      <w:pPr>
        <w:widowControl w:val="0"/>
        <w:suppressAutoHyphens/>
        <w:autoSpaceDN w:val="0"/>
        <w:spacing w:after="0" w:line="360" w:lineRule="auto"/>
        <w:jc w:val="both"/>
        <w:textAlignment w:val="baseline"/>
        <w:rPr>
          <w:rFonts w:ascii="Times New Roman" w:eastAsia="Arial" w:hAnsi="Times New Roman" w:cs="Times New Roman"/>
          <w:kern w:val="3"/>
          <w:sz w:val="24"/>
          <w:szCs w:val="24"/>
          <w:lang w:eastAsia="zh-CN" w:bidi="hi-IN"/>
        </w:rPr>
      </w:pPr>
      <w:r w:rsidRPr="006205AB">
        <w:rPr>
          <w:rFonts w:ascii="Times New Roman" w:eastAsia="Arial" w:hAnsi="Times New Roman" w:cs="Times New Roman"/>
          <w:kern w:val="3"/>
          <w:sz w:val="24"/>
          <w:szCs w:val="24"/>
          <w:lang w:eastAsia="zh-CN" w:bidi="hi-IN"/>
        </w:rPr>
        <w:t xml:space="preserve">TDK </w:t>
      </w:r>
      <w:r w:rsidR="008743AF" w:rsidRPr="006205AB">
        <w:rPr>
          <w:rFonts w:ascii="Times New Roman" w:eastAsia="Arial" w:hAnsi="Times New Roman" w:cs="Times New Roman"/>
          <w:kern w:val="3"/>
          <w:sz w:val="24"/>
          <w:szCs w:val="24"/>
          <w:lang w:eastAsia="zh-CN" w:bidi="hi-IN"/>
        </w:rPr>
        <w:t>(</w:t>
      </w:r>
      <w:r w:rsidRPr="006205AB">
        <w:rPr>
          <w:rFonts w:ascii="Times New Roman" w:eastAsia="Arial" w:hAnsi="Times New Roman" w:cs="Times New Roman"/>
          <w:kern w:val="3"/>
          <w:sz w:val="24"/>
          <w:szCs w:val="24"/>
          <w:lang w:eastAsia="zh-CN" w:bidi="hi-IN"/>
        </w:rPr>
        <w:t>Türk Dil Kurumu</w:t>
      </w:r>
      <w:r w:rsidR="008743AF" w:rsidRPr="006205AB">
        <w:rPr>
          <w:rFonts w:ascii="Times New Roman" w:eastAsia="Arial" w:hAnsi="Times New Roman" w:cs="Times New Roman"/>
          <w:kern w:val="3"/>
          <w:sz w:val="24"/>
          <w:szCs w:val="24"/>
          <w:lang w:eastAsia="zh-CN" w:bidi="hi-IN"/>
        </w:rPr>
        <w:t>) (2011).</w:t>
      </w:r>
      <w:r w:rsidRPr="006205AB">
        <w:rPr>
          <w:rFonts w:ascii="Times New Roman" w:eastAsia="Arial" w:hAnsi="Times New Roman" w:cs="Times New Roman"/>
          <w:kern w:val="3"/>
          <w:sz w:val="24"/>
          <w:szCs w:val="24"/>
          <w:lang w:eastAsia="zh-CN" w:bidi="hi-IN"/>
        </w:rPr>
        <w:t xml:space="preserve"> </w:t>
      </w:r>
      <w:r w:rsidR="008743AF" w:rsidRPr="00115F06">
        <w:rPr>
          <w:rFonts w:ascii="Times New Roman" w:hAnsi="Times New Roman" w:cs="Times New Roman"/>
          <w:i/>
          <w:iCs/>
          <w:sz w:val="24"/>
          <w:szCs w:val="24"/>
          <w:shd w:val="clear" w:color="auto" w:fill="FFFFFF"/>
        </w:rPr>
        <w:t>Genel Açıklamalı Sözlük</w:t>
      </w:r>
      <w:r w:rsidR="008743AF" w:rsidRPr="006205AB">
        <w:rPr>
          <w:rFonts w:ascii="Times New Roman" w:hAnsi="Times New Roman" w:cs="Times New Roman"/>
          <w:sz w:val="24"/>
          <w:szCs w:val="24"/>
          <w:shd w:val="clear" w:color="auto" w:fill="FFFFFF"/>
        </w:rPr>
        <w:t>. Ankara: TDK Yayınları.</w:t>
      </w:r>
    </w:p>
    <w:p w14:paraId="7D67570F" w14:textId="3D1E5E83" w:rsidR="00E3479D" w:rsidRDefault="00E3479D" w:rsidP="00346899">
      <w:pPr>
        <w:widowControl w:val="0"/>
        <w:suppressAutoHyphens/>
        <w:autoSpaceDN w:val="0"/>
        <w:spacing w:after="0" w:line="360" w:lineRule="auto"/>
        <w:jc w:val="both"/>
        <w:textAlignment w:val="baseline"/>
        <w:rPr>
          <w:rFonts w:ascii="Times New Roman" w:eastAsia="SimSun" w:hAnsi="Times New Roman" w:cs="Times New Roman"/>
          <w:color w:val="000000"/>
          <w:kern w:val="3"/>
          <w:sz w:val="24"/>
          <w:szCs w:val="24"/>
          <w:lang w:eastAsia="zh-CN" w:bidi="hi-IN"/>
        </w:rPr>
      </w:pPr>
      <w:r w:rsidRPr="006205AB">
        <w:rPr>
          <w:rFonts w:ascii="Times New Roman" w:eastAsia="SimSun" w:hAnsi="Times New Roman" w:cs="Times New Roman"/>
          <w:color w:val="000000"/>
          <w:kern w:val="3"/>
          <w:sz w:val="24"/>
          <w:szCs w:val="24"/>
          <w:lang w:eastAsia="zh-CN" w:bidi="hi-IN"/>
        </w:rPr>
        <w:t>Ültay, E., Akyurt, H., &amp; Ültay, N. (2021). Sosyal Bilimlerde Betimsel İçerik Analizi. </w:t>
      </w:r>
      <w:r w:rsidRPr="006205AB">
        <w:rPr>
          <w:rFonts w:ascii="Times New Roman" w:eastAsia="SimSun" w:hAnsi="Times New Roman" w:cs="Times New Roman"/>
          <w:i/>
          <w:color w:val="000000"/>
          <w:kern w:val="3"/>
          <w:sz w:val="24"/>
          <w:szCs w:val="24"/>
          <w:lang w:eastAsia="zh-CN" w:bidi="hi-IN"/>
        </w:rPr>
        <w:t>IBAD Sosyal Bilimler Dergisi</w:t>
      </w:r>
      <w:r w:rsidRPr="006205AB">
        <w:rPr>
          <w:rFonts w:ascii="Times New Roman" w:eastAsia="SimSun" w:hAnsi="Times New Roman" w:cs="Times New Roman"/>
          <w:color w:val="000000"/>
          <w:kern w:val="3"/>
          <w:sz w:val="24"/>
          <w:szCs w:val="24"/>
          <w:lang w:eastAsia="zh-CN" w:bidi="hi-IN"/>
        </w:rPr>
        <w:t>, (10), 188-201.</w:t>
      </w:r>
    </w:p>
    <w:p w14:paraId="48DA3D18" w14:textId="77777777" w:rsidR="00346899" w:rsidRPr="006205AB" w:rsidRDefault="00346899" w:rsidP="00346899">
      <w:pPr>
        <w:widowControl w:val="0"/>
        <w:suppressAutoHyphens/>
        <w:autoSpaceDN w:val="0"/>
        <w:spacing w:after="0" w:line="360" w:lineRule="auto"/>
        <w:jc w:val="both"/>
        <w:textAlignment w:val="baseline"/>
        <w:rPr>
          <w:rFonts w:ascii="Times New Roman" w:eastAsia="Arial" w:hAnsi="Times New Roman" w:cs="Times New Roman"/>
          <w:b/>
          <w:bCs/>
          <w:kern w:val="3"/>
          <w:sz w:val="24"/>
          <w:szCs w:val="24"/>
          <w:lang w:eastAsia="zh-CN" w:bidi="hi-IN"/>
        </w:rPr>
      </w:pPr>
    </w:p>
    <w:p w14:paraId="5C17B99F" w14:textId="35CEBB99" w:rsidR="00E3479D" w:rsidRPr="006205AB" w:rsidRDefault="00E3479D" w:rsidP="00346899">
      <w:pPr>
        <w:widowControl w:val="0"/>
        <w:suppressAutoHyphens/>
        <w:autoSpaceDN w:val="0"/>
        <w:spacing w:after="0" w:line="360" w:lineRule="auto"/>
        <w:jc w:val="both"/>
        <w:textAlignment w:val="baseline"/>
        <w:rPr>
          <w:rFonts w:ascii="Times New Roman" w:eastAsia="SimSun" w:hAnsi="Times New Roman" w:cs="Times New Roman"/>
          <w:color w:val="222222"/>
          <w:kern w:val="3"/>
          <w:sz w:val="24"/>
          <w:szCs w:val="24"/>
          <w:shd w:val="clear" w:color="auto" w:fill="FFFFFF"/>
          <w:lang w:eastAsia="zh-CN" w:bidi="hi-IN"/>
        </w:rPr>
      </w:pPr>
      <w:r w:rsidRPr="006205AB">
        <w:rPr>
          <w:rFonts w:ascii="Times New Roman" w:eastAsia="SimSun" w:hAnsi="Times New Roman" w:cs="Times New Roman"/>
          <w:color w:val="222222"/>
          <w:kern w:val="3"/>
          <w:sz w:val="24"/>
          <w:szCs w:val="24"/>
          <w:shd w:val="clear" w:color="auto" w:fill="FFFFFF"/>
          <w:lang w:eastAsia="zh-CN" w:bidi="hi-IN"/>
        </w:rPr>
        <w:t>Yıldırımoğlu, H. (2005). Uluslararası Emek Göçü: Almanya’ya Türk Emek</w:t>
      </w:r>
      <w:r w:rsidR="00346899">
        <w:rPr>
          <w:rFonts w:ascii="Times New Roman" w:eastAsia="SimSun" w:hAnsi="Times New Roman" w:cs="Times New Roman"/>
          <w:color w:val="222222"/>
          <w:kern w:val="3"/>
          <w:sz w:val="24"/>
          <w:szCs w:val="24"/>
          <w:shd w:val="clear" w:color="auto" w:fill="FFFFFF"/>
          <w:lang w:eastAsia="zh-CN" w:bidi="hi-IN"/>
        </w:rPr>
        <w:t xml:space="preserve"> </w:t>
      </w:r>
      <w:r w:rsidRPr="006205AB">
        <w:rPr>
          <w:rFonts w:ascii="Times New Roman" w:eastAsia="SimSun" w:hAnsi="Times New Roman" w:cs="Times New Roman"/>
          <w:color w:val="222222"/>
          <w:kern w:val="3"/>
          <w:sz w:val="24"/>
          <w:szCs w:val="24"/>
          <w:shd w:val="clear" w:color="auto" w:fill="FFFFFF"/>
          <w:lang w:eastAsia="zh-CN" w:bidi="hi-IN"/>
        </w:rPr>
        <w:t>Göçü. </w:t>
      </w:r>
      <w:r w:rsidRPr="006205AB">
        <w:rPr>
          <w:rFonts w:ascii="Times New Roman" w:eastAsia="SimSun" w:hAnsi="Times New Roman" w:cs="Times New Roman"/>
          <w:i/>
          <w:iCs/>
          <w:color w:val="222222"/>
          <w:kern w:val="3"/>
          <w:sz w:val="24"/>
          <w:szCs w:val="24"/>
          <w:shd w:val="clear" w:color="auto" w:fill="FFFFFF"/>
          <w:lang w:eastAsia="zh-CN" w:bidi="hi-IN"/>
        </w:rPr>
        <w:t>Kamu-İş Dergisi</w:t>
      </w:r>
      <w:r w:rsidRPr="006205AB">
        <w:rPr>
          <w:rFonts w:ascii="Times New Roman" w:eastAsia="SimSun" w:hAnsi="Times New Roman" w:cs="Times New Roman"/>
          <w:color w:val="222222"/>
          <w:kern w:val="3"/>
          <w:sz w:val="24"/>
          <w:szCs w:val="24"/>
          <w:shd w:val="clear" w:color="auto" w:fill="FFFFFF"/>
          <w:lang w:eastAsia="zh-CN" w:bidi="hi-IN"/>
        </w:rPr>
        <w:t>, </w:t>
      </w:r>
      <w:r w:rsidRPr="006205AB">
        <w:rPr>
          <w:rFonts w:ascii="Times New Roman" w:eastAsia="SimSun" w:hAnsi="Times New Roman" w:cs="Times New Roman"/>
          <w:i/>
          <w:iCs/>
          <w:color w:val="222222"/>
          <w:kern w:val="3"/>
          <w:sz w:val="24"/>
          <w:szCs w:val="24"/>
          <w:shd w:val="clear" w:color="auto" w:fill="FFFFFF"/>
          <w:lang w:eastAsia="zh-CN" w:bidi="hi-IN"/>
        </w:rPr>
        <w:t>8</w:t>
      </w:r>
      <w:r w:rsidRPr="006205AB">
        <w:rPr>
          <w:rFonts w:ascii="Times New Roman" w:eastAsia="SimSun" w:hAnsi="Times New Roman" w:cs="Times New Roman"/>
          <w:color w:val="222222"/>
          <w:kern w:val="3"/>
          <w:sz w:val="24"/>
          <w:szCs w:val="24"/>
          <w:shd w:val="clear" w:color="auto" w:fill="FFFFFF"/>
          <w:lang w:eastAsia="zh-CN" w:bidi="hi-IN"/>
        </w:rPr>
        <w:t>(1), 1-24.</w:t>
      </w:r>
    </w:p>
    <w:p w14:paraId="1CDBD26E" w14:textId="77777777" w:rsidR="00346899" w:rsidRDefault="00346899" w:rsidP="00346899">
      <w:pPr>
        <w:widowControl w:val="0"/>
        <w:suppressAutoHyphens/>
        <w:autoSpaceDN w:val="0"/>
        <w:spacing w:after="0" w:line="360" w:lineRule="auto"/>
        <w:jc w:val="both"/>
        <w:textAlignment w:val="baseline"/>
        <w:rPr>
          <w:rFonts w:ascii="Times New Roman" w:eastAsia="Arial" w:hAnsi="Times New Roman" w:cs="Times New Roman"/>
          <w:kern w:val="3"/>
          <w:sz w:val="24"/>
          <w:szCs w:val="24"/>
          <w:lang w:eastAsia="zh-CN" w:bidi="hi-IN"/>
        </w:rPr>
      </w:pPr>
    </w:p>
    <w:p w14:paraId="41E43062" w14:textId="4C61A7A3" w:rsidR="00E3479D" w:rsidRPr="006205AB" w:rsidRDefault="00E3479D" w:rsidP="00346899">
      <w:pPr>
        <w:widowControl w:val="0"/>
        <w:suppressAutoHyphens/>
        <w:autoSpaceDN w:val="0"/>
        <w:spacing w:after="0" w:line="360" w:lineRule="auto"/>
        <w:jc w:val="both"/>
        <w:textAlignment w:val="baseline"/>
        <w:rPr>
          <w:rFonts w:ascii="Times New Roman" w:eastAsia="Arial" w:hAnsi="Times New Roman" w:cs="Times New Roman"/>
          <w:kern w:val="3"/>
          <w:sz w:val="24"/>
          <w:szCs w:val="24"/>
          <w:lang w:eastAsia="zh-CN" w:bidi="hi-IN"/>
        </w:rPr>
      </w:pPr>
      <w:r w:rsidRPr="006205AB">
        <w:rPr>
          <w:rFonts w:ascii="Times New Roman" w:eastAsia="Arial" w:hAnsi="Times New Roman" w:cs="Times New Roman"/>
          <w:kern w:val="3"/>
          <w:sz w:val="24"/>
          <w:szCs w:val="24"/>
          <w:lang w:eastAsia="zh-CN" w:bidi="hi-IN"/>
        </w:rPr>
        <w:t xml:space="preserve">Yıldız, C. (2009). Almanya’da Ana Dili Olarak Türkçe Öğretimi ve Alman Okullarındaki Türk Çocuklarına Yönelik Eğitim Uygulamaları. Ankara: </w:t>
      </w:r>
      <w:r w:rsidR="00464953" w:rsidRPr="006205AB">
        <w:rPr>
          <w:rFonts w:ascii="Times New Roman" w:eastAsia="Arial" w:hAnsi="Times New Roman" w:cs="Times New Roman"/>
          <w:kern w:val="3"/>
          <w:sz w:val="24"/>
          <w:szCs w:val="24"/>
          <w:lang w:eastAsia="zh-CN" w:bidi="hi-IN"/>
        </w:rPr>
        <w:tab/>
      </w:r>
      <w:r w:rsidR="00346899">
        <w:rPr>
          <w:rFonts w:ascii="Times New Roman" w:eastAsia="Arial" w:hAnsi="Times New Roman" w:cs="Times New Roman"/>
          <w:kern w:val="3"/>
          <w:sz w:val="24"/>
          <w:szCs w:val="24"/>
          <w:lang w:eastAsia="zh-CN" w:bidi="hi-IN"/>
        </w:rPr>
        <w:t xml:space="preserve">Pegema </w:t>
      </w:r>
      <w:r w:rsidRPr="006205AB">
        <w:rPr>
          <w:rFonts w:ascii="Times New Roman" w:eastAsia="Arial" w:hAnsi="Times New Roman" w:cs="Times New Roman"/>
          <w:kern w:val="3"/>
          <w:sz w:val="24"/>
          <w:szCs w:val="24"/>
          <w:lang w:eastAsia="zh-CN" w:bidi="hi-IN"/>
        </w:rPr>
        <w:t>Yayınları.</w:t>
      </w:r>
    </w:p>
    <w:p w14:paraId="506608B5" w14:textId="77777777" w:rsidR="00346899" w:rsidRDefault="00346899" w:rsidP="002D262D">
      <w:pPr>
        <w:widowControl w:val="0"/>
        <w:suppressAutoHyphens/>
        <w:autoSpaceDN w:val="0"/>
        <w:spacing w:after="0" w:line="360" w:lineRule="auto"/>
        <w:ind w:right="566"/>
        <w:jc w:val="both"/>
        <w:textAlignment w:val="baseline"/>
        <w:rPr>
          <w:rFonts w:ascii="Times New Roman" w:eastAsia="Arial" w:hAnsi="Times New Roman" w:cs="Times New Roman"/>
          <w:kern w:val="3"/>
          <w:sz w:val="24"/>
          <w:szCs w:val="24"/>
          <w:lang w:eastAsia="zh-CN" w:bidi="hi-IN"/>
        </w:rPr>
      </w:pPr>
    </w:p>
    <w:p w14:paraId="0F1C6992" w14:textId="575F99B0" w:rsidR="00E3479D" w:rsidRDefault="00E3479D" w:rsidP="00346899">
      <w:pPr>
        <w:widowControl w:val="0"/>
        <w:suppressAutoHyphens/>
        <w:autoSpaceDN w:val="0"/>
        <w:spacing w:after="0" w:line="360" w:lineRule="auto"/>
        <w:ind w:right="566"/>
        <w:jc w:val="both"/>
        <w:textAlignment w:val="baseline"/>
        <w:rPr>
          <w:rFonts w:ascii="Times New Roman" w:eastAsia="Arial" w:hAnsi="Times New Roman" w:cs="Times New Roman"/>
          <w:kern w:val="3"/>
          <w:sz w:val="24"/>
          <w:szCs w:val="24"/>
          <w:lang w:eastAsia="zh-CN" w:bidi="hi-IN"/>
        </w:rPr>
      </w:pPr>
      <w:r w:rsidRPr="006205AB">
        <w:rPr>
          <w:rFonts w:ascii="Times New Roman" w:eastAsia="Arial" w:hAnsi="Times New Roman" w:cs="Times New Roman"/>
          <w:kern w:val="3"/>
          <w:sz w:val="24"/>
          <w:szCs w:val="24"/>
          <w:lang w:eastAsia="zh-CN" w:bidi="hi-IN"/>
        </w:rPr>
        <w:t xml:space="preserve">Yıldız, C. (2012) </w:t>
      </w:r>
      <w:r w:rsidRPr="006205AB">
        <w:rPr>
          <w:rFonts w:ascii="Times New Roman" w:eastAsia="Arial" w:hAnsi="Times New Roman" w:cs="Times New Roman"/>
          <w:i/>
          <w:iCs/>
          <w:kern w:val="3"/>
          <w:sz w:val="24"/>
          <w:szCs w:val="24"/>
          <w:lang w:eastAsia="zh-CN" w:bidi="hi-IN"/>
        </w:rPr>
        <w:t>Yurt dışında yaşayan Türk çocuklarına Türkçe öğretimi</w:t>
      </w:r>
      <w:r w:rsidR="00346899">
        <w:rPr>
          <w:rFonts w:ascii="Times New Roman" w:eastAsia="Arial" w:hAnsi="Times New Roman" w:cs="Times New Roman"/>
          <w:i/>
          <w:iCs/>
          <w:kern w:val="3"/>
          <w:sz w:val="24"/>
          <w:szCs w:val="24"/>
          <w:lang w:eastAsia="zh-CN" w:bidi="hi-IN"/>
        </w:rPr>
        <w:t xml:space="preserve"> </w:t>
      </w:r>
      <w:r w:rsidRPr="006205AB">
        <w:rPr>
          <w:rFonts w:ascii="Times New Roman" w:eastAsia="Arial" w:hAnsi="Times New Roman" w:cs="Times New Roman"/>
          <w:i/>
          <w:iCs/>
          <w:kern w:val="3"/>
          <w:sz w:val="24"/>
          <w:szCs w:val="24"/>
          <w:lang w:eastAsia="zh-CN" w:bidi="hi-IN"/>
        </w:rPr>
        <w:lastRenderedPageBreak/>
        <w:t>(Almanya Örneği)</w:t>
      </w:r>
      <w:r w:rsidRPr="006205AB">
        <w:rPr>
          <w:rFonts w:ascii="Times New Roman" w:eastAsia="Arial" w:hAnsi="Times New Roman" w:cs="Times New Roman"/>
          <w:kern w:val="3"/>
          <w:sz w:val="24"/>
          <w:szCs w:val="24"/>
          <w:lang w:eastAsia="zh-CN" w:bidi="hi-IN"/>
        </w:rPr>
        <w:t>. Ankara: Yurtdışı Türkler ve Akraba Topluluklar Başkanlığı.</w:t>
      </w:r>
    </w:p>
    <w:p w14:paraId="0997DE4A" w14:textId="77777777" w:rsidR="00346899" w:rsidRPr="006205AB" w:rsidRDefault="00346899" w:rsidP="00346899">
      <w:pPr>
        <w:widowControl w:val="0"/>
        <w:suppressAutoHyphens/>
        <w:autoSpaceDN w:val="0"/>
        <w:spacing w:after="0" w:line="360" w:lineRule="auto"/>
        <w:ind w:right="566"/>
        <w:jc w:val="both"/>
        <w:textAlignment w:val="baseline"/>
        <w:rPr>
          <w:rFonts w:ascii="Times New Roman" w:eastAsia="Arial" w:hAnsi="Times New Roman" w:cs="Times New Roman"/>
          <w:kern w:val="3"/>
          <w:sz w:val="24"/>
          <w:szCs w:val="24"/>
          <w:lang w:eastAsia="zh-CN" w:bidi="hi-IN"/>
        </w:rPr>
      </w:pPr>
    </w:p>
    <w:p w14:paraId="45DAD5DE" w14:textId="07987BAF" w:rsidR="00E3479D" w:rsidRDefault="00E3479D" w:rsidP="002D262D">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tr-TR" w:bidi="hi-IN"/>
        </w:rPr>
      </w:pPr>
      <w:r w:rsidRPr="006205AB">
        <w:rPr>
          <w:rFonts w:ascii="Times New Roman" w:eastAsia="Times New Roman" w:hAnsi="Times New Roman" w:cs="Times New Roman"/>
          <w:kern w:val="3"/>
          <w:sz w:val="24"/>
          <w:szCs w:val="24"/>
          <w:lang w:eastAsia="tr-TR" w:bidi="hi-IN"/>
        </w:rPr>
        <w:t>Yıldız, C. ve Çakır, M. (2016). Almanya’daki Türk öğretmenlerin bu ülkede verdikleri Türkçe ve Türk Kültürü dersinin uygulanmasına ilişkin görüşleri ve karşılaştıkları sorunlar. </w:t>
      </w:r>
      <w:r w:rsidRPr="006205AB">
        <w:rPr>
          <w:rFonts w:ascii="Times New Roman" w:eastAsia="Times New Roman" w:hAnsi="Times New Roman" w:cs="Times New Roman"/>
          <w:i/>
          <w:kern w:val="3"/>
          <w:sz w:val="24"/>
          <w:szCs w:val="24"/>
          <w:lang w:eastAsia="tr-TR" w:bidi="hi-IN"/>
        </w:rPr>
        <w:t>Yabancılara Türkçe öğretimi üzerine araştırmalar</w:t>
      </w:r>
      <w:r w:rsidRPr="006205AB">
        <w:rPr>
          <w:rFonts w:ascii="Times New Roman" w:eastAsia="Times New Roman" w:hAnsi="Times New Roman" w:cs="Times New Roman"/>
          <w:kern w:val="3"/>
          <w:sz w:val="24"/>
          <w:szCs w:val="24"/>
          <w:lang w:eastAsia="tr-TR" w:bidi="hi-IN"/>
        </w:rPr>
        <w:t>, 27-37.</w:t>
      </w:r>
    </w:p>
    <w:p w14:paraId="7FCD95AD" w14:textId="77777777" w:rsidR="00346899" w:rsidRPr="006205AB" w:rsidRDefault="00346899" w:rsidP="002D262D">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290AC2CD" w14:textId="29DEF063" w:rsidR="00E3479D" w:rsidRDefault="00E3479D" w:rsidP="00346899">
      <w:pPr>
        <w:widowControl w:val="0"/>
        <w:suppressAutoHyphens/>
        <w:autoSpaceDN w:val="0"/>
        <w:spacing w:after="0" w:line="360" w:lineRule="auto"/>
        <w:jc w:val="both"/>
        <w:textAlignment w:val="baseline"/>
        <w:rPr>
          <w:rFonts w:ascii="Times New Roman" w:eastAsia="SimSun" w:hAnsi="Times New Roman" w:cs="Times New Roman"/>
          <w:color w:val="222222"/>
          <w:kern w:val="3"/>
          <w:sz w:val="24"/>
          <w:szCs w:val="24"/>
          <w:shd w:val="clear" w:color="auto" w:fill="FFFFFF"/>
          <w:lang w:eastAsia="zh-CN" w:bidi="hi-IN"/>
        </w:rPr>
      </w:pPr>
      <w:r w:rsidRPr="006205AB">
        <w:rPr>
          <w:rFonts w:ascii="Times New Roman" w:eastAsia="SimSun" w:hAnsi="Times New Roman" w:cs="Times New Roman"/>
          <w:color w:val="222222"/>
          <w:kern w:val="3"/>
          <w:sz w:val="24"/>
          <w:szCs w:val="24"/>
          <w:shd w:val="clear" w:color="auto" w:fill="FFFFFF"/>
          <w:lang w:eastAsia="zh-CN" w:bidi="hi-IN"/>
        </w:rPr>
        <w:t>Yılmaz, M. Y. (2014). İki dillilik olgusu ve Almanya’daki Türklerin iki dilli eğitim sorunu. </w:t>
      </w:r>
      <w:r w:rsidRPr="006205AB">
        <w:rPr>
          <w:rFonts w:ascii="Times New Roman" w:eastAsia="SimSun" w:hAnsi="Times New Roman" w:cs="Times New Roman"/>
          <w:i/>
          <w:iCs/>
          <w:color w:val="222222"/>
          <w:kern w:val="3"/>
          <w:sz w:val="24"/>
          <w:szCs w:val="24"/>
          <w:shd w:val="clear" w:color="auto" w:fill="FFFFFF"/>
          <w:lang w:eastAsia="zh-CN" w:bidi="hi-IN"/>
        </w:rPr>
        <w:t>Electronic Turkish Studies</w:t>
      </w:r>
      <w:r w:rsidRPr="006205AB">
        <w:rPr>
          <w:rFonts w:ascii="Times New Roman" w:eastAsia="SimSun" w:hAnsi="Times New Roman" w:cs="Times New Roman"/>
          <w:color w:val="222222"/>
          <w:kern w:val="3"/>
          <w:sz w:val="24"/>
          <w:szCs w:val="24"/>
          <w:shd w:val="clear" w:color="auto" w:fill="FFFFFF"/>
          <w:lang w:eastAsia="zh-CN" w:bidi="hi-IN"/>
        </w:rPr>
        <w:t>, </w:t>
      </w:r>
      <w:r w:rsidRPr="006205AB">
        <w:rPr>
          <w:rFonts w:ascii="Times New Roman" w:eastAsia="SimSun" w:hAnsi="Times New Roman" w:cs="Times New Roman"/>
          <w:i/>
          <w:iCs/>
          <w:color w:val="222222"/>
          <w:kern w:val="3"/>
          <w:sz w:val="24"/>
          <w:szCs w:val="24"/>
          <w:shd w:val="clear" w:color="auto" w:fill="FFFFFF"/>
          <w:lang w:eastAsia="zh-CN" w:bidi="hi-IN"/>
        </w:rPr>
        <w:t>9</w:t>
      </w:r>
      <w:r w:rsidRPr="006205AB">
        <w:rPr>
          <w:rFonts w:ascii="Times New Roman" w:eastAsia="SimSun" w:hAnsi="Times New Roman" w:cs="Times New Roman"/>
          <w:color w:val="222222"/>
          <w:kern w:val="3"/>
          <w:sz w:val="24"/>
          <w:szCs w:val="24"/>
          <w:shd w:val="clear" w:color="auto" w:fill="FFFFFF"/>
          <w:lang w:eastAsia="zh-CN" w:bidi="hi-IN"/>
        </w:rPr>
        <w:t>(3), 1641-1651.</w:t>
      </w:r>
    </w:p>
    <w:p w14:paraId="68B8CFEB" w14:textId="77777777" w:rsidR="00346899" w:rsidRPr="006205AB" w:rsidRDefault="00346899" w:rsidP="00346899">
      <w:pPr>
        <w:widowControl w:val="0"/>
        <w:suppressAutoHyphens/>
        <w:autoSpaceDN w:val="0"/>
        <w:spacing w:after="0" w:line="360" w:lineRule="auto"/>
        <w:jc w:val="both"/>
        <w:textAlignment w:val="baseline"/>
        <w:rPr>
          <w:rFonts w:ascii="Times New Roman" w:eastAsia="Arial" w:hAnsi="Times New Roman" w:cs="Times New Roman"/>
          <w:kern w:val="3"/>
          <w:sz w:val="24"/>
          <w:szCs w:val="24"/>
          <w:lang w:eastAsia="zh-CN" w:bidi="hi-IN"/>
        </w:rPr>
      </w:pPr>
    </w:p>
    <w:p w14:paraId="4F32D6E0" w14:textId="542CC3C6" w:rsidR="0065640B" w:rsidRDefault="0065640B">
      <w:pP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br w:type="page"/>
      </w:r>
    </w:p>
    <w:p w14:paraId="545F562D" w14:textId="77777777" w:rsidR="00752AC5" w:rsidRPr="0065640B" w:rsidRDefault="00752AC5" w:rsidP="00752AC5">
      <w:pPr>
        <w:widowControl w:val="0"/>
        <w:tabs>
          <w:tab w:val="left" w:pos="2218"/>
        </w:tabs>
        <w:suppressAutoHyphens/>
        <w:autoSpaceDN w:val="0"/>
        <w:spacing w:after="0" w:line="240" w:lineRule="auto"/>
        <w:textAlignment w:val="baseline"/>
        <w:rPr>
          <w:rFonts w:ascii="Times New Roman" w:eastAsia="Arial" w:hAnsi="Times New Roman" w:cs="Times New Roman"/>
          <w:kern w:val="3"/>
          <w:sz w:val="24"/>
          <w:szCs w:val="24"/>
          <w:lang w:eastAsia="zh-CN" w:bidi="hi-IN"/>
        </w:rPr>
      </w:pPr>
    </w:p>
    <w:p w14:paraId="437DCDA7" w14:textId="5DBED76F" w:rsidR="00C72DAE" w:rsidRDefault="006654AA" w:rsidP="006654AA">
      <w:pPr>
        <w:pStyle w:val="Heading1"/>
      </w:pPr>
      <w:bookmarkStart w:id="146" w:name="_Toc116122948"/>
      <w:r w:rsidRPr="006654AA">
        <w:t>EKLER</w:t>
      </w:r>
      <w:bookmarkEnd w:id="146"/>
    </w:p>
    <w:p w14:paraId="7CC9F7C6" w14:textId="4A77165E" w:rsidR="006654AA" w:rsidRDefault="00425A4A" w:rsidP="00790367">
      <w:pPr>
        <w:jc w:val="center"/>
        <w:rPr>
          <w:rFonts w:ascii="Times New Roman" w:hAnsi="Times New Roman" w:cs="Times New Roman"/>
          <w:b/>
          <w:bCs/>
          <w:sz w:val="24"/>
          <w:szCs w:val="24"/>
        </w:rPr>
      </w:pPr>
      <w:r w:rsidRPr="00790367">
        <w:rPr>
          <w:rFonts w:ascii="Times New Roman" w:hAnsi="Times New Roman" w:cs="Times New Roman"/>
          <w:b/>
          <w:bCs/>
          <w:sz w:val="24"/>
          <w:szCs w:val="24"/>
        </w:rPr>
        <w:t>GÖZLEM FORMU</w:t>
      </w:r>
    </w:p>
    <w:p w14:paraId="55A1DF13" w14:textId="77777777" w:rsidR="00D667C2" w:rsidRPr="00790367" w:rsidRDefault="00D667C2" w:rsidP="00790367">
      <w:pPr>
        <w:jc w:val="center"/>
        <w:rPr>
          <w:rFonts w:ascii="Times New Roman" w:hAnsi="Times New Roman" w:cs="Times New Roman"/>
          <w:b/>
          <w:bCs/>
          <w:sz w:val="24"/>
          <w:szCs w:val="24"/>
        </w:rPr>
      </w:pPr>
    </w:p>
    <w:p w14:paraId="1B59ADA2" w14:textId="30B611A3" w:rsidR="00B34960" w:rsidRDefault="00425A4A" w:rsidP="00B34960">
      <w:pPr>
        <w:tabs>
          <w:tab w:val="left" w:pos="284"/>
        </w:tabs>
        <w:suppressAutoHyphens/>
        <w:autoSpaceDN w:val="0"/>
        <w:spacing w:after="0" w:line="360" w:lineRule="auto"/>
        <w:jc w:val="center"/>
        <w:textAlignment w:val="baseline"/>
        <w:rPr>
          <w:rFonts w:ascii="Times New Roman" w:eastAsia="Calibri" w:hAnsi="Times New Roman" w:cs="Times New Roman"/>
          <w:b/>
          <w:bCs/>
          <w:color w:val="222222"/>
          <w:kern w:val="3"/>
          <w:sz w:val="24"/>
          <w:szCs w:val="24"/>
        </w:rPr>
      </w:pPr>
      <w:r w:rsidRPr="00B34960">
        <w:rPr>
          <w:rFonts w:ascii="Times New Roman" w:eastAsia="Calibri" w:hAnsi="Times New Roman" w:cs="Times New Roman"/>
          <w:b/>
          <w:bCs/>
          <w:color w:val="222222"/>
          <w:kern w:val="3"/>
          <w:sz w:val="24"/>
          <w:szCs w:val="24"/>
        </w:rPr>
        <w:t>Almanya'da İki Dilli Yetişen Türk Çocuklarının Türkçe Konuşma Becerisinin Gelişiminde Karşılaştıkları Sorunların Tespitine Yönelik Gözlem Formu</w:t>
      </w:r>
    </w:p>
    <w:p w14:paraId="53CF6CDC" w14:textId="77777777" w:rsidR="00BB478A" w:rsidRPr="00B34960" w:rsidRDefault="00BB478A" w:rsidP="00B34960">
      <w:pPr>
        <w:tabs>
          <w:tab w:val="left" w:pos="284"/>
        </w:tabs>
        <w:suppressAutoHyphens/>
        <w:autoSpaceDN w:val="0"/>
        <w:spacing w:after="0" w:line="360" w:lineRule="auto"/>
        <w:jc w:val="center"/>
        <w:textAlignment w:val="baseline"/>
        <w:rPr>
          <w:rFonts w:ascii="Calibri" w:eastAsia="SimSun" w:hAnsi="Calibri" w:cs="Tahoma"/>
          <w:b/>
          <w:bCs/>
          <w:kern w:val="3"/>
          <w:sz w:val="20"/>
          <w:szCs w:val="20"/>
        </w:rPr>
      </w:pPr>
    </w:p>
    <w:p w14:paraId="38EAEAFA" w14:textId="77777777" w:rsidR="00B34960" w:rsidRDefault="00B34960" w:rsidP="00B34960">
      <w:pPr>
        <w:spacing w:line="360" w:lineRule="auto"/>
        <w:jc w:val="both"/>
        <w:rPr>
          <w:rFonts w:ascii="Times New Roman" w:hAnsi="Times New Roman" w:cs="Times New Roman"/>
          <w:sz w:val="24"/>
          <w:szCs w:val="24"/>
        </w:rPr>
      </w:pPr>
      <w:r>
        <w:rPr>
          <w:rFonts w:ascii="Times New Roman" w:hAnsi="Times New Roman" w:cs="Times New Roman"/>
          <w:sz w:val="24"/>
          <w:szCs w:val="24"/>
        </w:rPr>
        <w:t>2021-2022 eğitim öğretim döneminde 1. sınıftan 10. Sınıf aralığında olan çift dilli öğrencilerdeki Türkçe konuşma zorluklarını tespit amaçlı aşağıdaki maddeler hazırlanmıştır. Bu maddeler kendi içlerinde özelleşmekte ve kapsamlaşmaktadır. Bu form öğrencilerin Türkçe dersleri sırasında kendilerine verilen hazırlıksız konuşma etkinlikleri, diyaloglar, mini tiyatrolar, ses kayıtları ve videolardan yararlanılarak doldurulmuştur.</w:t>
      </w:r>
    </w:p>
    <w:p w14:paraId="27454F37" w14:textId="77777777" w:rsidR="00B34960" w:rsidRPr="004B06FF"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4B06FF">
        <w:rPr>
          <w:rFonts w:ascii="Times New Roman" w:hAnsi="Times New Roman" w:cs="Times New Roman"/>
          <w:sz w:val="24"/>
          <w:szCs w:val="24"/>
        </w:rPr>
        <w:t>Türkçe Bir İsim Yerine Almanca İsmin Kullanımı</w:t>
      </w:r>
    </w:p>
    <w:p w14:paraId="28FCB504" w14:textId="77777777" w:rsidR="00B34960" w:rsidRPr="004B06FF"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4B06FF">
        <w:rPr>
          <w:rFonts w:ascii="Times New Roman" w:hAnsi="Times New Roman" w:cs="Times New Roman"/>
          <w:sz w:val="24"/>
          <w:szCs w:val="24"/>
        </w:rPr>
        <w:t>Şahıs İsimlerinin Yanlış Telaffuzu</w:t>
      </w:r>
    </w:p>
    <w:p w14:paraId="01B93199" w14:textId="77777777" w:rsidR="00B34960" w:rsidRPr="004B06FF"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4B06FF">
        <w:rPr>
          <w:rFonts w:ascii="Times New Roman" w:hAnsi="Times New Roman" w:cs="Times New Roman"/>
          <w:sz w:val="24"/>
          <w:szCs w:val="24"/>
        </w:rPr>
        <w:t>İsme Gelen İyelik Eklerinin Yanlış Kullanımı</w:t>
      </w:r>
    </w:p>
    <w:p w14:paraId="38B07793" w14:textId="0F292541" w:rsidR="00B34960" w:rsidRPr="004B06FF"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4B06FF">
        <w:rPr>
          <w:rFonts w:ascii="Times New Roman" w:hAnsi="Times New Roman" w:cs="Times New Roman"/>
          <w:sz w:val="24"/>
          <w:szCs w:val="24"/>
        </w:rPr>
        <w:t xml:space="preserve">İsim Hal Ekleri </w:t>
      </w:r>
      <w:r w:rsidR="007C5CB5">
        <w:rPr>
          <w:rFonts w:ascii="Times New Roman" w:hAnsi="Times New Roman" w:cs="Times New Roman"/>
          <w:sz w:val="24"/>
          <w:szCs w:val="24"/>
        </w:rPr>
        <w:t>i</w:t>
      </w:r>
      <w:r w:rsidRPr="004B06FF">
        <w:rPr>
          <w:rFonts w:ascii="Times New Roman" w:hAnsi="Times New Roman" w:cs="Times New Roman"/>
          <w:sz w:val="24"/>
          <w:szCs w:val="24"/>
        </w:rPr>
        <w:t>le İlgili Yapılan Yanlış Kullanımlar</w:t>
      </w:r>
    </w:p>
    <w:p w14:paraId="64E816B2" w14:textId="011A1555" w:rsidR="00B34960" w:rsidRPr="004B06FF"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4B06FF">
        <w:rPr>
          <w:rFonts w:ascii="Times New Roman" w:hAnsi="Times New Roman" w:cs="Times New Roman"/>
          <w:sz w:val="24"/>
          <w:szCs w:val="24"/>
        </w:rPr>
        <w:t>Türkçe Kelime Yerine Almanca Bir Kelimenin İsmin Hal</w:t>
      </w:r>
      <w:r w:rsidR="00077282">
        <w:rPr>
          <w:rFonts w:ascii="Times New Roman" w:hAnsi="Times New Roman" w:cs="Times New Roman"/>
          <w:sz w:val="24"/>
          <w:szCs w:val="24"/>
        </w:rPr>
        <w:t>lerinde</w:t>
      </w:r>
      <w:r w:rsidRPr="004B06FF">
        <w:rPr>
          <w:rFonts w:ascii="Times New Roman" w:hAnsi="Times New Roman" w:cs="Times New Roman"/>
          <w:sz w:val="24"/>
          <w:szCs w:val="24"/>
        </w:rPr>
        <w:t xml:space="preserve"> Yanlış Kullanımı</w:t>
      </w:r>
    </w:p>
    <w:p w14:paraId="36BBA8C5" w14:textId="4E6F4C5D" w:rsidR="00B34960" w:rsidRPr="00BB478A"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BB478A">
        <w:rPr>
          <w:rFonts w:ascii="Times New Roman" w:hAnsi="Times New Roman" w:cs="Times New Roman"/>
          <w:sz w:val="24"/>
          <w:szCs w:val="24"/>
        </w:rPr>
        <w:t xml:space="preserve">Sıfat, Zarf </w:t>
      </w:r>
      <w:r w:rsidR="00BB478A" w:rsidRPr="00BB478A">
        <w:rPr>
          <w:rFonts w:ascii="Times New Roman" w:hAnsi="Times New Roman" w:cs="Times New Roman"/>
          <w:sz w:val="24"/>
          <w:szCs w:val="24"/>
        </w:rPr>
        <w:t>v</w:t>
      </w:r>
      <w:r w:rsidRPr="00BB478A">
        <w:rPr>
          <w:rFonts w:ascii="Times New Roman" w:hAnsi="Times New Roman" w:cs="Times New Roman"/>
          <w:sz w:val="24"/>
          <w:szCs w:val="24"/>
        </w:rPr>
        <w:t>e Edatlarla İlgili Yapılan Yanlış Kullanımlar</w:t>
      </w:r>
    </w:p>
    <w:p w14:paraId="58465BF1" w14:textId="60D2ECB4" w:rsidR="00B34960" w:rsidRPr="00BB478A"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BB478A">
        <w:rPr>
          <w:rFonts w:ascii="Times New Roman" w:hAnsi="Times New Roman" w:cs="Times New Roman"/>
          <w:sz w:val="24"/>
          <w:szCs w:val="24"/>
        </w:rPr>
        <w:t xml:space="preserve">Çekim Ekleri </w:t>
      </w:r>
      <w:r w:rsidR="00BB478A" w:rsidRPr="00BB478A">
        <w:rPr>
          <w:rFonts w:ascii="Times New Roman" w:hAnsi="Times New Roman" w:cs="Times New Roman"/>
          <w:sz w:val="24"/>
          <w:szCs w:val="24"/>
        </w:rPr>
        <w:t>i</w:t>
      </w:r>
      <w:r w:rsidRPr="00BB478A">
        <w:rPr>
          <w:rFonts w:ascii="Times New Roman" w:hAnsi="Times New Roman" w:cs="Times New Roman"/>
          <w:sz w:val="24"/>
          <w:szCs w:val="24"/>
        </w:rPr>
        <w:t>le İlgili Yapılan Yanlış Kullanımlar</w:t>
      </w:r>
    </w:p>
    <w:p w14:paraId="1E42063E" w14:textId="77777777" w:rsidR="00B34960" w:rsidRPr="00BB478A"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BB478A">
        <w:rPr>
          <w:rFonts w:ascii="Times New Roman" w:hAnsi="Times New Roman" w:cs="Times New Roman"/>
          <w:sz w:val="24"/>
          <w:szCs w:val="24"/>
        </w:rPr>
        <w:t>Fiil Çekim Eklerinin Yanlış Kullanımları</w:t>
      </w:r>
    </w:p>
    <w:p w14:paraId="65F63C42" w14:textId="388E89B9" w:rsidR="00B34960" w:rsidRPr="00BB478A" w:rsidRDefault="00B34960" w:rsidP="00F86F2C">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BB478A">
        <w:rPr>
          <w:rFonts w:ascii="Times New Roman" w:hAnsi="Times New Roman" w:cs="Times New Roman"/>
          <w:sz w:val="24"/>
          <w:szCs w:val="24"/>
        </w:rPr>
        <w:t xml:space="preserve">Bağlaçlar </w:t>
      </w:r>
      <w:r w:rsidR="00BB478A">
        <w:rPr>
          <w:rFonts w:ascii="Times New Roman" w:hAnsi="Times New Roman" w:cs="Times New Roman"/>
          <w:sz w:val="24"/>
          <w:szCs w:val="24"/>
        </w:rPr>
        <w:t>i</w:t>
      </w:r>
      <w:r w:rsidRPr="00BB478A">
        <w:rPr>
          <w:rFonts w:ascii="Times New Roman" w:hAnsi="Times New Roman" w:cs="Times New Roman"/>
          <w:sz w:val="24"/>
          <w:szCs w:val="24"/>
        </w:rPr>
        <w:t>le İlgi Yapılan Yanlış Kullanımlar</w:t>
      </w:r>
    </w:p>
    <w:p w14:paraId="3272919C" w14:textId="03FC4159" w:rsidR="00B34960" w:rsidRPr="004B06FF"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BB478A">
        <w:rPr>
          <w:rFonts w:ascii="Times New Roman" w:hAnsi="Times New Roman" w:cs="Times New Roman"/>
          <w:sz w:val="24"/>
          <w:szCs w:val="24"/>
        </w:rPr>
        <w:t xml:space="preserve">Türkçe Bir Kelime Kullanıp </w:t>
      </w:r>
      <w:r w:rsidR="007C5CB5" w:rsidRPr="00077282">
        <w:rPr>
          <w:rFonts w:ascii="Times New Roman" w:hAnsi="Times New Roman" w:cs="Times New Roman"/>
          <w:i/>
          <w:iCs/>
          <w:sz w:val="24"/>
          <w:szCs w:val="24"/>
        </w:rPr>
        <w:t>i</w:t>
      </w:r>
      <w:r w:rsidRPr="00077282">
        <w:rPr>
          <w:rFonts w:ascii="Times New Roman" w:hAnsi="Times New Roman" w:cs="Times New Roman"/>
          <w:i/>
          <w:iCs/>
          <w:sz w:val="24"/>
          <w:szCs w:val="24"/>
        </w:rPr>
        <w:t>le</w:t>
      </w:r>
      <w:r w:rsidRPr="00BB478A">
        <w:rPr>
          <w:rFonts w:ascii="Times New Roman" w:hAnsi="Times New Roman" w:cs="Times New Roman"/>
          <w:sz w:val="24"/>
          <w:szCs w:val="24"/>
        </w:rPr>
        <w:t xml:space="preserve"> Bağlacının</w:t>
      </w:r>
      <w:r w:rsidRPr="004B06FF">
        <w:rPr>
          <w:rFonts w:ascii="Times New Roman" w:hAnsi="Times New Roman" w:cs="Times New Roman"/>
          <w:sz w:val="24"/>
          <w:szCs w:val="24"/>
        </w:rPr>
        <w:t xml:space="preserve"> Türkçe Kelimeye Yanlış Şekilde Eklenmesi</w:t>
      </w:r>
    </w:p>
    <w:p w14:paraId="7048DB25" w14:textId="77777777" w:rsidR="00B34960" w:rsidRPr="004B06FF"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4B06FF">
        <w:rPr>
          <w:rFonts w:ascii="Times New Roman" w:hAnsi="Times New Roman" w:cs="Times New Roman"/>
          <w:sz w:val="24"/>
          <w:szCs w:val="24"/>
        </w:rPr>
        <w:t>Fiillerle İlgili Yapılan Hatalar</w:t>
      </w:r>
    </w:p>
    <w:p w14:paraId="360C139A" w14:textId="77777777" w:rsidR="00B34960" w:rsidRPr="004B06FF"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4B06FF">
        <w:rPr>
          <w:rFonts w:ascii="Times New Roman" w:hAnsi="Times New Roman" w:cs="Times New Roman"/>
          <w:sz w:val="24"/>
          <w:szCs w:val="24"/>
        </w:rPr>
        <w:t>Almanca Bitişik Fiil Olan Kelimelerin Türkçe’ye Hatalı Çevrilmesi</w:t>
      </w:r>
    </w:p>
    <w:p w14:paraId="0858C9D9" w14:textId="7F63A575" w:rsidR="00B34960" w:rsidRPr="004B06FF" w:rsidRDefault="00B34960" w:rsidP="00B34960">
      <w:pPr>
        <w:pStyle w:val="ListParagraph"/>
        <w:numPr>
          <w:ilvl w:val="0"/>
          <w:numId w:val="17"/>
        </w:numPr>
        <w:suppressAutoHyphens w:val="0"/>
        <w:autoSpaceDN/>
        <w:spacing w:after="120" w:line="360" w:lineRule="auto"/>
        <w:contextualSpacing/>
        <w:jc w:val="both"/>
        <w:textAlignment w:val="auto"/>
        <w:rPr>
          <w:rFonts w:ascii="Times New Roman" w:hAnsi="Times New Roman" w:cs="Times New Roman"/>
          <w:sz w:val="24"/>
          <w:szCs w:val="24"/>
        </w:rPr>
      </w:pPr>
      <w:r w:rsidRPr="004B06FF">
        <w:rPr>
          <w:rFonts w:ascii="Times New Roman" w:hAnsi="Times New Roman" w:cs="Times New Roman"/>
          <w:sz w:val="24"/>
          <w:szCs w:val="24"/>
        </w:rPr>
        <w:t xml:space="preserve">Soru Ekleri </w:t>
      </w:r>
      <w:r w:rsidR="007C5CB5">
        <w:rPr>
          <w:rFonts w:ascii="Times New Roman" w:hAnsi="Times New Roman" w:cs="Times New Roman"/>
          <w:sz w:val="24"/>
          <w:szCs w:val="24"/>
        </w:rPr>
        <w:t>i</w:t>
      </w:r>
      <w:r w:rsidRPr="004B06FF">
        <w:rPr>
          <w:rFonts w:ascii="Times New Roman" w:hAnsi="Times New Roman" w:cs="Times New Roman"/>
          <w:sz w:val="24"/>
          <w:szCs w:val="24"/>
        </w:rPr>
        <w:t>le İlgili Yapılan Konuşma Hataları</w:t>
      </w:r>
    </w:p>
    <w:p w14:paraId="51444792" w14:textId="77777777" w:rsidR="00B34960" w:rsidRDefault="00B34960" w:rsidP="00B34960">
      <w:pPr>
        <w:rPr>
          <w:rFonts w:ascii="Times New Roman" w:hAnsi="Times New Roman" w:cs="Times New Roman"/>
          <w:sz w:val="24"/>
          <w:szCs w:val="24"/>
        </w:rPr>
      </w:pPr>
    </w:p>
    <w:p w14:paraId="437A9FA7" w14:textId="77777777" w:rsidR="00B34960" w:rsidRDefault="00B34960" w:rsidP="00B34960">
      <w:pPr>
        <w:jc w:val="right"/>
        <w:rPr>
          <w:rFonts w:ascii="Times New Roman" w:hAnsi="Times New Roman" w:cs="Times New Roman"/>
          <w:sz w:val="24"/>
          <w:szCs w:val="24"/>
        </w:rPr>
      </w:pPr>
      <w:r>
        <w:rPr>
          <w:rFonts w:ascii="Times New Roman" w:hAnsi="Times New Roman" w:cs="Times New Roman"/>
          <w:sz w:val="24"/>
          <w:szCs w:val="24"/>
        </w:rPr>
        <w:t>Sakinur Okuyan</w:t>
      </w:r>
    </w:p>
    <w:p w14:paraId="524BADEC" w14:textId="77777777" w:rsidR="00B34960" w:rsidRPr="004B06FF" w:rsidRDefault="00B34960" w:rsidP="00B34960">
      <w:pPr>
        <w:jc w:val="right"/>
        <w:rPr>
          <w:rFonts w:ascii="Times New Roman" w:hAnsi="Times New Roman" w:cs="Times New Roman"/>
          <w:sz w:val="24"/>
          <w:szCs w:val="24"/>
        </w:rPr>
      </w:pPr>
      <w:r>
        <w:rPr>
          <w:rFonts w:ascii="Times New Roman" w:hAnsi="Times New Roman" w:cs="Times New Roman"/>
          <w:sz w:val="24"/>
          <w:szCs w:val="24"/>
        </w:rPr>
        <w:t>Türkçe Öğretmeni</w:t>
      </w:r>
    </w:p>
    <w:p w14:paraId="560465E7" w14:textId="77793130" w:rsidR="0065640B" w:rsidRDefault="0065640B">
      <w:pPr>
        <w:rPr>
          <w:rFonts w:ascii="Times New Roman" w:hAnsi="Times New Roman" w:cs="Times New Roman"/>
          <w:b/>
          <w:bCs/>
          <w:sz w:val="24"/>
          <w:szCs w:val="24"/>
        </w:rPr>
      </w:pPr>
    </w:p>
    <w:p w14:paraId="0C584610" w14:textId="77777777" w:rsidR="00790367" w:rsidRDefault="00790367" w:rsidP="0065640B">
      <w:pPr>
        <w:rPr>
          <w:rFonts w:ascii="Times New Roman" w:hAnsi="Times New Roman" w:cs="Times New Roman"/>
          <w:b/>
          <w:bCs/>
          <w:sz w:val="24"/>
          <w:szCs w:val="24"/>
        </w:rPr>
      </w:pPr>
    </w:p>
    <w:p w14:paraId="506B82FF" w14:textId="040CD486" w:rsidR="00B041E4" w:rsidRDefault="001532FF" w:rsidP="00F86F2C">
      <w:pPr>
        <w:jc w:val="center"/>
        <w:rPr>
          <w:rFonts w:ascii="Times New Roman" w:hAnsi="Times New Roman" w:cs="Times New Roman"/>
          <w:b/>
          <w:bCs/>
          <w:sz w:val="24"/>
          <w:szCs w:val="24"/>
        </w:rPr>
      </w:pPr>
      <w:r w:rsidRPr="00F86F2C">
        <w:rPr>
          <w:rFonts w:ascii="Times New Roman" w:hAnsi="Times New Roman" w:cs="Times New Roman"/>
          <w:b/>
          <w:bCs/>
          <w:sz w:val="24"/>
          <w:szCs w:val="24"/>
        </w:rPr>
        <w:t>İZİN BELGESİ</w:t>
      </w:r>
    </w:p>
    <w:p w14:paraId="44FB07FB" w14:textId="77777777" w:rsidR="00346899" w:rsidRDefault="00D52362" w:rsidP="00346899">
      <w:pPr>
        <w:tabs>
          <w:tab w:val="left" w:pos="284"/>
        </w:tabs>
        <w:ind w:left="284"/>
      </w:pPr>
      <w:r>
        <w:rPr>
          <w:noProof/>
          <w:lang w:val="en-US"/>
        </w:rPr>
        <w:drawing>
          <wp:anchor distT="0" distB="0" distL="114300" distR="114300" simplePos="0" relativeHeight="251660288" behindDoc="0" locked="0" layoutInCell="1" allowOverlap="1" wp14:anchorId="75409A34" wp14:editId="4FC09ECE">
            <wp:simplePos x="0" y="0"/>
            <wp:positionH relativeFrom="column">
              <wp:posOffset>0</wp:posOffset>
            </wp:positionH>
            <wp:positionV relativeFrom="paragraph">
              <wp:posOffset>291465</wp:posOffset>
            </wp:positionV>
            <wp:extent cx="5245100" cy="7069455"/>
            <wp:effectExtent l="0" t="0" r="0" b="444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31">
                      <a:extLst>
                        <a:ext uri="{28A0092B-C50C-407E-A947-70E740481C1C}">
                          <a14:useLocalDpi xmlns:a14="http://schemas.microsoft.com/office/drawing/2010/main" val="0"/>
                        </a:ext>
                      </a:extLst>
                    </a:blip>
                    <a:stretch>
                      <a:fillRect/>
                    </a:stretch>
                  </pic:blipFill>
                  <pic:spPr>
                    <a:xfrm>
                      <a:off x="0" y="0"/>
                      <a:ext cx="5245100" cy="7069455"/>
                    </a:xfrm>
                    <a:prstGeom prst="rect">
                      <a:avLst/>
                    </a:prstGeom>
                  </pic:spPr>
                </pic:pic>
              </a:graphicData>
            </a:graphic>
          </wp:anchor>
        </w:drawing>
      </w:r>
      <w:r w:rsidR="00346899">
        <w:t xml:space="preserve">                                                                                                                                                                       </w:t>
      </w:r>
    </w:p>
    <w:p w14:paraId="66ECCF71" w14:textId="77777777" w:rsidR="00346899" w:rsidRDefault="00346899" w:rsidP="00346899">
      <w:pPr>
        <w:tabs>
          <w:tab w:val="left" w:pos="284"/>
        </w:tabs>
        <w:ind w:left="284"/>
      </w:pPr>
    </w:p>
    <w:p w14:paraId="417700FC" w14:textId="77777777" w:rsidR="00346899" w:rsidRDefault="00346899" w:rsidP="00346899">
      <w:pPr>
        <w:tabs>
          <w:tab w:val="left" w:pos="284"/>
        </w:tabs>
        <w:ind w:left="284"/>
      </w:pPr>
    </w:p>
    <w:p w14:paraId="637A6B61" w14:textId="77777777" w:rsidR="00346899" w:rsidRDefault="00346899" w:rsidP="00346899">
      <w:pPr>
        <w:tabs>
          <w:tab w:val="left" w:pos="284"/>
        </w:tabs>
        <w:ind w:left="284"/>
      </w:pPr>
    </w:p>
    <w:p w14:paraId="3E315F7A" w14:textId="77777777" w:rsidR="00346899" w:rsidRDefault="00346899" w:rsidP="00346899">
      <w:pPr>
        <w:jc w:val="center"/>
        <w:rPr>
          <w:rFonts w:ascii="Times New Roman" w:hAnsi="Times New Roman" w:cs="Times New Roman"/>
          <w:b/>
          <w:bCs/>
          <w:sz w:val="24"/>
          <w:szCs w:val="24"/>
        </w:rPr>
      </w:pPr>
    </w:p>
    <w:p w14:paraId="1B2D09E5" w14:textId="77777777" w:rsidR="00346899" w:rsidRDefault="00346899" w:rsidP="00346899">
      <w:pPr>
        <w:jc w:val="center"/>
        <w:rPr>
          <w:rFonts w:ascii="Times New Roman" w:hAnsi="Times New Roman" w:cs="Times New Roman"/>
          <w:b/>
          <w:bCs/>
          <w:sz w:val="24"/>
          <w:szCs w:val="24"/>
        </w:rPr>
      </w:pPr>
    </w:p>
    <w:p w14:paraId="22FC6C18" w14:textId="77777777" w:rsidR="00346899" w:rsidRDefault="00346899" w:rsidP="00346899">
      <w:pPr>
        <w:jc w:val="center"/>
        <w:rPr>
          <w:rFonts w:ascii="Times New Roman" w:hAnsi="Times New Roman" w:cs="Times New Roman"/>
          <w:b/>
          <w:bCs/>
          <w:sz w:val="24"/>
          <w:szCs w:val="24"/>
        </w:rPr>
      </w:pPr>
    </w:p>
    <w:p w14:paraId="0F3956D3" w14:textId="77777777" w:rsidR="00346899" w:rsidRDefault="00346899" w:rsidP="00346899">
      <w:pPr>
        <w:jc w:val="center"/>
        <w:rPr>
          <w:rFonts w:ascii="Times New Roman" w:hAnsi="Times New Roman" w:cs="Times New Roman"/>
          <w:b/>
          <w:bCs/>
          <w:sz w:val="24"/>
          <w:szCs w:val="24"/>
        </w:rPr>
      </w:pPr>
    </w:p>
    <w:p w14:paraId="7ED28DFA" w14:textId="6BCABC62" w:rsidR="00346899" w:rsidRDefault="00346899" w:rsidP="00346899">
      <w:pPr>
        <w:jc w:val="center"/>
        <w:rPr>
          <w:rFonts w:ascii="Times New Roman" w:hAnsi="Times New Roman" w:cs="Times New Roman"/>
          <w:b/>
          <w:bCs/>
          <w:sz w:val="24"/>
          <w:szCs w:val="24"/>
        </w:rPr>
      </w:pPr>
    </w:p>
    <w:p w14:paraId="5BA9EDF1" w14:textId="77777777" w:rsidR="00346899" w:rsidRDefault="00346899" w:rsidP="00346899">
      <w:pPr>
        <w:jc w:val="center"/>
        <w:rPr>
          <w:rFonts w:ascii="Times New Roman" w:hAnsi="Times New Roman" w:cs="Times New Roman"/>
          <w:b/>
          <w:bCs/>
          <w:sz w:val="24"/>
          <w:szCs w:val="24"/>
        </w:rPr>
      </w:pPr>
    </w:p>
    <w:p w14:paraId="16A2E894" w14:textId="64A73CC0" w:rsidR="00346899" w:rsidRPr="00913A38" w:rsidRDefault="00346899" w:rsidP="0038090E">
      <w:pPr>
        <w:pStyle w:val="Heading1"/>
        <w:ind w:left="720"/>
        <w:rPr>
          <w:sz w:val="28"/>
          <w:szCs w:val="52"/>
        </w:rPr>
      </w:pPr>
      <w:bookmarkStart w:id="147" w:name="_Toc116122949"/>
      <w:r w:rsidRPr="00913A38">
        <w:rPr>
          <w:sz w:val="28"/>
          <w:szCs w:val="52"/>
        </w:rPr>
        <w:t>ÖZGEÇMİŞ</w:t>
      </w:r>
      <w:bookmarkEnd w:id="147"/>
    </w:p>
    <w:p w14:paraId="02C13589" w14:textId="6CD0C9B3" w:rsidR="00346899" w:rsidRDefault="00346899" w:rsidP="00346899">
      <w:pPr>
        <w:tabs>
          <w:tab w:val="left" w:pos="284"/>
        </w:tabs>
        <w:suppressAutoHyphens/>
        <w:autoSpaceDN w:val="0"/>
        <w:spacing w:after="0" w:line="360" w:lineRule="auto"/>
        <w:textAlignment w:val="baseline"/>
        <w:rPr>
          <w:rFonts w:ascii="Times New Roman" w:eastAsia="SimSun" w:hAnsi="Times New Roman" w:cs="Times New Roman"/>
          <w:kern w:val="3"/>
          <w:sz w:val="24"/>
          <w:szCs w:val="24"/>
        </w:rPr>
      </w:pPr>
    </w:p>
    <w:p w14:paraId="20D6DBAE" w14:textId="77777777" w:rsidR="00346899" w:rsidRPr="006205AB" w:rsidRDefault="00346899" w:rsidP="00346899">
      <w:pPr>
        <w:tabs>
          <w:tab w:val="left" w:pos="284"/>
        </w:tabs>
        <w:suppressAutoHyphens/>
        <w:autoSpaceDN w:val="0"/>
        <w:spacing w:after="0" w:line="360" w:lineRule="auto"/>
        <w:textAlignment w:val="baseline"/>
        <w:rPr>
          <w:rFonts w:ascii="Times New Roman" w:eastAsia="SimSun" w:hAnsi="Times New Roman" w:cs="Times New Roman"/>
          <w:kern w:val="3"/>
          <w:sz w:val="24"/>
          <w:szCs w:val="24"/>
        </w:rPr>
      </w:pPr>
    </w:p>
    <w:p w14:paraId="492F6BFC" w14:textId="77777777" w:rsidR="00346899" w:rsidRPr="006205AB" w:rsidRDefault="00346899" w:rsidP="00346899">
      <w:pPr>
        <w:tabs>
          <w:tab w:val="left" w:pos="284"/>
        </w:tabs>
        <w:suppressAutoHyphens/>
        <w:autoSpaceDN w:val="0"/>
        <w:spacing w:after="0" w:line="360" w:lineRule="auto"/>
        <w:jc w:val="both"/>
        <w:textAlignment w:val="baseline"/>
        <w:rPr>
          <w:rFonts w:ascii="Calibri" w:eastAsia="SimSun" w:hAnsi="Calibri" w:cs="Tahoma"/>
          <w:kern w:val="3"/>
        </w:rPr>
      </w:pPr>
      <w:r w:rsidRPr="006205AB">
        <w:rPr>
          <w:rFonts w:ascii="Times New Roman" w:eastAsia="SimSun" w:hAnsi="Times New Roman" w:cs="Times New Roman"/>
          <w:kern w:val="3"/>
          <w:sz w:val="24"/>
          <w:szCs w:val="24"/>
        </w:rPr>
        <w:t>Sakinur Okuyan 1975 yılında İstanbul'</w:t>
      </w:r>
      <w:r>
        <w:rPr>
          <w:rFonts w:ascii="Times New Roman" w:eastAsia="SimSun" w:hAnsi="Times New Roman" w:cs="Times New Roman"/>
          <w:kern w:val="3"/>
          <w:sz w:val="24"/>
          <w:szCs w:val="24"/>
        </w:rPr>
        <w:t xml:space="preserve">da </w:t>
      </w:r>
      <w:r w:rsidRPr="006205AB">
        <w:rPr>
          <w:rFonts w:ascii="Times New Roman" w:eastAsia="SimSun" w:hAnsi="Times New Roman" w:cs="Times New Roman"/>
          <w:kern w:val="3"/>
          <w:sz w:val="24"/>
          <w:szCs w:val="24"/>
        </w:rPr>
        <w:t xml:space="preserve">dünyaya geldi. </w:t>
      </w:r>
      <w:r>
        <w:rPr>
          <w:rFonts w:ascii="Times New Roman" w:eastAsia="SimSun" w:hAnsi="Times New Roman" w:cs="Times New Roman"/>
          <w:kern w:val="3"/>
          <w:sz w:val="24"/>
          <w:szCs w:val="24"/>
        </w:rPr>
        <w:t xml:space="preserve">Babası misafir işçi olarak Almanya’da çalıştığı için doğduğu yıl ailesi ile birlikte Almanya’ya gitti ve </w:t>
      </w:r>
      <w:r w:rsidRPr="006205AB">
        <w:rPr>
          <w:rFonts w:ascii="Times New Roman" w:eastAsia="SimSun" w:hAnsi="Times New Roman" w:cs="Times New Roman"/>
          <w:kern w:val="3"/>
          <w:sz w:val="24"/>
          <w:szCs w:val="24"/>
        </w:rPr>
        <w:t>tüm çocukluğunu</w:t>
      </w:r>
      <w:r>
        <w:rPr>
          <w:rFonts w:ascii="Times New Roman" w:eastAsia="SimSun" w:hAnsi="Times New Roman" w:cs="Times New Roman"/>
          <w:kern w:val="3"/>
          <w:sz w:val="24"/>
          <w:szCs w:val="24"/>
        </w:rPr>
        <w:t xml:space="preserve"> orada</w:t>
      </w:r>
      <w:r w:rsidRPr="006205AB">
        <w:rPr>
          <w:rFonts w:ascii="Times New Roman" w:eastAsia="SimSun" w:hAnsi="Times New Roman" w:cs="Times New Roman"/>
          <w:kern w:val="3"/>
          <w:sz w:val="24"/>
          <w:szCs w:val="24"/>
        </w:rPr>
        <w:t xml:space="preserve"> geçirdi. İlkokul ve ortaokulu Almanya'da bitirdikten sonra </w:t>
      </w:r>
      <w:r>
        <w:rPr>
          <w:rFonts w:ascii="Times New Roman" w:eastAsia="SimSun" w:hAnsi="Times New Roman" w:cs="Times New Roman"/>
          <w:kern w:val="3"/>
          <w:sz w:val="24"/>
          <w:szCs w:val="24"/>
        </w:rPr>
        <w:t>1992 yılında</w:t>
      </w:r>
      <w:r w:rsidRPr="006205AB">
        <w:rPr>
          <w:rFonts w:ascii="Times New Roman" w:eastAsia="SimSun" w:hAnsi="Times New Roman" w:cs="Times New Roman"/>
          <w:kern w:val="3"/>
          <w:sz w:val="24"/>
          <w:szCs w:val="24"/>
        </w:rPr>
        <w:t xml:space="preserve"> ailesi </w:t>
      </w:r>
      <w:r>
        <w:rPr>
          <w:rFonts w:ascii="Times New Roman" w:eastAsia="SimSun" w:hAnsi="Times New Roman" w:cs="Times New Roman"/>
          <w:kern w:val="3"/>
          <w:sz w:val="24"/>
          <w:szCs w:val="24"/>
        </w:rPr>
        <w:t xml:space="preserve">ile birlikte </w:t>
      </w:r>
      <w:r w:rsidRPr="006205AB">
        <w:rPr>
          <w:rFonts w:ascii="Times New Roman" w:eastAsia="SimSun" w:hAnsi="Times New Roman" w:cs="Times New Roman"/>
          <w:kern w:val="3"/>
          <w:sz w:val="24"/>
          <w:szCs w:val="24"/>
        </w:rPr>
        <w:t>Türkiye'ye kesin dönüş yaptı. Liseyi İstanbul</w:t>
      </w:r>
      <w:r>
        <w:rPr>
          <w:rFonts w:ascii="Times New Roman" w:eastAsia="SimSun" w:hAnsi="Times New Roman" w:cs="Times New Roman"/>
          <w:kern w:val="3"/>
          <w:sz w:val="24"/>
          <w:szCs w:val="24"/>
        </w:rPr>
        <w:t xml:space="preserve">’da </w:t>
      </w:r>
      <w:r w:rsidRPr="006205AB">
        <w:rPr>
          <w:rFonts w:ascii="Times New Roman" w:eastAsia="SimSun" w:hAnsi="Times New Roman" w:cs="Times New Roman"/>
          <w:kern w:val="3"/>
          <w:sz w:val="24"/>
          <w:szCs w:val="24"/>
        </w:rPr>
        <w:t>bitirdi</w:t>
      </w:r>
      <w:r>
        <w:rPr>
          <w:rFonts w:ascii="Times New Roman" w:eastAsia="SimSun" w:hAnsi="Times New Roman" w:cs="Times New Roman"/>
          <w:kern w:val="3"/>
          <w:sz w:val="24"/>
          <w:szCs w:val="24"/>
        </w:rPr>
        <w:t xml:space="preserve">kten sonra 1994 yılında </w:t>
      </w:r>
      <w:r w:rsidRPr="006205AB">
        <w:rPr>
          <w:rFonts w:ascii="Times New Roman" w:eastAsia="SimSun" w:hAnsi="Times New Roman" w:cs="Times New Roman"/>
          <w:kern w:val="3"/>
          <w:sz w:val="24"/>
          <w:szCs w:val="24"/>
        </w:rPr>
        <w:t>İstanbul Üniversitesi Edebiyat Fakültesi Alman Dili ve Edebiyatı Bölümünde</w:t>
      </w:r>
      <w:r>
        <w:rPr>
          <w:rFonts w:ascii="Times New Roman" w:eastAsia="SimSun" w:hAnsi="Times New Roman" w:cs="Times New Roman"/>
          <w:kern w:val="3"/>
          <w:sz w:val="24"/>
          <w:szCs w:val="24"/>
        </w:rPr>
        <w:t xml:space="preserve"> eğitim almaya başladı ve </w:t>
      </w:r>
      <w:r w:rsidRPr="006205AB">
        <w:rPr>
          <w:rFonts w:ascii="Times New Roman" w:eastAsia="SimSun" w:hAnsi="Times New Roman" w:cs="Times New Roman"/>
          <w:kern w:val="3"/>
          <w:sz w:val="24"/>
          <w:szCs w:val="24"/>
        </w:rPr>
        <w:t>1998 yılında</w:t>
      </w:r>
      <w:r>
        <w:rPr>
          <w:rFonts w:ascii="Times New Roman" w:eastAsia="SimSun" w:hAnsi="Times New Roman" w:cs="Times New Roman"/>
          <w:kern w:val="3"/>
          <w:sz w:val="24"/>
          <w:szCs w:val="24"/>
        </w:rPr>
        <w:t xml:space="preserve"> bu bölümden</w:t>
      </w:r>
      <w:r w:rsidRPr="006205AB">
        <w:rPr>
          <w:rFonts w:ascii="Times New Roman" w:eastAsia="SimSun" w:hAnsi="Times New Roman" w:cs="Times New Roman"/>
          <w:kern w:val="3"/>
          <w:sz w:val="24"/>
          <w:szCs w:val="24"/>
        </w:rPr>
        <w:t xml:space="preserve"> mezun </w:t>
      </w:r>
      <w:r>
        <w:rPr>
          <w:rFonts w:ascii="Times New Roman" w:eastAsia="SimSun" w:hAnsi="Times New Roman" w:cs="Times New Roman"/>
          <w:kern w:val="3"/>
          <w:sz w:val="24"/>
          <w:szCs w:val="24"/>
        </w:rPr>
        <w:t xml:space="preserve">olup aynı yıl </w:t>
      </w:r>
      <w:r w:rsidRPr="006205AB">
        <w:rPr>
          <w:rFonts w:ascii="Times New Roman" w:eastAsia="SimSun" w:hAnsi="Times New Roman" w:cs="Times New Roman"/>
          <w:kern w:val="3"/>
          <w:sz w:val="24"/>
          <w:szCs w:val="24"/>
        </w:rPr>
        <w:t xml:space="preserve">öğretmenliğe başladı. </w:t>
      </w:r>
      <w:r>
        <w:rPr>
          <w:rFonts w:ascii="Times New Roman" w:eastAsia="SimSun" w:hAnsi="Times New Roman" w:cs="Times New Roman"/>
          <w:kern w:val="3"/>
          <w:sz w:val="24"/>
          <w:szCs w:val="24"/>
        </w:rPr>
        <w:t>Aynı zamanda İstanbul</w:t>
      </w:r>
      <w:r w:rsidRPr="006205AB">
        <w:rPr>
          <w:rFonts w:ascii="Times New Roman" w:eastAsia="SimSun" w:hAnsi="Times New Roman" w:cs="Times New Roman"/>
          <w:kern w:val="3"/>
          <w:sz w:val="24"/>
          <w:szCs w:val="24"/>
        </w:rPr>
        <w:t xml:space="preserve"> Üniversite</w:t>
      </w:r>
      <w:r>
        <w:rPr>
          <w:rFonts w:ascii="Times New Roman" w:eastAsia="SimSun" w:hAnsi="Times New Roman" w:cs="Times New Roman"/>
          <w:kern w:val="3"/>
          <w:sz w:val="24"/>
          <w:szCs w:val="24"/>
        </w:rPr>
        <w:t>’sinden</w:t>
      </w:r>
      <w:r w:rsidRPr="006205AB">
        <w:rPr>
          <w:rFonts w:ascii="Times New Roman" w:eastAsia="SimSun" w:hAnsi="Times New Roman" w:cs="Times New Roman"/>
          <w:kern w:val="3"/>
          <w:sz w:val="24"/>
          <w:szCs w:val="24"/>
        </w:rPr>
        <w:t xml:space="preserve"> 2000 yılında Sınıf Öğretmenliği Ek Sertifikası aldı ve 2007 yılına kadar İstanbul'da farklı özel eğitim kurumlarında öğretmen olarak görev yaptı. </w:t>
      </w:r>
      <w:r>
        <w:rPr>
          <w:rFonts w:ascii="Times New Roman" w:eastAsia="SimSun" w:hAnsi="Times New Roman" w:cs="Times New Roman"/>
          <w:kern w:val="3"/>
          <w:sz w:val="24"/>
          <w:szCs w:val="24"/>
        </w:rPr>
        <w:t xml:space="preserve">2009 yılında başladığı </w:t>
      </w:r>
      <w:r w:rsidRPr="006205AB">
        <w:rPr>
          <w:rFonts w:ascii="Times New Roman" w:eastAsia="SimSun" w:hAnsi="Times New Roman" w:cs="Times New Roman"/>
          <w:kern w:val="3"/>
          <w:sz w:val="24"/>
          <w:szCs w:val="24"/>
        </w:rPr>
        <w:t>Anadolu Üniversitesi Açık Öğretim Fakültesi İlahiyat Ön lisans eğitimi</w:t>
      </w:r>
      <w:r>
        <w:rPr>
          <w:rFonts w:ascii="Times New Roman" w:eastAsia="SimSun" w:hAnsi="Times New Roman" w:cs="Times New Roman"/>
          <w:kern w:val="3"/>
          <w:sz w:val="24"/>
          <w:szCs w:val="24"/>
        </w:rPr>
        <w:t>ni 2011 yılında</w:t>
      </w:r>
      <w:r w:rsidRPr="006205AB">
        <w:rPr>
          <w:rFonts w:ascii="Times New Roman" w:eastAsia="SimSun" w:hAnsi="Times New Roman" w:cs="Times New Roman"/>
          <w:kern w:val="3"/>
          <w:sz w:val="24"/>
          <w:szCs w:val="24"/>
        </w:rPr>
        <w:t xml:space="preserve"> </w:t>
      </w:r>
      <w:r>
        <w:rPr>
          <w:rFonts w:ascii="Times New Roman" w:eastAsia="SimSun" w:hAnsi="Times New Roman" w:cs="Times New Roman"/>
          <w:kern w:val="3"/>
          <w:sz w:val="24"/>
          <w:szCs w:val="24"/>
        </w:rPr>
        <w:t xml:space="preserve">başarıyla </w:t>
      </w:r>
      <w:r w:rsidRPr="006205AB">
        <w:rPr>
          <w:rFonts w:ascii="Times New Roman" w:eastAsia="SimSun" w:hAnsi="Times New Roman" w:cs="Times New Roman"/>
          <w:kern w:val="3"/>
          <w:sz w:val="24"/>
          <w:szCs w:val="24"/>
        </w:rPr>
        <w:t>tamamla</w:t>
      </w:r>
      <w:r>
        <w:rPr>
          <w:rFonts w:ascii="Times New Roman" w:eastAsia="SimSun" w:hAnsi="Times New Roman" w:cs="Times New Roman"/>
          <w:kern w:val="3"/>
          <w:sz w:val="24"/>
          <w:szCs w:val="24"/>
        </w:rPr>
        <w:t>dı ve</w:t>
      </w:r>
      <w:r w:rsidRPr="006205AB">
        <w:rPr>
          <w:rFonts w:ascii="Times New Roman" w:eastAsia="SimSun" w:hAnsi="Times New Roman" w:cs="Times New Roman"/>
          <w:kern w:val="3"/>
          <w:sz w:val="24"/>
          <w:szCs w:val="24"/>
        </w:rPr>
        <w:t xml:space="preserve"> </w:t>
      </w:r>
      <w:r>
        <w:rPr>
          <w:rFonts w:ascii="Times New Roman" w:eastAsia="SimSun" w:hAnsi="Times New Roman" w:cs="Times New Roman"/>
          <w:kern w:val="3"/>
          <w:sz w:val="24"/>
          <w:szCs w:val="24"/>
        </w:rPr>
        <w:t xml:space="preserve">aynı yıl kaydolduğu </w:t>
      </w:r>
      <w:r w:rsidRPr="006205AB">
        <w:rPr>
          <w:rFonts w:ascii="Times New Roman" w:eastAsia="SimSun" w:hAnsi="Times New Roman" w:cs="Times New Roman"/>
          <w:kern w:val="3"/>
          <w:sz w:val="24"/>
          <w:szCs w:val="24"/>
        </w:rPr>
        <w:t xml:space="preserve">İstanbul Üniversitesi İlahiyat Fakültesi İlahiyat Lisans Tamamlama </w:t>
      </w:r>
      <w:r w:rsidRPr="006205AB">
        <w:rPr>
          <w:rFonts w:ascii="Times New Roman" w:eastAsia="SimSun" w:hAnsi="Times New Roman" w:cs="Times New Roman"/>
          <w:i/>
          <w:iCs/>
          <w:kern w:val="3"/>
          <w:sz w:val="24"/>
          <w:szCs w:val="24"/>
        </w:rPr>
        <w:t>(İLİTAM)</w:t>
      </w:r>
      <w:r w:rsidRPr="006205AB">
        <w:rPr>
          <w:rFonts w:ascii="Times New Roman" w:eastAsia="SimSun" w:hAnsi="Times New Roman" w:cs="Times New Roman"/>
          <w:kern w:val="3"/>
          <w:sz w:val="24"/>
          <w:szCs w:val="24"/>
        </w:rPr>
        <w:t xml:space="preserve"> bölümün</w:t>
      </w:r>
      <w:r>
        <w:rPr>
          <w:rFonts w:ascii="Times New Roman" w:eastAsia="SimSun" w:hAnsi="Times New Roman" w:cs="Times New Roman"/>
          <w:kern w:val="3"/>
          <w:sz w:val="24"/>
          <w:szCs w:val="24"/>
        </w:rPr>
        <w:t>den</w:t>
      </w:r>
      <w:r w:rsidRPr="006205AB">
        <w:rPr>
          <w:rFonts w:ascii="Times New Roman" w:eastAsia="SimSun" w:hAnsi="Times New Roman" w:cs="Times New Roman"/>
          <w:kern w:val="3"/>
          <w:sz w:val="24"/>
          <w:szCs w:val="24"/>
        </w:rPr>
        <w:t xml:space="preserve"> 2013 yılında mezun oldu. 2015 yılına kadar iki yıl Gebze'de ve sonrasında bir yıl da İstanbul'da özel eğitim kurum</w:t>
      </w:r>
      <w:r>
        <w:rPr>
          <w:rFonts w:ascii="Times New Roman" w:eastAsia="SimSun" w:hAnsi="Times New Roman" w:cs="Times New Roman"/>
          <w:kern w:val="3"/>
          <w:sz w:val="24"/>
          <w:szCs w:val="24"/>
        </w:rPr>
        <w:t>larında</w:t>
      </w:r>
      <w:r w:rsidRPr="006205AB">
        <w:rPr>
          <w:rFonts w:ascii="Times New Roman" w:eastAsia="SimSun" w:hAnsi="Times New Roman" w:cs="Times New Roman"/>
          <w:kern w:val="3"/>
          <w:sz w:val="24"/>
          <w:szCs w:val="24"/>
        </w:rPr>
        <w:t xml:space="preserve"> Din Kültürü ve Ahlak Bilgisi öğretmeni olarak görev yaptı. 2017 yılında çocukları ile Almanya'nın Kuzey Ren-Vestfalya </w:t>
      </w:r>
      <w:r w:rsidRPr="006205AB">
        <w:rPr>
          <w:rFonts w:ascii="Times New Roman" w:eastAsia="SimSun" w:hAnsi="Times New Roman" w:cs="Times New Roman"/>
          <w:i/>
          <w:iCs/>
          <w:kern w:val="3"/>
          <w:sz w:val="24"/>
          <w:szCs w:val="24"/>
        </w:rPr>
        <w:t>(NRW)</w:t>
      </w:r>
      <w:r w:rsidRPr="006205AB">
        <w:rPr>
          <w:rFonts w:ascii="Times New Roman" w:eastAsia="SimSun" w:hAnsi="Times New Roman" w:cs="Times New Roman"/>
          <w:kern w:val="3"/>
          <w:sz w:val="24"/>
          <w:szCs w:val="24"/>
        </w:rPr>
        <w:t xml:space="preserve"> eyaletine yerleşti ve farklı devlet okullarında vekil öğretmen olarak çalıştı. 2020 yılında aynı eyaletin Ennepe-Ruhr Bölgesi'nde </w:t>
      </w:r>
      <w:r w:rsidRPr="006205AB">
        <w:rPr>
          <w:rFonts w:ascii="Times New Roman" w:eastAsia="SimSun" w:hAnsi="Times New Roman" w:cs="Times New Roman"/>
          <w:i/>
          <w:iCs/>
          <w:kern w:val="3"/>
          <w:sz w:val="24"/>
          <w:szCs w:val="24"/>
        </w:rPr>
        <w:t>(Ennepe-Ruhr Kreis)</w:t>
      </w:r>
      <w:r w:rsidRPr="006205AB">
        <w:rPr>
          <w:rFonts w:ascii="Times New Roman" w:eastAsia="SimSun" w:hAnsi="Times New Roman" w:cs="Times New Roman"/>
          <w:kern w:val="3"/>
          <w:sz w:val="24"/>
          <w:szCs w:val="24"/>
        </w:rPr>
        <w:t xml:space="preserve"> devlet kadrosuna geçti ve o tarihten beri Türkçe Ana Dili Dersi Öğretmeni </w:t>
      </w:r>
      <w:r w:rsidRPr="00077282">
        <w:rPr>
          <w:rFonts w:ascii="Times New Roman" w:eastAsia="SimSun" w:hAnsi="Times New Roman" w:cs="Times New Roman"/>
          <w:i/>
          <w:iCs/>
          <w:kern w:val="3"/>
          <w:sz w:val="24"/>
          <w:szCs w:val="24"/>
        </w:rPr>
        <w:t>(HSU-Türkischlehrerin)</w:t>
      </w:r>
      <w:r>
        <w:rPr>
          <w:rFonts w:ascii="Times New Roman" w:eastAsia="SimSun" w:hAnsi="Times New Roman" w:cs="Times New Roman"/>
          <w:kern w:val="3"/>
          <w:sz w:val="24"/>
          <w:szCs w:val="24"/>
        </w:rPr>
        <w:t xml:space="preserve"> </w:t>
      </w:r>
      <w:r w:rsidRPr="006205AB">
        <w:rPr>
          <w:rFonts w:ascii="Times New Roman" w:eastAsia="SimSun" w:hAnsi="Times New Roman" w:cs="Times New Roman"/>
          <w:kern w:val="3"/>
          <w:sz w:val="24"/>
          <w:szCs w:val="24"/>
        </w:rPr>
        <w:t>olarak beş farklı devlet okulunda görev yapmaktadır.  Evli ve 4 çocuk annesidir.</w:t>
      </w:r>
    </w:p>
    <w:p w14:paraId="3B4E8AA0" w14:textId="77777777" w:rsidR="00346899" w:rsidRPr="006205AB" w:rsidRDefault="00346899" w:rsidP="00346899">
      <w:pPr>
        <w:tabs>
          <w:tab w:val="left" w:pos="284"/>
        </w:tabs>
        <w:suppressAutoHyphens/>
        <w:autoSpaceDN w:val="0"/>
        <w:spacing w:after="0" w:line="360" w:lineRule="auto"/>
        <w:textAlignment w:val="baseline"/>
        <w:rPr>
          <w:rFonts w:ascii="Times New Roman" w:eastAsia="SimSun" w:hAnsi="Times New Roman" w:cs="Times New Roman"/>
          <w:kern w:val="3"/>
          <w:sz w:val="24"/>
          <w:szCs w:val="24"/>
        </w:rPr>
      </w:pPr>
    </w:p>
    <w:p w14:paraId="114CC312" w14:textId="06BD715D" w:rsidR="00B041E4" w:rsidRPr="00346899" w:rsidRDefault="00346899" w:rsidP="00346899">
      <w:pPr>
        <w:rPr>
          <w:rFonts w:ascii="Times New Roman" w:eastAsia="Calibri" w:hAnsi="Times New Roman" w:cs="Times New Roman"/>
          <w:b/>
          <w:kern w:val="3"/>
          <w:sz w:val="24"/>
          <w:szCs w:val="24"/>
        </w:rPr>
      </w:pPr>
      <w:r>
        <w:t xml:space="preserve">                                                                                                                                       </w:t>
      </w:r>
    </w:p>
    <w:sectPr w:rsidR="00B041E4" w:rsidRPr="00346899" w:rsidSect="00913A38">
      <w:type w:val="continuous"/>
      <w:pgSz w:w="11906" w:h="16838"/>
      <w:pgMar w:top="1418" w:right="1418" w:bottom="1418" w:left="226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3BAFE" w14:textId="77777777" w:rsidR="005A0FA8" w:rsidRDefault="005A0FA8">
      <w:pPr>
        <w:spacing w:after="0" w:line="240" w:lineRule="auto"/>
      </w:pPr>
      <w:r>
        <w:separator/>
      </w:r>
    </w:p>
  </w:endnote>
  <w:endnote w:type="continuationSeparator" w:id="0">
    <w:p w14:paraId="19C9E22E" w14:textId="77777777" w:rsidR="005A0FA8" w:rsidRDefault="005A0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ans-serif">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446377"/>
      <w:docPartObj>
        <w:docPartGallery w:val="Page Numbers (Bottom of Page)"/>
        <w:docPartUnique/>
      </w:docPartObj>
    </w:sdtPr>
    <w:sdtEndPr>
      <w:rPr>
        <w:noProof/>
      </w:rPr>
    </w:sdtEndPr>
    <w:sdtContent>
      <w:p w14:paraId="7B590EB2" w14:textId="3204DECD" w:rsidR="003D2052" w:rsidRDefault="003D2052">
        <w:pPr>
          <w:pStyle w:val="Footer"/>
          <w:jc w:val="center"/>
        </w:pPr>
        <w:r>
          <w:fldChar w:fldCharType="begin"/>
        </w:r>
        <w:r>
          <w:instrText xml:space="preserve"> PAGE   \* MERGEFORMAT </w:instrText>
        </w:r>
        <w:r>
          <w:fldChar w:fldCharType="separate"/>
        </w:r>
        <w:r w:rsidR="00002FB4">
          <w:rPr>
            <w:noProof/>
          </w:rPr>
          <w:t>i</w:t>
        </w:r>
        <w:r>
          <w:rPr>
            <w:noProof/>
          </w:rPr>
          <w:fldChar w:fldCharType="end"/>
        </w:r>
      </w:p>
    </w:sdtContent>
  </w:sdt>
  <w:p w14:paraId="344FC752" w14:textId="1E164E0D" w:rsidR="003D2052" w:rsidRDefault="003D205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468378"/>
      <w:docPartObj>
        <w:docPartGallery w:val="Page Numbers (Bottom of Page)"/>
        <w:docPartUnique/>
      </w:docPartObj>
    </w:sdtPr>
    <w:sdtEndPr>
      <w:rPr>
        <w:noProof/>
      </w:rPr>
    </w:sdtEndPr>
    <w:sdtContent>
      <w:p w14:paraId="4464E6F9" w14:textId="5CE2EB99" w:rsidR="003D2052" w:rsidRDefault="003D2052">
        <w:pPr>
          <w:pStyle w:val="Footer"/>
          <w:jc w:val="center"/>
        </w:pPr>
        <w:r>
          <w:fldChar w:fldCharType="begin"/>
        </w:r>
        <w:r>
          <w:instrText xml:space="preserve"> PAGE   \* MERGEFORMAT </w:instrText>
        </w:r>
        <w:r>
          <w:fldChar w:fldCharType="separate"/>
        </w:r>
        <w:r w:rsidR="00002FB4">
          <w:rPr>
            <w:noProof/>
          </w:rPr>
          <w:t>5</w:t>
        </w:r>
        <w:r>
          <w:rPr>
            <w:noProof/>
          </w:rPr>
          <w:fldChar w:fldCharType="end"/>
        </w:r>
      </w:p>
    </w:sdtContent>
  </w:sdt>
  <w:p w14:paraId="2487A567" w14:textId="4FB9C49A" w:rsidR="003D2052" w:rsidRDefault="003D2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9F446" w14:textId="77777777" w:rsidR="005A0FA8" w:rsidRDefault="005A0FA8">
      <w:pPr>
        <w:spacing w:after="0" w:line="240" w:lineRule="auto"/>
      </w:pPr>
      <w:r>
        <w:separator/>
      </w:r>
    </w:p>
  </w:footnote>
  <w:footnote w:type="continuationSeparator" w:id="0">
    <w:p w14:paraId="1BFB39BD" w14:textId="77777777" w:rsidR="005A0FA8" w:rsidRDefault="005A0F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7660"/>
    <w:multiLevelType w:val="multilevel"/>
    <w:tmpl w:val="458C9C8C"/>
    <w:styleLink w:val="WWNum3"/>
    <w:lvl w:ilvl="0">
      <w:numFmt w:val="bullet"/>
      <w:lvlText w:val="-"/>
      <w:lvlJc w:val="left"/>
      <w:pPr>
        <w:ind w:left="720" w:hanging="360"/>
      </w:pPr>
      <w:rPr>
        <w:rFonts w:ascii="Times New Roman" w:hAnsi="Times New Roman" w:cs="Times New Roman"/>
        <w:b w:val="0"/>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 w15:restartNumberingAfterBreak="0">
    <w:nsid w:val="1C71616A"/>
    <w:multiLevelType w:val="multilevel"/>
    <w:tmpl w:val="F9B2A7E0"/>
    <w:styleLink w:val="WWNum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 w15:restartNumberingAfterBreak="0">
    <w:nsid w:val="1FB80563"/>
    <w:multiLevelType w:val="multilevel"/>
    <w:tmpl w:val="D2AC9E9A"/>
    <w:styleLink w:val="WWNum1"/>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 w15:restartNumberingAfterBreak="0">
    <w:nsid w:val="20075756"/>
    <w:multiLevelType w:val="multilevel"/>
    <w:tmpl w:val="74D691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398C7256"/>
    <w:multiLevelType w:val="multilevel"/>
    <w:tmpl w:val="4648CDB8"/>
    <w:styleLink w:val="WW8Num41"/>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411E2B"/>
    <w:multiLevelType w:val="multilevel"/>
    <w:tmpl w:val="FE304556"/>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4CB73AB0"/>
    <w:multiLevelType w:val="hybridMultilevel"/>
    <w:tmpl w:val="2F229B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5747DD5"/>
    <w:multiLevelType w:val="hybridMultilevel"/>
    <w:tmpl w:val="B9E06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D40CC2"/>
    <w:multiLevelType w:val="hybridMultilevel"/>
    <w:tmpl w:val="BE9C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E76EDD"/>
    <w:multiLevelType w:val="multilevel"/>
    <w:tmpl w:val="B7862F8C"/>
    <w:styleLink w:val="WWNum7"/>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65E07CA5"/>
    <w:multiLevelType w:val="multilevel"/>
    <w:tmpl w:val="4508AABE"/>
    <w:styleLink w:val="WWNum6"/>
    <w:lvl w:ilvl="0">
      <w:start w:val="2"/>
      <w:numFmt w:val="decimal"/>
      <w:lvlText w:val="%1"/>
      <w:lvlJc w:val="left"/>
      <w:pPr>
        <w:ind w:left="-1320" w:hanging="480"/>
      </w:pPr>
    </w:lvl>
    <w:lvl w:ilvl="1">
      <w:start w:val="3"/>
      <w:numFmt w:val="decimal"/>
      <w:lvlText w:val="%1.%2"/>
      <w:lvlJc w:val="left"/>
      <w:pPr>
        <w:ind w:left="-1320" w:hanging="48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720" w:hanging="1080"/>
      </w:pPr>
    </w:lvl>
    <w:lvl w:ilvl="5">
      <w:start w:val="1"/>
      <w:numFmt w:val="decimal"/>
      <w:lvlText w:val="%1.%2.%3.%4.%5.%6"/>
      <w:lvlJc w:val="left"/>
      <w:pPr>
        <w:ind w:left="-720" w:hanging="1080"/>
      </w:pPr>
    </w:lvl>
    <w:lvl w:ilvl="6">
      <w:start w:val="1"/>
      <w:numFmt w:val="decimal"/>
      <w:lvlText w:val="%1.%2.%3.%4.%5.%6.%7"/>
      <w:lvlJc w:val="left"/>
      <w:pPr>
        <w:ind w:left="-360" w:hanging="1440"/>
      </w:pPr>
    </w:lvl>
    <w:lvl w:ilvl="7">
      <w:start w:val="1"/>
      <w:numFmt w:val="decimal"/>
      <w:lvlText w:val="%1.%2.%3.%4.%5.%6.%7.%8"/>
      <w:lvlJc w:val="left"/>
      <w:pPr>
        <w:ind w:left="-360" w:hanging="1440"/>
      </w:pPr>
    </w:lvl>
    <w:lvl w:ilvl="8">
      <w:start w:val="1"/>
      <w:numFmt w:val="decimal"/>
      <w:lvlText w:val="%1.%2.%3.%4.%5.%6.%7.%8.%9"/>
      <w:lvlJc w:val="left"/>
      <w:pPr>
        <w:ind w:left="0" w:hanging="1800"/>
      </w:pPr>
    </w:lvl>
  </w:abstractNum>
  <w:abstractNum w:abstractNumId="11" w15:restartNumberingAfterBreak="0">
    <w:nsid w:val="6855541E"/>
    <w:multiLevelType w:val="hybridMultilevel"/>
    <w:tmpl w:val="BC3E1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DE22E2"/>
    <w:multiLevelType w:val="multilevel"/>
    <w:tmpl w:val="0F941CB6"/>
    <w:lvl w:ilvl="0">
      <w:start w:val="1"/>
      <w:numFmt w:val="decimal"/>
      <w:lvlText w:val="%1."/>
      <w:lvlJc w:val="left"/>
      <w:pPr>
        <w:ind w:left="720" w:hanging="360"/>
      </w:pPr>
      <w:rPr>
        <w:rFonts w:ascii="Times New Roman" w:hAnsi="Times New Roman" w:cs="Times New Roman"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48150ED"/>
    <w:multiLevelType w:val="multilevel"/>
    <w:tmpl w:val="D67E5956"/>
    <w:styleLink w:val="WWNum5"/>
    <w:lvl w:ilvl="0">
      <w:start w:val="2"/>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4" w15:restartNumberingAfterBreak="0">
    <w:nsid w:val="75535367"/>
    <w:multiLevelType w:val="multilevel"/>
    <w:tmpl w:val="D3982992"/>
    <w:styleLink w:val="WWNum2"/>
    <w:lvl w:ilvl="0">
      <w:numFmt w:val="bullet"/>
      <w:lvlText w:val="-"/>
      <w:lvlJc w:val="left"/>
      <w:pPr>
        <w:ind w:left="1068" w:hanging="360"/>
      </w:pPr>
      <w:rPr>
        <w:rFonts w:ascii="Times New Roman" w:hAnsi="Times New Roman" w:cs="Times New Roman"/>
      </w:rPr>
    </w:lvl>
    <w:lvl w:ilvl="1">
      <w:numFmt w:val="bullet"/>
      <w:lvlText w:val="o"/>
      <w:lvlJc w:val="left"/>
      <w:pPr>
        <w:ind w:left="1788" w:hanging="360"/>
      </w:pPr>
      <w:rPr>
        <w:rFonts w:ascii="Times New Roman" w:hAnsi="Times New Roman" w:cs="Courier New"/>
      </w:rPr>
    </w:lvl>
    <w:lvl w:ilvl="2">
      <w:numFmt w:val="bullet"/>
      <w:lvlText w:val=""/>
      <w:lvlJc w:val="left"/>
      <w:pPr>
        <w:ind w:left="2508" w:hanging="360"/>
      </w:pPr>
    </w:lvl>
    <w:lvl w:ilvl="3">
      <w:numFmt w:val="bullet"/>
      <w:lvlText w:val=""/>
      <w:lvlJc w:val="left"/>
      <w:pPr>
        <w:ind w:left="3228" w:hanging="360"/>
      </w:pPr>
    </w:lvl>
    <w:lvl w:ilvl="4">
      <w:numFmt w:val="bullet"/>
      <w:lvlText w:val="o"/>
      <w:lvlJc w:val="left"/>
      <w:pPr>
        <w:ind w:left="3948" w:hanging="360"/>
      </w:pPr>
      <w:rPr>
        <w:rFonts w:ascii="Times New Roman" w:hAnsi="Times New Roman" w:cs="Courier New"/>
      </w:rPr>
    </w:lvl>
    <w:lvl w:ilvl="5">
      <w:numFmt w:val="bullet"/>
      <w:lvlText w:val=""/>
      <w:lvlJc w:val="left"/>
      <w:pPr>
        <w:ind w:left="4668" w:hanging="360"/>
      </w:pPr>
    </w:lvl>
    <w:lvl w:ilvl="6">
      <w:numFmt w:val="bullet"/>
      <w:lvlText w:val=""/>
      <w:lvlJc w:val="left"/>
      <w:pPr>
        <w:ind w:left="5388" w:hanging="360"/>
      </w:pPr>
    </w:lvl>
    <w:lvl w:ilvl="7">
      <w:numFmt w:val="bullet"/>
      <w:lvlText w:val="o"/>
      <w:lvlJc w:val="left"/>
      <w:pPr>
        <w:ind w:left="6108" w:hanging="360"/>
      </w:pPr>
      <w:rPr>
        <w:rFonts w:ascii="Times New Roman" w:hAnsi="Times New Roman" w:cs="Courier New"/>
      </w:rPr>
    </w:lvl>
    <w:lvl w:ilvl="8">
      <w:numFmt w:val="bullet"/>
      <w:lvlText w:val=""/>
      <w:lvlJc w:val="left"/>
      <w:pPr>
        <w:ind w:left="6828" w:hanging="360"/>
      </w:pPr>
    </w:lvl>
  </w:abstractNum>
  <w:num w:numId="1" w16cid:durableId="1527252543">
    <w:abstractNumId w:val="2"/>
  </w:num>
  <w:num w:numId="2" w16cid:durableId="1773476454">
    <w:abstractNumId w:val="14"/>
  </w:num>
  <w:num w:numId="3" w16cid:durableId="1934049459">
    <w:abstractNumId w:val="0"/>
  </w:num>
  <w:num w:numId="4" w16cid:durableId="1997420249">
    <w:abstractNumId w:val="1"/>
  </w:num>
  <w:num w:numId="5" w16cid:durableId="358969046">
    <w:abstractNumId w:val="13"/>
  </w:num>
  <w:num w:numId="6" w16cid:durableId="857960498">
    <w:abstractNumId w:val="10"/>
  </w:num>
  <w:num w:numId="7" w16cid:durableId="1453481690">
    <w:abstractNumId w:val="9"/>
  </w:num>
  <w:num w:numId="8" w16cid:durableId="1976913933">
    <w:abstractNumId w:val="4"/>
  </w:num>
  <w:num w:numId="9" w16cid:durableId="1656104020">
    <w:abstractNumId w:val="5"/>
  </w:num>
  <w:num w:numId="10" w16cid:durableId="1936356051">
    <w:abstractNumId w:val="1"/>
    <w:lvlOverride w:ilvl="0">
      <w:startOverride w:val="1"/>
    </w:lvlOverride>
  </w:num>
  <w:num w:numId="11" w16cid:durableId="390735036">
    <w:abstractNumId w:val="3"/>
  </w:num>
  <w:num w:numId="12" w16cid:durableId="634942952">
    <w:abstractNumId w:val="13"/>
    <w:lvlOverride w:ilvl="0">
      <w:startOverride w:val="2"/>
    </w:lvlOverride>
  </w:num>
  <w:num w:numId="13" w16cid:durableId="329605331">
    <w:abstractNumId w:val="6"/>
  </w:num>
  <w:num w:numId="14" w16cid:durableId="1707021352">
    <w:abstractNumId w:val="12"/>
  </w:num>
  <w:num w:numId="15" w16cid:durableId="821310214">
    <w:abstractNumId w:val="11"/>
  </w:num>
  <w:num w:numId="16" w16cid:durableId="1880627375">
    <w:abstractNumId w:val="8"/>
  </w:num>
  <w:num w:numId="17" w16cid:durableId="8605832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DAE"/>
    <w:rsid w:val="00002FB4"/>
    <w:rsid w:val="00004201"/>
    <w:rsid w:val="0000456B"/>
    <w:rsid w:val="000073B3"/>
    <w:rsid w:val="00012ED1"/>
    <w:rsid w:val="00014E92"/>
    <w:rsid w:val="00017832"/>
    <w:rsid w:val="00021B07"/>
    <w:rsid w:val="000227DD"/>
    <w:rsid w:val="00025DB7"/>
    <w:rsid w:val="00026B62"/>
    <w:rsid w:val="00034D88"/>
    <w:rsid w:val="000419A3"/>
    <w:rsid w:val="00042D9B"/>
    <w:rsid w:val="00044A34"/>
    <w:rsid w:val="0004569A"/>
    <w:rsid w:val="00047EE0"/>
    <w:rsid w:val="00054416"/>
    <w:rsid w:val="00063BE6"/>
    <w:rsid w:val="0006766B"/>
    <w:rsid w:val="00070586"/>
    <w:rsid w:val="00070952"/>
    <w:rsid w:val="000744F7"/>
    <w:rsid w:val="00077282"/>
    <w:rsid w:val="000774C1"/>
    <w:rsid w:val="0008003D"/>
    <w:rsid w:val="0008010C"/>
    <w:rsid w:val="0008111D"/>
    <w:rsid w:val="00083833"/>
    <w:rsid w:val="000910FF"/>
    <w:rsid w:val="00096C11"/>
    <w:rsid w:val="000A14B9"/>
    <w:rsid w:val="000A2162"/>
    <w:rsid w:val="000B5BE4"/>
    <w:rsid w:val="000B6F42"/>
    <w:rsid w:val="000D1048"/>
    <w:rsid w:val="000D7F25"/>
    <w:rsid w:val="000E19A3"/>
    <w:rsid w:val="000E3372"/>
    <w:rsid w:val="000E7E41"/>
    <w:rsid w:val="000F0B92"/>
    <w:rsid w:val="000F13C1"/>
    <w:rsid w:val="000F4672"/>
    <w:rsid w:val="000F4F8B"/>
    <w:rsid w:val="0010006A"/>
    <w:rsid w:val="00105B19"/>
    <w:rsid w:val="00105F27"/>
    <w:rsid w:val="001157C8"/>
    <w:rsid w:val="00115F06"/>
    <w:rsid w:val="001170C6"/>
    <w:rsid w:val="001219FA"/>
    <w:rsid w:val="001245BC"/>
    <w:rsid w:val="00125031"/>
    <w:rsid w:val="00127D2C"/>
    <w:rsid w:val="00130B48"/>
    <w:rsid w:val="00134095"/>
    <w:rsid w:val="00134B8A"/>
    <w:rsid w:val="00143458"/>
    <w:rsid w:val="001507D1"/>
    <w:rsid w:val="001532FF"/>
    <w:rsid w:val="0015446A"/>
    <w:rsid w:val="001567EC"/>
    <w:rsid w:val="00156852"/>
    <w:rsid w:val="00160855"/>
    <w:rsid w:val="00162352"/>
    <w:rsid w:val="00165229"/>
    <w:rsid w:val="00170881"/>
    <w:rsid w:val="001715B5"/>
    <w:rsid w:val="00172FE2"/>
    <w:rsid w:val="00175568"/>
    <w:rsid w:val="00177574"/>
    <w:rsid w:val="001805B3"/>
    <w:rsid w:val="00180AAD"/>
    <w:rsid w:val="00180D63"/>
    <w:rsid w:val="00180DDD"/>
    <w:rsid w:val="00181849"/>
    <w:rsid w:val="00182AE5"/>
    <w:rsid w:val="00187680"/>
    <w:rsid w:val="0018797B"/>
    <w:rsid w:val="00191555"/>
    <w:rsid w:val="00191F45"/>
    <w:rsid w:val="00193910"/>
    <w:rsid w:val="001A03AF"/>
    <w:rsid w:val="001A192E"/>
    <w:rsid w:val="001A225A"/>
    <w:rsid w:val="001A31B0"/>
    <w:rsid w:val="001A6086"/>
    <w:rsid w:val="001B12A3"/>
    <w:rsid w:val="001B4723"/>
    <w:rsid w:val="001C3BC6"/>
    <w:rsid w:val="001C70CE"/>
    <w:rsid w:val="001D3C85"/>
    <w:rsid w:val="001E0E41"/>
    <w:rsid w:val="001E18A9"/>
    <w:rsid w:val="001E2D72"/>
    <w:rsid w:val="001E5B24"/>
    <w:rsid w:val="001F2198"/>
    <w:rsid w:val="001F33F2"/>
    <w:rsid w:val="001F37BC"/>
    <w:rsid w:val="001F77AF"/>
    <w:rsid w:val="00203092"/>
    <w:rsid w:val="0020773F"/>
    <w:rsid w:val="002142B8"/>
    <w:rsid w:val="00214AF4"/>
    <w:rsid w:val="002161B4"/>
    <w:rsid w:val="002175F1"/>
    <w:rsid w:val="002209EF"/>
    <w:rsid w:val="00224F6D"/>
    <w:rsid w:val="00226A9F"/>
    <w:rsid w:val="00231D3A"/>
    <w:rsid w:val="00241855"/>
    <w:rsid w:val="00242EC4"/>
    <w:rsid w:val="00247301"/>
    <w:rsid w:val="00250562"/>
    <w:rsid w:val="002511E9"/>
    <w:rsid w:val="00257B90"/>
    <w:rsid w:val="002605CE"/>
    <w:rsid w:val="00261EE0"/>
    <w:rsid w:val="002635AF"/>
    <w:rsid w:val="002711F0"/>
    <w:rsid w:val="00276CE9"/>
    <w:rsid w:val="002828C1"/>
    <w:rsid w:val="00291BC2"/>
    <w:rsid w:val="002A0164"/>
    <w:rsid w:val="002A04A9"/>
    <w:rsid w:val="002A2B9D"/>
    <w:rsid w:val="002A3140"/>
    <w:rsid w:val="002A50A2"/>
    <w:rsid w:val="002B05C0"/>
    <w:rsid w:val="002C6389"/>
    <w:rsid w:val="002C7499"/>
    <w:rsid w:val="002D09F4"/>
    <w:rsid w:val="002D0F4F"/>
    <w:rsid w:val="002D1369"/>
    <w:rsid w:val="002D262D"/>
    <w:rsid w:val="002D47CE"/>
    <w:rsid w:val="002E4CE7"/>
    <w:rsid w:val="002E58E4"/>
    <w:rsid w:val="002F00F0"/>
    <w:rsid w:val="002F208A"/>
    <w:rsid w:val="002F2F2C"/>
    <w:rsid w:val="002F4441"/>
    <w:rsid w:val="00303616"/>
    <w:rsid w:val="0030437E"/>
    <w:rsid w:val="00304AD7"/>
    <w:rsid w:val="00305514"/>
    <w:rsid w:val="003062E9"/>
    <w:rsid w:val="00307C16"/>
    <w:rsid w:val="00312122"/>
    <w:rsid w:val="00313B80"/>
    <w:rsid w:val="00314653"/>
    <w:rsid w:val="0032333B"/>
    <w:rsid w:val="00323D4B"/>
    <w:rsid w:val="00327BAD"/>
    <w:rsid w:val="00330BA1"/>
    <w:rsid w:val="00331397"/>
    <w:rsid w:val="00336003"/>
    <w:rsid w:val="00346899"/>
    <w:rsid w:val="00352BAA"/>
    <w:rsid w:val="00354C52"/>
    <w:rsid w:val="003576A4"/>
    <w:rsid w:val="0036037E"/>
    <w:rsid w:val="00362796"/>
    <w:rsid w:val="00362879"/>
    <w:rsid w:val="003646A4"/>
    <w:rsid w:val="003739B8"/>
    <w:rsid w:val="00376AE9"/>
    <w:rsid w:val="0038090E"/>
    <w:rsid w:val="00387332"/>
    <w:rsid w:val="003A089D"/>
    <w:rsid w:val="003A2153"/>
    <w:rsid w:val="003A72FF"/>
    <w:rsid w:val="003A7544"/>
    <w:rsid w:val="003B0F59"/>
    <w:rsid w:val="003B48FA"/>
    <w:rsid w:val="003C1EFA"/>
    <w:rsid w:val="003C54C4"/>
    <w:rsid w:val="003C56FA"/>
    <w:rsid w:val="003C6A20"/>
    <w:rsid w:val="003D1ABD"/>
    <w:rsid w:val="003D2052"/>
    <w:rsid w:val="003E5BBC"/>
    <w:rsid w:val="003F515E"/>
    <w:rsid w:val="004121FC"/>
    <w:rsid w:val="00412ADF"/>
    <w:rsid w:val="004171E2"/>
    <w:rsid w:val="00417215"/>
    <w:rsid w:val="00420D9F"/>
    <w:rsid w:val="0042362F"/>
    <w:rsid w:val="00423F55"/>
    <w:rsid w:val="00425A4A"/>
    <w:rsid w:val="0042763B"/>
    <w:rsid w:val="00431855"/>
    <w:rsid w:val="00432104"/>
    <w:rsid w:val="004367A5"/>
    <w:rsid w:val="00440331"/>
    <w:rsid w:val="00440528"/>
    <w:rsid w:val="0044398E"/>
    <w:rsid w:val="00445B1A"/>
    <w:rsid w:val="00445C1B"/>
    <w:rsid w:val="00446D52"/>
    <w:rsid w:val="00452E5B"/>
    <w:rsid w:val="00454F30"/>
    <w:rsid w:val="004574A9"/>
    <w:rsid w:val="00462263"/>
    <w:rsid w:val="00464953"/>
    <w:rsid w:val="00465EBF"/>
    <w:rsid w:val="0046666B"/>
    <w:rsid w:val="004711E6"/>
    <w:rsid w:val="00482321"/>
    <w:rsid w:val="00483945"/>
    <w:rsid w:val="004839C0"/>
    <w:rsid w:val="00484827"/>
    <w:rsid w:val="00485934"/>
    <w:rsid w:val="00486731"/>
    <w:rsid w:val="00492064"/>
    <w:rsid w:val="004930B3"/>
    <w:rsid w:val="00496C80"/>
    <w:rsid w:val="00496E0B"/>
    <w:rsid w:val="00497A8C"/>
    <w:rsid w:val="004A37F4"/>
    <w:rsid w:val="004A40C9"/>
    <w:rsid w:val="004B5D5E"/>
    <w:rsid w:val="004C719F"/>
    <w:rsid w:val="004D105A"/>
    <w:rsid w:val="004D1293"/>
    <w:rsid w:val="004D2AB3"/>
    <w:rsid w:val="004D564D"/>
    <w:rsid w:val="004E61C8"/>
    <w:rsid w:val="004E65C8"/>
    <w:rsid w:val="005101C9"/>
    <w:rsid w:val="0051185E"/>
    <w:rsid w:val="005132AB"/>
    <w:rsid w:val="00515AF2"/>
    <w:rsid w:val="00515C74"/>
    <w:rsid w:val="00516EA4"/>
    <w:rsid w:val="0052395D"/>
    <w:rsid w:val="00526E9A"/>
    <w:rsid w:val="005309A9"/>
    <w:rsid w:val="00532CA0"/>
    <w:rsid w:val="00535EB5"/>
    <w:rsid w:val="0054055F"/>
    <w:rsid w:val="0054111F"/>
    <w:rsid w:val="00544F9D"/>
    <w:rsid w:val="00547B6C"/>
    <w:rsid w:val="00550A50"/>
    <w:rsid w:val="005526EF"/>
    <w:rsid w:val="00553BF0"/>
    <w:rsid w:val="005638C6"/>
    <w:rsid w:val="00563FE2"/>
    <w:rsid w:val="00565647"/>
    <w:rsid w:val="0057531C"/>
    <w:rsid w:val="00576B9F"/>
    <w:rsid w:val="00582C73"/>
    <w:rsid w:val="0058310A"/>
    <w:rsid w:val="00585362"/>
    <w:rsid w:val="005904C6"/>
    <w:rsid w:val="00591F74"/>
    <w:rsid w:val="00595DBB"/>
    <w:rsid w:val="00597375"/>
    <w:rsid w:val="005A0FA8"/>
    <w:rsid w:val="005A342A"/>
    <w:rsid w:val="005B00F8"/>
    <w:rsid w:val="005B1546"/>
    <w:rsid w:val="005B428C"/>
    <w:rsid w:val="005C6048"/>
    <w:rsid w:val="005D0172"/>
    <w:rsid w:val="005D01C2"/>
    <w:rsid w:val="005D05F8"/>
    <w:rsid w:val="005D667A"/>
    <w:rsid w:val="005D6CED"/>
    <w:rsid w:val="005D7B61"/>
    <w:rsid w:val="005E2F93"/>
    <w:rsid w:val="005E3F4A"/>
    <w:rsid w:val="005E6BFB"/>
    <w:rsid w:val="005F2CF8"/>
    <w:rsid w:val="005F6393"/>
    <w:rsid w:val="00601B7F"/>
    <w:rsid w:val="006030A5"/>
    <w:rsid w:val="0060326C"/>
    <w:rsid w:val="006032E5"/>
    <w:rsid w:val="00603BFF"/>
    <w:rsid w:val="006057D8"/>
    <w:rsid w:val="006205AB"/>
    <w:rsid w:val="0062096F"/>
    <w:rsid w:val="00622DBC"/>
    <w:rsid w:val="00623A1B"/>
    <w:rsid w:val="006344C7"/>
    <w:rsid w:val="006357FA"/>
    <w:rsid w:val="006372CF"/>
    <w:rsid w:val="00640CBF"/>
    <w:rsid w:val="0064125D"/>
    <w:rsid w:val="00642A77"/>
    <w:rsid w:val="00645AA3"/>
    <w:rsid w:val="00645D00"/>
    <w:rsid w:val="00646624"/>
    <w:rsid w:val="006475DA"/>
    <w:rsid w:val="0065056B"/>
    <w:rsid w:val="0065181A"/>
    <w:rsid w:val="0065339C"/>
    <w:rsid w:val="00653A4C"/>
    <w:rsid w:val="00654585"/>
    <w:rsid w:val="0065640B"/>
    <w:rsid w:val="00657170"/>
    <w:rsid w:val="00657883"/>
    <w:rsid w:val="00663104"/>
    <w:rsid w:val="0066379D"/>
    <w:rsid w:val="006654AA"/>
    <w:rsid w:val="0066656A"/>
    <w:rsid w:val="0066670F"/>
    <w:rsid w:val="00666928"/>
    <w:rsid w:val="00672190"/>
    <w:rsid w:val="00675E38"/>
    <w:rsid w:val="0068343A"/>
    <w:rsid w:val="00683F03"/>
    <w:rsid w:val="006924B4"/>
    <w:rsid w:val="00693067"/>
    <w:rsid w:val="006938E6"/>
    <w:rsid w:val="0069435D"/>
    <w:rsid w:val="0069648B"/>
    <w:rsid w:val="0069718F"/>
    <w:rsid w:val="006A72B1"/>
    <w:rsid w:val="006B4BA5"/>
    <w:rsid w:val="006B73E8"/>
    <w:rsid w:val="006C1407"/>
    <w:rsid w:val="006C3551"/>
    <w:rsid w:val="006C5555"/>
    <w:rsid w:val="006C763E"/>
    <w:rsid w:val="006C7C3E"/>
    <w:rsid w:val="006D12C4"/>
    <w:rsid w:val="006D24BE"/>
    <w:rsid w:val="006E0531"/>
    <w:rsid w:val="006E5ECC"/>
    <w:rsid w:val="006E5F86"/>
    <w:rsid w:val="006E7F04"/>
    <w:rsid w:val="006F3A2D"/>
    <w:rsid w:val="00702C64"/>
    <w:rsid w:val="00703E31"/>
    <w:rsid w:val="007044A9"/>
    <w:rsid w:val="00706934"/>
    <w:rsid w:val="00707B0D"/>
    <w:rsid w:val="0071406E"/>
    <w:rsid w:val="00716A50"/>
    <w:rsid w:val="0071715C"/>
    <w:rsid w:val="00717C1F"/>
    <w:rsid w:val="007224D5"/>
    <w:rsid w:val="00723FD3"/>
    <w:rsid w:val="00725216"/>
    <w:rsid w:val="0073165D"/>
    <w:rsid w:val="00732FBF"/>
    <w:rsid w:val="007346E2"/>
    <w:rsid w:val="00744FD9"/>
    <w:rsid w:val="00746C95"/>
    <w:rsid w:val="00750CBC"/>
    <w:rsid w:val="00752AC5"/>
    <w:rsid w:val="007572F8"/>
    <w:rsid w:val="0075734A"/>
    <w:rsid w:val="00763EDD"/>
    <w:rsid w:val="00766893"/>
    <w:rsid w:val="00766B0F"/>
    <w:rsid w:val="00780360"/>
    <w:rsid w:val="007831FC"/>
    <w:rsid w:val="0078552D"/>
    <w:rsid w:val="00786B82"/>
    <w:rsid w:val="00790367"/>
    <w:rsid w:val="00793BF9"/>
    <w:rsid w:val="00794358"/>
    <w:rsid w:val="007978D9"/>
    <w:rsid w:val="007A30BA"/>
    <w:rsid w:val="007B4336"/>
    <w:rsid w:val="007C10E9"/>
    <w:rsid w:val="007C1AF4"/>
    <w:rsid w:val="007C2690"/>
    <w:rsid w:val="007C5CB5"/>
    <w:rsid w:val="007C68A8"/>
    <w:rsid w:val="007D1D00"/>
    <w:rsid w:val="007E3218"/>
    <w:rsid w:val="007E744A"/>
    <w:rsid w:val="007F3BFC"/>
    <w:rsid w:val="007F3F72"/>
    <w:rsid w:val="007F4AD9"/>
    <w:rsid w:val="00802057"/>
    <w:rsid w:val="0080795C"/>
    <w:rsid w:val="008128B6"/>
    <w:rsid w:val="00813010"/>
    <w:rsid w:val="00815592"/>
    <w:rsid w:val="0082083D"/>
    <w:rsid w:val="00823B9E"/>
    <w:rsid w:val="008257B2"/>
    <w:rsid w:val="0082695D"/>
    <w:rsid w:val="008276EA"/>
    <w:rsid w:val="00832509"/>
    <w:rsid w:val="00836BD4"/>
    <w:rsid w:val="00841363"/>
    <w:rsid w:val="008448F8"/>
    <w:rsid w:val="0084530A"/>
    <w:rsid w:val="008468AB"/>
    <w:rsid w:val="00846DB2"/>
    <w:rsid w:val="0085126B"/>
    <w:rsid w:val="008517C0"/>
    <w:rsid w:val="008558BC"/>
    <w:rsid w:val="00860F0E"/>
    <w:rsid w:val="00866DA0"/>
    <w:rsid w:val="0087347A"/>
    <w:rsid w:val="008743AF"/>
    <w:rsid w:val="00877539"/>
    <w:rsid w:val="00884D43"/>
    <w:rsid w:val="00885039"/>
    <w:rsid w:val="00887732"/>
    <w:rsid w:val="00891757"/>
    <w:rsid w:val="0089204B"/>
    <w:rsid w:val="00895903"/>
    <w:rsid w:val="008A220B"/>
    <w:rsid w:val="008A3F77"/>
    <w:rsid w:val="008A4240"/>
    <w:rsid w:val="008A5EBB"/>
    <w:rsid w:val="008A69AA"/>
    <w:rsid w:val="008B13BF"/>
    <w:rsid w:val="008B4B9E"/>
    <w:rsid w:val="008B4DFE"/>
    <w:rsid w:val="008B5071"/>
    <w:rsid w:val="008B549F"/>
    <w:rsid w:val="008B7327"/>
    <w:rsid w:val="008C22EC"/>
    <w:rsid w:val="008C5F5B"/>
    <w:rsid w:val="008C69B2"/>
    <w:rsid w:val="008D16B2"/>
    <w:rsid w:val="008E18EA"/>
    <w:rsid w:val="008E3116"/>
    <w:rsid w:val="008E5AD5"/>
    <w:rsid w:val="008E7B76"/>
    <w:rsid w:val="008F2E90"/>
    <w:rsid w:val="0090253A"/>
    <w:rsid w:val="009066E0"/>
    <w:rsid w:val="00910BBC"/>
    <w:rsid w:val="0091181A"/>
    <w:rsid w:val="00911EEF"/>
    <w:rsid w:val="00913A38"/>
    <w:rsid w:val="009147F5"/>
    <w:rsid w:val="009255C6"/>
    <w:rsid w:val="0093010E"/>
    <w:rsid w:val="00932415"/>
    <w:rsid w:val="00934BFF"/>
    <w:rsid w:val="00935329"/>
    <w:rsid w:val="00937908"/>
    <w:rsid w:val="00937EA9"/>
    <w:rsid w:val="00940AD2"/>
    <w:rsid w:val="009423B5"/>
    <w:rsid w:val="009545FC"/>
    <w:rsid w:val="009548B5"/>
    <w:rsid w:val="00955B64"/>
    <w:rsid w:val="00956229"/>
    <w:rsid w:val="009568FB"/>
    <w:rsid w:val="0096255A"/>
    <w:rsid w:val="009669A1"/>
    <w:rsid w:val="00970250"/>
    <w:rsid w:val="009707D0"/>
    <w:rsid w:val="00971660"/>
    <w:rsid w:val="00971DFD"/>
    <w:rsid w:val="0097215A"/>
    <w:rsid w:val="00972548"/>
    <w:rsid w:val="00972CC1"/>
    <w:rsid w:val="0097346E"/>
    <w:rsid w:val="00973C36"/>
    <w:rsid w:val="0097747E"/>
    <w:rsid w:val="009775E8"/>
    <w:rsid w:val="009860C9"/>
    <w:rsid w:val="0098645D"/>
    <w:rsid w:val="00995E03"/>
    <w:rsid w:val="00996722"/>
    <w:rsid w:val="009968A7"/>
    <w:rsid w:val="00996AFC"/>
    <w:rsid w:val="009A1D5A"/>
    <w:rsid w:val="009A3D79"/>
    <w:rsid w:val="009A7D2E"/>
    <w:rsid w:val="009B00CF"/>
    <w:rsid w:val="009B113B"/>
    <w:rsid w:val="009B698C"/>
    <w:rsid w:val="009B7037"/>
    <w:rsid w:val="009C0D76"/>
    <w:rsid w:val="009C11AD"/>
    <w:rsid w:val="009D0117"/>
    <w:rsid w:val="009D5B56"/>
    <w:rsid w:val="009D7BC3"/>
    <w:rsid w:val="009F4C56"/>
    <w:rsid w:val="009F4D77"/>
    <w:rsid w:val="009F5D1C"/>
    <w:rsid w:val="009F6829"/>
    <w:rsid w:val="00A03099"/>
    <w:rsid w:val="00A04017"/>
    <w:rsid w:val="00A04E69"/>
    <w:rsid w:val="00A06219"/>
    <w:rsid w:val="00A07943"/>
    <w:rsid w:val="00A11CB9"/>
    <w:rsid w:val="00A15A8B"/>
    <w:rsid w:val="00A16D76"/>
    <w:rsid w:val="00A20845"/>
    <w:rsid w:val="00A22BF7"/>
    <w:rsid w:val="00A2342F"/>
    <w:rsid w:val="00A241AA"/>
    <w:rsid w:val="00A24F8B"/>
    <w:rsid w:val="00A25ED9"/>
    <w:rsid w:val="00A27A89"/>
    <w:rsid w:val="00A3127E"/>
    <w:rsid w:val="00A3427B"/>
    <w:rsid w:val="00A3489B"/>
    <w:rsid w:val="00A3746A"/>
    <w:rsid w:val="00A37C3E"/>
    <w:rsid w:val="00A409BA"/>
    <w:rsid w:val="00A46C36"/>
    <w:rsid w:val="00A507DB"/>
    <w:rsid w:val="00A50EB1"/>
    <w:rsid w:val="00A52827"/>
    <w:rsid w:val="00A572E7"/>
    <w:rsid w:val="00A61874"/>
    <w:rsid w:val="00A6552B"/>
    <w:rsid w:val="00A66358"/>
    <w:rsid w:val="00A7169E"/>
    <w:rsid w:val="00A71EAE"/>
    <w:rsid w:val="00A769D6"/>
    <w:rsid w:val="00A76B03"/>
    <w:rsid w:val="00A81D83"/>
    <w:rsid w:val="00A823C6"/>
    <w:rsid w:val="00A83A56"/>
    <w:rsid w:val="00A84FBC"/>
    <w:rsid w:val="00A853F9"/>
    <w:rsid w:val="00A85AE8"/>
    <w:rsid w:val="00A860D3"/>
    <w:rsid w:val="00A870AB"/>
    <w:rsid w:val="00A878C3"/>
    <w:rsid w:val="00A90AD7"/>
    <w:rsid w:val="00A93DE5"/>
    <w:rsid w:val="00AA1D8F"/>
    <w:rsid w:val="00AA30C4"/>
    <w:rsid w:val="00AA5359"/>
    <w:rsid w:val="00AA755C"/>
    <w:rsid w:val="00AB3992"/>
    <w:rsid w:val="00AB3FB0"/>
    <w:rsid w:val="00AB6076"/>
    <w:rsid w:val="00AC2A35"/>
    <w:rsid w:val="00AC379C"/>
    <w:rsid w:val="00AC47DC"/>
    <w:rsid w:val="00AE49BC"/>
    <w:rsid w:val="00AE4C41"/>
    <w:rsid w:val="00AE7765"/>
    <w:rsid w:val="00AF29F6"/>
    <w:rsid w:val="00AF640C"/>
    <w:rsid w:val="00AF77C3"/>
    <w:rsid w:val="00AF7D36"/>
    <w:rsid w:val="00B01192"/>
    <w:rsid w:val="00B041E4"/>
    <w:rsid w:val="00B115BD"/>
    <w:rsid w:val="00B13A01"/>
    <w:rsid w:val="00B13A16"/>
    <w:rsid w:val="00B15E04"/>
    <w:rsid w:val="00B20E78"/>
    <w:rsid w:val="00B21D81"/>
    <w:rsid w:val="00B3465B"/>
    <w:rsid w:val="00B34960"/>
    <w:rsid w:val="00B44443"/>
    <w:rsid w:val="00B47B32"/>
    <w:rsid w:val="00B50C2D"/>
    <w:rsid w:val="00B5162B"/>
    <w:rsid w:val="00B51FF6"/>
    <w:rsid w:val="00B52CEF"/>
    <w:rsid w:val="00B572CA"/>
    <w:rsid w:val="00B62461"/>
    <w:rsid w:val="00B644DF"/>
    <w:rsid w:val="00B65046"/>
    <w:rsid w:val="00B66B69"/>
    <w:rsid w:val="00B70BB8"/>
    <w:rsid w:val="00B74685"/>
    <w:rsid w:val="00B74E23"/>
    <w:rsid w:val="00B77306"/>
    <w:rsid w:val="00B809B1"/>
    <w:rsid w:val="00B809FD"/>
    <w:rsid w:val="00B819A8"/>
    <w:rsid w:val="00B825E6"/>
    <w:rsid w:val="00B82B9D"/>
    <w:rsid w:val="00B863F6"/>
    <w:rsid w:val="00B86521"/>
    <w:rsid w:val="00B967A6"/>
    <w:rsid w:val="00BA110A"/>
    <w:rsid w:val="00BA68E2"/>
    <w:rsid w:val="00BB478A"/>
    <w:rsid w:val="00BB62A6"/>
    <w:rsid w:val="00BB7F5B"/>
    <w:rsid w:val="00BC070A"/>
    <w:rsid w:val="00BC3E41"/>
    <w:rsid w:val="00BC3EE9"/>
    <w:rsid w:val="00BC4393"/>
    <w:rsid w:val="00BC79CB"/>
    <w:rsid w:val="00BD0E25"/>
    <w:rsid w:val="00BD6FB6"/>
    <w:rsid w:val="00BE17E7"/>
    <w:rsid w:val="00BE6B96"/>
    <w:rsid w:val="00BF08C8"/>
    <w:rsid w:val="00BF10A0"/>
    <w:rsid w:val="00BF2914"/>
    <w:rsid w:val="00BF6C0D"/>
    <w:rsid w:val="00C00942"/>
    <w:rsid w:val="00C00B24"/>
    <w:rsid w:val="00C03BD8"/>
    <w:rsid w:val="00C06A60"/>
    <w:rsid w:val="00C11124"/>
    <w:rsid w:val="00C125F1"/>
    <w:rsid w:val="00C15468"/>
    <w:rsid w:val="00C172DA"/>
    <w:rsid w:val="00C22667"/>
    <w:rsid w:val="00C33CC6"/>
    <w:rsid w:val="00C34C2A"/>
    <w:rsid w:val="00C45862"/>
    <w:rsid w:val="00C47402"/>
    <w:rsid w:val="00C530BB"/>
    <w:rsid w:val="00C55EBD"/>
    <w:rsid w:val="00C60ACB"/>
    <w:rsid w:val="00C61D88"/>
    <w:rsid w:val="00C63194"/>
    <w:rsid w:val="00C7091E"/>
    <w:rsid w:val="00C72DAE"/>
    <w:rsid w:val="00C749E7"/>
    <w:rsid w:val="00C77699"/>
    <w:rsid w:val="00C86CB7"/>
    <w:rsid w:val="00C86CFA"/>
    <w:rsid w:val="00C97173"/>
    <w:rsid w:val="00CA7A96"/>
    <w:rsid w:val="00CB0E31"/>
    <w:rsid w:val="00CB2FF4"/>
    <w:rsid w:val="00CB7475"/>
    <w:rsid w:val="00CC18E9"/>
    <w:rsid w:val="00CC18F4"/>
    <w:rsid w:val="00CC74BA"/>
    <w:rsid w:val="00CD392D"/>
    <w:rsid w:val="00CE1DE6"/>
    <w:rsid w:val="00CE6CAD"/>
    <w:rsid w:val="00CF2B77"/>
    <w:rsid w:val="00D00982"/>
    <w:rsid w:val="00D02237"/>
    <w:rsid w:val="00D025B8"/>
    <w:rsid w:val="00D10C70"/>
    <w:rsid w:val="00D15925"/>
    <w:rsid w:val="00D175BE"/>
    <w:rsid w:val="00D1791C"/>
    <w:rsid w:val="00D22287"/>
    <w:rsid w:val="00D2338D"/>
    <w:rsid w:val="00D260D7"/>
    <w:rsid w:val="00D264EC"/>
    <w:rsid w:val="00D36A6A"/>
    <w:rsid w:val="00D40444"/>
    <w:rsid w:val="00D405DD"/>
    <w:rsid w:val="00D412AD"/>
    <w:rsid w:val="00D4158C"/>
    <w:rsid w:val="00D41CBE"/>
    <w:rsid w:val="00D46154"/>
    <w:rsid w:val="00D47429"/>
    <w:rsid w:val="00D50034"/>
    <w:rsid w:val="00D52362"/>
    <w:rsid w:val="00D54FB2"/>
    <w:rsid w:val="00D577D0"/>
    <w:rsid w:val="00D60700"/>
    <w:rsid w:val="00D60EAC"/>
    <w:rsid w:val="00D621E6"/>
    <w:rsid w:val="00D65685"/>
    <w:rsid w:val="00D667C2"/>
    <w:rsid w:val="00D71952"/>
    <w:rsid w:val="00D71C8F"/>
    <w:rsid w:val="00D76127"/>
    <w:rsid w:val="00D8255A"/>
    <w:rsid w:val="00D91CCB"/>
    <w:rsid w:val="00D92657"/>
    <w:rsid w:val="00D938B0"/>
    <w:rsid w:val="00D947E2"/>
    <w:rsid w:val="00DA7D5F"/>
    <w:rsid w:val="00DB6326"/>
    <w:rsid w:val="00DC0C45"/>
    <w:rsid w:val="00DC3954"/>
    <w:rsid w:val="00DC3C3E"/>
    <w:rsid w:val="00DD34C2"/>
    <w:rsid w:val="00DD4B96"/>
    <w:rsid w:val="00DD4E86"/>
    <w:rsid w:val="00DD4EFA"/>
    <w:rsid w:val="00DD50F6"/>
    <w:rsid w:val="00DD66D7"/>
    <w:rsid w:val="00DF2166"/>
    <w:rsid w:val="00DF31B0"/>
    <w:rsid w:val="00DF3C49"/>
    <w:rsid w:val="00DF5F1D"/>
    <w:rsid w:val="00DF742D"/>
    <w:rsid w:val="00E02767"/>
    <w:rsid w:val="00E06DB1"/>
    <w:rsid w:val="00E120AC"/>
    <w:rsid w:val="00E12FFD"/>
    <w:rsid w:val="00E13F9B"/>
    <w:rsid w:val="00E23B06"/>
    <w:rsid w:val="00E30C94"/>
    <w:rsid w:val="00E325EC"/>
    <w:rsid w:val="00E33158"/>
    <w:rsid w:val="00E33A64"/>
    <w:rsid w:val="00E34251"/>
    <w:rsid w:val="00E3479D"/>
    <w:rsid w:val="00E34F76"/>
    <w:rsid w:val="00E3502D"/>
    <w:rsid w:val="00E42E75"/>
    <w:rsid w:val="00E514F0"/>
    <w:rsid w:val="00E5191D"/>
    <w:rsid w:val="00E53BB5"/>
    <w:rsid w:val="00E55DB7"/>
    <w:rsid w:val="00E560C7"/>
    <w:rsid w:val="00E617D6"/>
    <w:rsid w:val="00E66604"/>
    <w:rsid w:val="00E67B25"/>
    <w:rsid w:val="00E70447"/>
    <w:rsid w:val="00E708C6"/>
    <w:rsid w:val="00E73DF9"/>
    <w:rsid w:val="00E749A7"/>
    <w:rsid w:val="00E74EF5"/>
    <w:rsid w:val="00E76D15"/>
    <w:rsid w:val="00E806D2"/>
    <w:rsid w:val="00E83C80"/>
    <w:rsid w:val="00E902FE"/>
    <w:rsid w:val="00E9040D"/>
    <w:rsid w:val="00E93A12"/>
    <w:rsid w:val="00E93A9B"/>
    <w:rsid w:val="00E97F94"/>
    <w:rsid w:val="00EA4387"/>
    <w:rsid w:val="00EA67E2"/>
    <w:rsid w:val="00EA6B7D"/>
    <w:rsid w:val="00EA76CB"/>
    <w:rsid w:val="00EB0414"/>
    <w:rsid w:val="00EB681A"/>
    <w:rsid w:val="00EB6A94"/>
    <w:rsid w:val="00EC01A0"/>
    <w:rsid w:val="00EC21D8"/>
    <w:rsid w:val="00EC2C0F"/>
    <w:rsid w:val="00EC5F97"/>
    <w:rsid w:val="00EC6665"/>
    <w:rsid w:val="00EC6D8D"/>
    <w:rsid w:val="00ED5BA9"/>
    <w:rsid w:val="00EE0E00"/>
    <w:rsid w:val="00EE558D"/>
    <w:rsid w:val="00EF2222"/>
    <w:rsid w:val="00EF227E"/>
    <w:rsid w:val="00EF22ED"/>
    <w:rsid w:val="00EF4EBE"/>
    <w:rsid w:val="00EF6CE5"/>
    <w:rsid w:val="00F009A2"/>
    <w:rsid w:val="00F03F1F"/>
    <w:rsid w:val="00F10F9D"/>
    <w:rsid w:val="00F11648"/>
    <w:rsid w:val="00F11BAC"/>
    <w:rsid w:val="00F1501E"/>
    <w:rsid w:val="00F15E41"/>
    <w:rsid w:val="00F22BB1"/>
    <w:rsid w:val="00F24116"/>
    <w:rsid w:val="00F27A22"/>
    <w:rsid w:val="00F27D17"/>
    <w:rsid w:val="00F3566D"/>
    <w:rsid w:val="00F41AB1"/>
    <w:rsid w:val="00F42193"/>
    <w:rsid w:val="00F51943"/>
    <w:rsid w:val="00F53A19"/>
    <w:rsid w:val="00F56F1C"/>
    <w:rsid w:val="00F627F0"/>
    <w:rsid w:val="00F63EEF"/>
    <w:rsid w:val="00F65ED7"/>
    <w:rsid w:val="00F73FFB"/>
    <w:rsid w:val="00F74151"/>
    <w:rsid w:val="00F75414"/>
    <w:rsid w:val="00F80C1D"/>
    <w:rsid w:val="00F85814"/>
    <w:rsid w:val="00F85D80"/>
    <w:rsid w:val="00F86F2C"/>
    <w:rsid w:val="00F93E2F"/>
    <w:rsid w:val="00F97B81"/>
    <w:rsid w:val="00FA2F69"/>
    <w:rsid w:val="00FB0987"/>
    <w:rsid w:val="00FB0F4C"/>
    <w:rsid w:val="00FB4FF1"/>
    <w:rsid w:val="00FB56D8"/>
    <w:rsid w:val="00FB6EC6"/>
    <w:rsid w:val="00FB7C62"/>
    <w:rsid w:val="00FC41E5"/>
    <w:rsid w:val="00FD2225"/>
    <w:rsid w:val="00FD255F"/>
    <w:rsid w:val="00FD4BE1"/>
    <w:rsid w:val="00FD5E1E"/>
    <w:rsid w:val="00FE1FF8"/>
    <w:rsid w:val="00FE3837"/>
    <w:rsid w:val="00FF233D"/>
    <w:rsid w:val="00FF2923"/>
    <w:rsid w:val="00FF386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50B26"/>
  <w15:chartTrackingRefBased/>
  <w15:docId w15:val="{C855C74E-47BB-4026-B83A-85F9BE2C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next w:val="Textbody"/>
    <w:link w:val="Heading1Char"/>
    <w:uiPriority w:val="9"/>
    <w:qFormat/>
    <w:rsid w:val="00645D00"/>
    <w:pPr>
      <w:jc w:val="center"/>
      <w:outlineLvl w:val="0"/>
    </w:pPr>
    <w:rPr>
      <w:rFonts w:ascii="Times New Roman" w:eastAsia="Lucida Sans Unicode" w:hAnsi="Times New Roman" w:cs="Tahoma"/>
      <w:b/>
      <w:bCs/>
      <w:sz w:val="24"/>
      <w:szCs w:val="48"/>
    </w:rPr>
  </w:style>
  <w:style w:type="paragraph" w:styleId="Heading2">
    <w:name w:val="heading 2"/>
    <w:basedOn w:val="Heading"/>
    <w:next w:val="Textbody"/>
    <w:link w:val="Heading2Char"/>
    <w:uiPriority w:val="9"/>
    <w:unhideWhenUsed/>
    <w:qFormat/>
    <w:rsid w:val="00645D00"/>
    <w:pPr>
      <w:jc w:val="center"/>
      <w:outlineLvl w:val="1"/>
    </w:pPr>
    <w:rPr>
      <w:rFonts w:ascii="Times New Roman" w:hAnsi="Times New Roman"/>
      <w:b/>
      <w:bCs/>
      <w:iCs/>
      <w:sz w:val="24"/>
    </w:rPr>
  </w:style>
  <w:style w:type="paragraph" w:styleId="Heading3">
    <w:name w:val="heading 3"/>
    <w:basedOn w:val="Heading"/>
    <w:next w:val="Textbody"/>
    <w:link w:val="Heading3Char"/>
    <w:uiPriority w:val="9"/>
    <w:unhideWhenUsed/>
    <w:qFormat/>
    <w:rsid w:val="007E3218"/>
    <w:pPr>
      <w:outlineLvl w:val="2"/>
    </w:pPr>
    <w:rPr>
      <w:rFonts w:ascii="Times New Roman" w:eastAsia="Lucida Sans Unicode" w:hAnsi="Times New Roman" w:cs="Tahoma"/>
      <w:b/>
      <w:bCs/>
      <w:sz w:val="24"/>
    </w:rPr>
  </w:style>
  <w:style w:type="paragraph" w:styleId="Heading4">
    <w:name w:val="heading 4"/>
    <w:basedOn w:val="Normal"/>
    <w:next w:val="Normal"/>
    <w:link w:val="Heading4Char"/>
    <w:uiPriority w:val="9"/>
    <w:unhideWhenUsed/>
    <w:qFormat/>
    <w:rsid w:val="00645D00"/>
    <w:pPr>
      <w:keepNext/>
      <w:keepLine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9F6829"/>
    <w:pPr>
      <w:keepNext/>
      <w:keepLines/>
      <w:spacing w:before="40" w:after="0"/>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D00"/>
    <w:rPr>
      <w:rFonts w:ascii="Times New Roman" w:eastAsia="Lucida Sans Unicode" w:hAnsi="Times New Roman" w:cs="Tahoma"/>
      <w:b/>
      <w:bCs/>
      <w:kern w:val="3"/>
      <w:sz w:val="24"/>
      <w:szCs w:val="48"/>
    </w:rPr>
  </w:style>
  <w:style w:type="character" w:customStyle="1" w:styleId="Heading2Char">
    <w:name w:val="Heading 2 Char"/>
    <w:basedOn w:val="DefaultParagraphFont"/>
    <w:link w:val="Heading2"/>
    <w:uiPriority w:val="9"/>
    <w:rsid w:val="00645D00"/>
    <w:rPr>
      <w:rFonts w:ascii="Times New Roman" w:eastAsia="Microsoft YaHei" w:hAnsi="Times New Roman" w:cs="Arial"/>
      <w:b/>
      <w:bCs/>
      <w:iCs/>
      <w:kern w:val="3"/>
      <w:sz w:val="24"/>
      <w:szCs w:val="28"/>
    </w:rPr>
  </w:style>
  <w:style w:type="character" w:customStyle="1" w:styleId="Heading3Char">
    <w:name w:val="Heading 3 Char"/>
    <w:basedOn w:val="DefaultParagraphFont"/>
    <w:link w:val="Heading3"/>
    <w:uiPriority w:val="9"/>
    <w:rsid w:val="007E3218"/>
    <w:rPr>
      <w:rFonts w:ascii="Times New Roman" w:eastAsia="Lucida Sans Unicode" w:hAnsi="Times New Roman" w:cs="Tahoma"/>
      <w:b/>
      <w:bCs/>
      <w:kern w:val="3"/>
      <w:sz w:val="24"/>
      <w:szCs w:val="28"/>
    </w:rPr>
  </w:style>
  <w:style w:type="paragraph" w:customStyle="1" w:styleId="Standard">
    <w:name w:val="Standard"/>
    <w:rsid w:val="00C72DAE"/>
    <w:pPr>
      <w:suppressAutoHyphens/>
      <w:autoSpaceDN w:val="0"/>
      <w:spacing w:after="200" w:line="276" w:lineRule="auto"/>
      <w:textAlignment w:val="baseline"/>
    </w:pPr>
    <w:rPr>
      <w:rFonts w:ascii="Calibri" w:eastAsia="SimSun" w:hAnsi="Calibri" w:cs="Tahoma"/>
      <w:kern w:val="3"/>
    </w:rPr>
  </w:style>
  <w:style w:type="paragraph" w:customStyle="1" w:styleId="Heading">
    <w:name w:val="Heading"/>
    <w:basedOn w:val="Standard"/>
    <w:next w:val="Textbody"/>
    <w:rsid w:val="00C72DAE"/>
    <w:pPr>
      <w:keepNext/>
      <w:spacing w:before="240" w:after="120"/>
    </w:pPr>
    <w:rPr>
      <w:rFonts w:ascii="Arial" w:eastAsia="Microsoft YaHei" w:hAnsi="Arial" w:cs="Arial"/>
      <w:sz w:val="28"/>
      <w:szCs w:val="28"/>
    </w:rPr>
  </w:style>
  <w:style w:type="paragraph" w:customStyle="1" w:styleId="Textbody">
    <w:name w:val="Text body"/>
    <w:basedOn w:val="Standard"/>
    <w:rsid w:val="00C72DAE"/>
    <w:pPr>
      <w:spacing w:after="120"/>
    </w:pPr>
  </w:style>
  <w:style w:type="paragraph" w:styleId="List">
    <w:name w:val="List"/>
    <w:basedOn w:val="Textbody"/>
    <w:rsid w:val="00C72DAE"/>
    <w:rPr>
      <w:rFonts w:cs="Arial"/>
    </w:rPr>
  </w:style>
  <w:style w:type="paragraph" w:styleId="Caption">
    <w:name w:val="caption"/>
    <w:basedOn w:val="Standard"/>
    <w:rsid w:val="00C72DAE"/>
    <w:pPr>
      <w:suppressLineNumbers/>
      <w:spacing w:before="120" w:after="120"/>
    </w:pPr>
    <w:rPr>
      <w:rFonts w:cs="Arial"/>
      <w:i/>
      <w:iCs/>
      <w:sz w:val="24"/>
      <w:szCs w:val="24"/>
    </w:rPr>
  </w:style>
  <w:style w:type="paragraph" w:customStyle="1" w:styleId="Index">
    <w:name w:val="Index"/>
    <w:basedOn w:val="Standard"/>
    <w:rsid w:val="00C72DAE"/>
    <w:pPr>
      <w:suppressLineNumbers/>
    </w:pPr>
    <w:rPr>
      <w:rFonts w:cs="Arial"/>
    </w:rPr>
  </w:style>
  <w:style w:type="paragraph" w:styleId="FootnoteText">
    <w:name w:val="footnote text"/>
    <w:basedOn w:val="Standard"/>
    <w:link w:val="FootnoteTextChar1"/>
    <w:rsid w:val="00C72DAE"/>
    <w:pPr>
      <w:spacing w:after="0" w:line="240" w:lineRule="auto"/>
    </w:pPr>
    <w:rPr>
      <w:sz w:val="20"/>
      <w:szCs w:val="20"/>
    </w:rPr>
  </w:style>
  <w:style w:type="character" w:customStyle="1" w:styleId="FootnoteTextChar1">
    <w:name w:val="Footnote Text Char1"/>
    <w:basedOn w:val="DefaultParagraphFont"/>
    <w:link w:val="FootnoteText"/>
    <w:rsid w:val="00C72DAE"/>
    <w:rPr>
      <w:rFonts w:ascii="Calibri" w:eastAsia="SimSun" w:hAnsi="Calibri" w:cs="Tahoma"/>
      <w:kern w:val="3"/>
      <w:sz w:val="20"/>
      <w:szCs w:val="20"/>
    </w:rPr>
  </w:style>
  <w:style w:type="paragraph" w:styleId="ListParagraph">
    <w:name w:val="List Paragraph"/>
    <w:basedOn w:val="Standard"/>
    <w:uiPriority w:val="34"/>
    <w:qFormat/>
    <w:rsid w:val="00C72DAE"/>
    <w:pPr>
      <w:ind w:left="720"/>
    </w:pPr>
  </w:style>
  <w:style w:type="paragraph" w:styleId="Footer">
    <w:name w:val="footer"/>
    <w:basedOn w:val="Standard"/>
    <w:link w:val="FooterChar1"/>
    <w:uiPriority w:val="99"/>
    <w:rsid w:val="00C72DAE"/>
    <w:pPr>
      <w:suppressLineNumbers/>
      <w:tabs>
        <w:tab w:val="center" w:pos="4536"/>
        <w:tab w:val="right" w:pos="9072"/>
      </w:tabs>
      <w:spacing w:after="0" w:line="240" w:lineRule="auto"/>
    </w:pPr>
    <w:rPr>
      <w:lang w:val="en-US"/>
    </w:rPr>
  </w:style>
  <w:style w:type="character" w:customStyle="1" w:styleId="FooterChar1">
    <w:name w:val="Footer Char1"/>
    <w:basedOn w:val="DefaultParagraphFont"/>
    <w:link w:val="Footer"/>
    <w:uiPriority w:val="99"/>
    <w:rsid w:val="00C72DAE"/>
    <w:rPr>
      <w:rFonts w:ascii="Calibri" w:eastAsia="SimSun" w:hAnsi="Calibri" w:cs="Tahoma"/>
      <w:kern w:val="3"/>
      <w:lang w:val="en-US"/>
    </w:rPr>
  </w:style>
  <w:style w:type="paragraph" w:styleId="Header">
    <w:name w:val="header"/>
    <w:basedOn w:val="Standard"/>
    <w:link w:val="HeaderChar1"/>
    <w:uiPriority w:val="99"/>
    <w:rsid w:val="00C72DAE"/>
    <w:pPr>
      <w:suppressLineNumbers/>
      <w:tabs>
        <w:tab w:val="center" w:pos="4536"/>
        <w:tab w:val="right" w:pos="9072"/>
      </w:tabs>
      <w:spacing w:after="0" w:line="240" w:lineRule="auto"/>
    </w:pPr>
  </w:style>
  <w:style w:type="character" w:customStyle="1" w:styleId="HeaderChar1">
    <w:name w:val="Header Char1"/>
    <w:basedOn w:val="DefaultParagraphFont"/>
    <w:link w:val="Header"/>
    <w:uiPriority w:val="99"/>
    <w:rsid w:val="00C72DAE"/>
    <w:rPr>
      <w:rFonts w:ascii="Calibri" w:eastAsia="SimSun" w:hAnsi="Calibri" w:cs="Tahoma"/>
      <w:kern w:val="3"/>
    </w:rPr>
  </w:style>
  <w:style w:type="paragraph" w:styleId="Title">
    <w:name w:val="Title"/>
    <w:basedOn w:val="Standard"/>
    <w:next w:val="Subtitle"/>
    <w:link w:val="TitleChar1"/>
    <w:uiPriority w:val="10"/>
    <w:qFormat/>
    <w:rsid w:val="00C72DAE"/>
    <w:pPr>
      <w:pBdr>
        <w:bottom w:val="single" w:sz="8" w:space="4" w:color="4F81BD"/>
      </w:pBdr>
      <w:spacing w:after="300" w:line="240" w:lineRule="auto"/>
    </w:pPr>
    <w:rPr>
      <w:rFonts w:ascii="Cambria" w:hAnsi="Cambria"/>
      <w:b/>
      <w:bCs/>
      <w:color w:val="17365D"/>
      <w:spacing w:val="5"/>
      <w:sz w:val="52"/>
      <w:szCs w:val="52"/>
    </w:rPr>
  </w:style>
  <w:style w:type="character" w:customStyle="1" w:styleId="TitleChar1">
    <w:name w:val="Title Char1"/>
    <w:basedOn w:val="DefaultParagraphFont"/>
    <w:link w:val="Title"/>
    <w:uiPriority w:val="10"/>
    <w:rsid w:val="00C72DAE"/>
    <w:rPr>
      <w:rFonts w:ascii="Cambria" w:eastAsia="SimSun" w:hAnsi="Cambria" w:cs="Tahoma"/>
      <w:b/>
      <w:bCs/>
      <w:color w:val="17365D"/>
      <w:spacing w:val="5"/>
      <w:kern w:val="3"/>
      <w:sz w:val="52"/>
      <w:szCs w:val="52"/>
    </w:rPr>
  </w:style>
  <w:style w:type="paragraph" w:styleId="Subtitle">
    <w:name w:val="Subtitle"/>
    <w:basedOn w:val="Heading"/>
    <w:next w:val="Textbody"/>
    <w:link w:val="SubtitleChar"/>
    <w:uiPriority w:val="11"/>
    <w:qFormat/>
    <w:rsid w:val="00C72DAE"/>
    <w:pPr>
      <w:jc w:val="center"/>
    </w:pPr>
    <w:rPr>
      <w:i/>
      <w:iCs/>
    </w:rPr>
  </w:style>
  <w:style w:type="character" w:customStyle="1" w:styleId="SubtitleChar">
    <w:name w:val="Subtitle Char"/>
    <w:basedOn w:val="DefaultParagraphFont"/>
    <w:link w:val="Subtitle"/>
    <w:uiPriority w:val="11"/>
    <w:rsid w:val="00C72DAE"/>
    <w:rPr>
      <w:rFonts w:ascii="Arial" w:eastAsia="Microsoft YaHei" w:hAnsi="Arial" w:cs="Arial"/>
      <w:i/>
      <w:iCs/>
      <w:kern w:val="3"/>
      <w:sz w:val="28"/>
      <w:szCs w:val="28"/>
    </w:rPr>
  </w:style>
  <w:style w:type="paragraph" w:styleId="BalloonText">
    <w:name w:val="Balloon Text"/>
    <w:basedOn w:val="Standard"/>
    <w:link w:val="BalloonTextChar1"/>
    <w:rsid w:val="00C72DAE"/>
    <w:pPr>
      <w:spacing w:after="0" w:line="240" w:lineRule="auto"/>
    </w:pPr>
    <w:rPr>
      <w:rFonts w:ascii="Tahoma" w:hAnsi="Tahoma"/>
      <w:sz w:val="16"/>
      <w:szCs w:val="16"/>
    </w:rPr>
  </w:style>
  <w:style w:type="character" w:customStyle="1" w:styleId="BalloonTextChar1">
    <w:name w:val="Balloon Text Char1"/>
    <w:basedOn w:val="DefaultParagraphFont"/>
    <w:link w:val="BalloonText"/>
    <w:rsid w:val="00C72DAE"/>
    <w:rPr>
      <w:rFonts w:ascii="Tahoma" w:eastAsia="SimSun" w:hAnsi="Tahoma" w:cs="Tahoma"/>
      <w:kern w:val="3"/>
      <w:sz w:val="16"/>
      <w:szCs w:val="16"/>
    </w:rPr>
  </w:style>
  <w:style w:type="paragraph" w:styleId="CommentText">
    <w:name w:val="annotation text"/>
    <w:basedOn w:val="Standard"/>
    <w:link w:val="CommentTextChar1"/>
    <w:rsid w:val="00C72DAE"/>
    <w:pPr>
      <w:spacing w:line="240" w:lineRule="auto"/>
    </w:pPr>
    <w:rPr>
      <w:sz w:val="20"/>
      <w:szCs w:val="20"/>
    </w:rPr>
  </w:style>
  <w:style w:type="character" w:customStyle="1" w:styleId="CommentTextChar1">
    <w:name w:val="Comment Text Char1"/>
    <w:basedOn w:val="DefaultParagraphFont"/>
    <w:link w:val="CommentText"/>
    <w:rsid w:val="00C72DAE"/>
    <w:rPr>
      <w:rFonts w:ascii="Calibri" w:eastAsia="SimSun" w:hAnsi="Calibri" w:cs="Tahoma"/>
      <w:kern w:val="3"/>
      <w:sz w:val="20"/>
      <w:szCs w:val="20"/>
    </w:rPr>
  </w:style>
  <w:style w:type="paragraph" w:styleId="CommentSubject">
    <w:name w:val="annotation subject"/>
    <w:basedOn w:val="CommentText"/>
    <w:link w:val="CommentSubjectChar1"/>
    <w:rsid w:val="00C72DAE"/>
    <w:rPr>
      <w:b/>
      <w:bCs/>
    </w:rPr>
  </w:style>
  <w:style w:type="character" w:customStyle="1" w:styleId="CommentSubjectChar1">
    <w:name w:val="Comment Subject Char1"/>
    <w:basedOn w:val="CommentTextChar1"/>
    <w:link w:val="CommentSubject"/>
    <w:rsid w:val="00C72DAE"/>
    <w:rPr>
      <w:rFonts w:ascii="Calibri" w:eastAsia="SimSun" w:hAnsi="Calibri" w:cs="Tahoma"/>
      <w:b/>
      <w:bCs/>
      <w:kern w:val="3"/>
      <w:sz w:val="20"/>
      <w:szCs w:val="20"/>
    </w:rPr>
  </w:style>
  <w:style w:type="paragraph" w:customStyle="1" w:styleId="TableContents">
    <w:name w:val="Table Contents"/>
    <w:basedOn w:val="Standard"/>
    <w:rsid w:val="00C72DAE"/>
    <w:pPr>
      <w:suppressLineNumbers/>
      <w:spacing w:after="0" w:line="240" w:lineRule="auto"/>
      <w:outlineLvl w:val="0"/>
    </w:pPr>
    <w:rPr>
      <w:sz w:val="20"/>
    </w:rPr>
  </w:style>
  <w:style w:type="paragraph" w:customStyle="1" w:styleId="PreformattedText">
    <w:name w:val="Preformatted Text"/>
    <w:basedOn w:val="Standard"/>
    <w:rsid w:val="00C72DAE"/>
    <w:pPr>
      <w:spacing w:after="0"/>
    </w:pPr>
    <w:rPr>
      <w:rFonts w:ascii="Courier New" w:eastAsia="Courier New" w:hAnsi="Courier New" w:cs="Courier New"/>
      <w:sz w:val="20"/>
      <w:szCs w:val="20"/>
    </w:rPr>
  </w:style>
  <w:style w:type="paragraph" w:customStyle="1" w:styleId="TableHeading">
    <w:name w:val="Table Heading"/>
    <w:basedOn w:val="TableContents"/>
    <w:rsid w:val="00C72DAE"/>
    <w:pPr>
      <w:jc w:val="center"/>
    </w:pPr>
    <w:rPr>
      <w:b/>
      <w:bCs/>
    </w:rPr>
  </w:style>
  <w:style w:type="paragraph" w:customStyle="1" w:styleId="ObjektmitPfeilspitze">
    <w:name w:val="Objekt mit Pfeilspitze"/>
    <w:basedOn w:val="Standard"/>
    <w:rsid w:val="00C72DAE"/>
  </w:style>
  <w:style w:type="paragraph" w:customStyle="1" w:styleId="ObjektmitSchatten">
    <w:name w:val="Objekt mit Schatten"/>
    <w:basedOn w:val="Standard"/>
    <w:rsid w:val="00C72DAE"/>
  </w:style>
  <w:style w:type="paragraph" w:customStyle="1" w:styleId="ObjektohneFllung">
    <w:name w:val="Objekt ohne Füllung"/>
    <w:basedOn w:val="Standard"/>
    <w:rsid w:val="00C72DAE"/>
  </w:style>
  <w:style w:type="paragraph" w:customStyle="1" w:styleId="ObjektohneFllungundohneLinie">
    <w:name w:val="Objekt ohne Füllung und ohne Linie"/>
    <w:basedOn w:val="Standard"/>
    <w:rsid w:val="00C72DAE"/>
  </w:style>
  <w:style w:type="paragraph" w:customStyle="1" w:styleId="Text">
    <w:name w:val="Text"/>
    <w:basedOn w:val="Caption"/>
    <w:rsid w:val="00C72DAE"/>
  </w:style>
  <w:style w:type="paragraph" w:customStyle="1" w:styleId="TextkrperBlocksatz">
    <w:name w:val="Textkörper Blocksatz"/>
    <w:basedOn w:val="Standard"/>
    <w:rsid w:val="00C72DAE"/>
  </w:style>
  <w:style w:type="paragraph" w:customStyle="1" w:styleId="Firstlineindent">
    <w:name w:val="First line indent"/>
    <w:basedOn w:val="Textbody"/>
    <w:rsid w:val="00C72DAE"/>
    <w:pPr>
      <w:ind w:firstLine="283"/>
    </w:pPr>
  </w:style>
  <w:style w:type="paragraph" w:customStyle="1" w:styleId="Titel1">
    <w:name w:val="Titel1"/>
    <w:basedOn w:val="Standard"/>
    <w:rsid w:val="00C72DAE"/>
    <w:pPr>
      <w:jc w:val="center"/>
    </w:pPr>
  </w:style>
  <w:style w:type="paragraph" w:customStyle="1" w:styleId="Titel2">
    <w:name w:val="Titel2"/>
    <w:basedOn w:val="Standard"/>
    <w:rsid w:val="00C72DAE"/>
    <w:pPr>
      <w:spacing w:before="57" w:after="57"/>
      <w:ind w:right="113"/>
      <w:jc w:val="center"/>
    </w:pPr>
  </w:style>
  <w:style w:type="paragraph" w:customStyle="1" w:styleId="berschrift1">
    <w:name w:val="Überschrift1"/>
    <w:basedOn w:val="Standard"/>
    <w:rsid w:val="00C72DAE"/>
    <w:pPr>
      <w:spacing w:before="238" w:after="119"/>
    </w:pPr>
  </w:style>
  <w:style w:type="paragraph" w:customStyle="1" w:styleId="berschrift2">
    <w:name w:val="Überschrift2"/>
    <w:basedOn w:val="Standard"/>
    <w:rsid w:val="00C72DAE"/>
    <w:pPr>
      <w:spacing w:before="238" w:after="119"/>
    </w:pPr>
  </w:style>
  <w:style w:type="paragraph" w:customStyle="1" w:styleId="Malinie">
    <w:name w:val="Maßlinie"/>
    <w:basedOn w:val="Standard"/>
    <w:rsid w:val="00C72DAE"/>
  </w:style>
  <w:style w:type="paragraph" w:customStyle="1" w:styleId="StandardLTGliederung1">
    <w:name w:val="Standard~LT~Gliederung 1"/>
    <w:rsid w:val="00C72DAE"/>
    <w:pPr>
      <w:widowControl w:val="0"/>
      <w:suppressAutoHyphens/>
      <w:autoSpaceDE w:val="0"/>
      <w:autoSpaceDN w:val="0"/>
      <w:spacing w:after="283" w:line="276" w:lineRule="auto"/>
      <w:textAlignment w:val="baseline"/>
    </w:pPr>
    <w:rPr>
      <w:rFonts w:ascii="Arial" w:eastAsia="Arial" w:hAnsi="Arial" w:cs="Arial"/>
      <w:color w:val="000000"/>
      <w:kern w:val="3"/>
      <w:sz w:val="48"/>
      <w:szCs w:val="48"/>
    </w:rPr>
  </w:style>
  <w:style w:type="paragraph" w:customStyle="1" w:styleId="StandardLTGliederung2">
    <w:name w:val="Standard~LT~Gliederung 2"/>
    <w:basedOn w:val="StandardLTGliederung1"/>
    <w:rsid w:val="00C72DAE"/>
    <w:pPr>
      <w:spacing w:after="227"/>
    </w:pPr>
    <w:rPr>
      <w:sz w:val="40"/>
      <w:szCs w:val="40"/>
    </w:rPr>
  </w:style>
  <w:style w:type="paragraph" w:customStyle="1" w:styleId="StandardLTGliederung3">
    <w:name w:val="Standard~LT~Gliederung 3"/>
    <w:basedOn w:val="StandardLTGliederung2"/>
    <w:rsid w:val="00C72DAE"/>
    <w:pPr>
      <w:spacing w:after="170"/>
    </w:pPr>
    <w:rPr>
      <w:sz w:val="36"/>
      <w:szCs w:val="36"/>
    </w:rPr>
  </w:style>
  <w:style w:type="paragraph" w:customStyle="1" w:styleId="StandardLTGliederung4">
    <w:name w:val="Standard~LT~Gliederung 4"/>
    <w:basedOn w:val="StandardLTGliederung3"/>
    <w:rsid w:val="00C72DAE"/>
    <w:pPr>
      <w:spacing w:after="113"/>
    </w:pPr>
    <w:rPr>
      <w:sz w:val="32"/>
      <w:szCs w:val="32"/>
    </w:rPr>
  </w:style>
  <w:style w:type="paragraph" w:customStyle="1" w:styleId="StandardLTGliederung5">
    <w:name w:val="Standard~LT~Gliederung 5"/>
    <w:basedOn w:val="StandardLTGliederung4"/>
    <w:rsid w:val="00C72DAE"/>
    <w:pPr>
      <w:spacing w:after="57"/>
    </w:pPr>
    <w:rPr>
      <w:sz w:val="40"/>
      <w:szCs w:val="40"/>
    </w:rPr>
  </w:style>
  <w:style w:type="paragraph" w:customStyle="1" w:styleId="StandardLTGliederung6">
    <w:name w:val="Standard~LT~Gliederung 6"/>
    <w:basedOn w:val="StandardLTGliederung5"/>
    <w:rsid w:val="00C72DAE"/>
  </w:style>
  <w:style w:type="paragraph" w:customStyle="1" w:styleId="StandardLTGliederung7">
    <w:name w:val="Standard~LT~Gliederung 7"/>
    <w:basedOn w:val="StandardLTGliederung6"/>
    <w:rsid w:val="00C72DAE"/>
  </w:style>
  <w:style w:type="paragraph" w:customStyle="1" w:styleId="StandardLTGliederung8">
    <w:name w:val="Standard~LT~Gliederung 8"/>
    <w:basedOn w:val="StandardLTGliederung7"/>
    <w:rsid w:val="00C72DAE"/>
  </w:style>
  <w:style w:type="paragraph" w:customStyle="1" w:styleId="StandardLTGliederung9">
    <w:name w:val="Standard~LT~Gliederung 9"/>
    <w:basedOn w:val="StandardLTGliederung8"/>
    <w:rsid w:val="00C72DAE"/>
  </w:style>
  <w:style w:type="paragraph" w:customStyle="1" w:styleId="StandardLTTitel">
    <w:name w:val="Standard~LT~Titel"/>
    <w:rsid w:val="00C72DAE"/>
    <w:pPr>
      <w:widowControl w:val="0"/>
      <w:suppressAutoHyphens/>
      <w:autoSpaceDE w:val="0"/>
      <w:autoSpaceDN w:val="0"/>
      <w:spacing w:after="200" w:line="276" w:lineRule="auto"/>
      <w:textAlignment w:val="baseline"/>
    </w:pPr>
    <w:rPr>
      <w:rFonts w:ascii="Arial" w:eastAsia="Arial" w:hAnsi="Arial" w:cs="Arial"/>
      <w:color w:val="000000"/>
      <w:kern w:val="3"/>
      <w:sz w:val="36"/>
      <w:szCs w:val="36"/>
    </w:rPr>
  </w:style>
  <w:style w:type="paragraph" w:customStyle="1" w:styleId="StandardLTUntertitel">
    <w:name w:val="Standard~LT~Untertitel"/>
    <w:rsid w:val="00C72DAE"/>
    <w:pPr>
      <w:widowControl w:val="0"/>
      <w:suppressAutoHyphens/>
      <w:autoSpaceDE w:val="0"/>
      <w:autoSpaceDN w:val="0"/>
      <w:spacing w:after="200" w:line="276" w:lineRule="auto"/>
      <w:jc w:val="center"/>
      <w:textAlignment w:val="baseline"/>
    </w:pPr>
    <w:rPr>
      <w:rFonts w:ascii="Arial" w:eastAsia="Arial" w:hAnsi="Arial" w:cs="Arial"/>
      <w:kern w:val="3"/>
      <w:sz w:val="64"/>
      <w:szCs w:val="64"/>
    </w:rPr>
  </w:style>
  <w:style w:type="paragraph" w:customStyle="1" w:styleId="StandardLTNotizen">
    <w:name w:val="Standard~LT~Notizen"/>
    <w:rsid w:val="00C72DAE"/>
    <w:pPr>
      <w:widowControl w:val="0"/>
      <w:suppressAutoHyphens/>
      <w:autoSpaceDE w:val="0"/>
      <w:autoSpaceDN w:val="0"/>
      <w:spacing w:after="200" w:line="276" w:lineRule="auto"/>
      <w:ind w:left="340" w:hanging="340"/>
      <w:textAlignment w:val="baseline"/>
    </w:pPr>
    <w:rPr>
      <w:rFonts w:ascii="Arial" w:eastAsia="Arial" w:hAnsi="Arial" w:cs="Arial"/>
      <w:kern w:val="3"/>
      <w:sz w:val="40"/>
      <w:szCs w:val="40"/>
    </w:rPr>
  </w:style>
  <w:style w:type="paragraph" w:customStyle="1" w:styleId="StandardLTHintergrundobjekte">
    <w:name w:val="Standard~LT~Hintergrundobjekte"/>
    <w:rsid w:val="00C72DAE"/>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StandardLTHintergrund">
    <w:name w:val="Standard~LT~Hintergrund"/>
    <w:rsid w:val="00C72DAE"/>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default">
    <w:name w:val="default"/>
    <w:rsid w:val="00C72DAE"/>
    <w:pPr>
      <w:widowControl w:val="0"/>
      <w:suppressAutoHyphens/>
      <w:autoSpaceDE w:val="0"/>
      <w:autoSpaceDN w:val="0"/>
      <w:spacing w:after="0" w:line="200" w:lineRule="atLeast"/>
      <w:textAlignment w:val="baseline"/>
    </w:pPr>
    <w:rPr>
      <w:rFonts w:ascii="Arial" w:eastAsia="Arial" w:hAnsi="Arial" w:cs="Arial"/>
      <w:kern w:val="3"/>
      <w:sz w:val="36"/>
      <w:szCs w:val="36"/>
    </w:rPr>
  </w:style>
  <w:style w:type="paragraph" w:customStyle="1" w:styleId="blue1">
    <w:name w:val="blue1"/>
    <w:basedOn w:val="default"/>
    <w:rsid w:val="00C72DAE"/>
  </w:style>
  <w:style w:type="paragraph" w:customStyle="1" w:styleId="blue2">
    <w:name w:val="blue2"/>
    <w:basedOn w:val="default"/>
    <w:rsid w:val="00C72DAE"/>
  </w:style>
  <w:style w:type="paragraph" w:customStyle="1" w:styleId="blue3">
    <w:name w:val="blue3"/>
    <w:basedOn w:val="default"/>
    <w:rsid w:val="00C72DAE"/>
  </w:style>
  <w:style w:type="paragraph" w:customStyle="1" w:styleId="bw1">
    <w:name w:val="bw1"/>
    <w:basedOn w:val="default"/>
    <w:rsid w:val="00C72DAE"/>
  </w:style>
  <w:style w:type="paragraph" w:customStyle="1" w:styleId="bw2">
    <w:name w:val="bw2"/>
    <w:basedOn w:val="default"/>
    <w:rsid w:val="00C72DAE"/>
  </w:style>
  <w:style w:type="paragraph" w:customStyle="1" w:styleId="bw3">
    <w:name w:val="bw3"/>
    <w:basedOn w:val="default"/>
    <w:rsid w:val="00C72DAE"/>
  </w:style>
  <w:style w:type="paragraph" w:customStyle="1" w:styleId="orange1">
    <w:name w:val="orange1"/>
    <w:basedOn w:val="default"/>
    <w:rsid w:val="00C72DAE"/>
  </w:style>
  <w:style w:type="paragraph" w:customStyle="1" w:styleId="orange2">
    <w:name w:val="orange2"/>
    <w:basedOn w:val="default"/>
    <w:rsid w:val="00C72DAE"/>
  </w:style>
  <w:style w:type="paragraph" w:customStyle="1" w:styleId="orange3">
    <w:name w:val="orange3"/>
    <w:basedOn w:val="default"/>
    <w:rsid w:val="00C72DAE"/>
  </w:style>
  <w:style w:type="paragraph" w:customStyle="1" w:styleId="turquise1">
    <w:name w:val="turquise1"/>
    <w:basedOn w:val="default"/>
    <w:rsid w:val="00C72DAE"/>
  </w:style>
  <w:style w:type="paragraph" w:customStyle="1" w:styleId="turquise2">
    <w:name w:val="turquise2"/>
    <w:basedOn w:val="default"/>
    <w:rsid w:val="00C72DAE"/>
  </w:style>
  <w:style w:type="paragraph" w:customStyle="1" w:styleId="turquise3">
    <w:name w:val="turquise3"/>
    <w:basedOn w:val="default"/>
    <w:rsid w:val="00C72DAE"/>
  </w:style>
  <w:style w:type="paragraph" w:customStyle="1" w:styleId="gray1">
    <w:name w:val="gray1"/>
    <w:basedOn w:val="default"/>
    <w:rsid w:val="00C72DAE"/>
  </w:style>
  <w:style w:type="paragraph" w:customStyle="1" w:styleId="gray2">
    <w:name w:val="gray2"/>
    <w:basedOn w:val="default"/>
    <w:rsid w:val="00C72DAE"/>
  </w:style>
  <w:style w:type="paragraph" w:customStyle="1" w:styleId="gray3">
    <w:name w:val="gray3"/>
    <w:basedOn w:val="default"/>
    <w:rsid w:val="00C72DAE"/>
  </w:style>
  <w:style w:type="paragraph" w:customStyle="1" w:styleId="sun1">
    <w:name w:val="sun1"/>
    <w:basedOn w:val="default"/>
    <w:rsid w:val="00C72DAE"/>
  </w:style>
  <w:style w:type="paragraph" w:customStyle="1" w:styleId="sun2">
    <w:name w:val="sun2"/>
    <w:basedOn w:val="default"/>
    <w:rsid w:val="00C72DAE"/>
  </w:style>
  <w:style w:type="paragraph" w:customStyle="1" w:styleId="sun3">
    <w:name w:val="sun3"/>
    <w:basedOn w:val="default"/>
    <w:rsid w:val="00C72DAE"/>
  </w:style>
  <w:style w:type="paragraph" w:customStyle="1" w:styleId="earth1">
    <w:name w:val="earth1"/>
    <w:basedOn w:val="default"/>
    <w:rsid w:val="00C72DAE"/>
  </w:style>
  <w:style w:type="paragraph" w:customStyle="1" w:styleId="earth2">
    <w:name w:val="earth2"/>
    <w:basedOn w:val="default"/>
    <w:rsid w:val="00C72DAE"/>
  </w:style>
  <w:style w:type="paragraph" w:customStyle="1" w:styleId="earth3">
    <w:name w:val="earth3"/>
    <w:basedOn w:val="default"/>
    <w:rsid w:val="00C72DAE"/>
  </w:style>
  <w:style w:type="paragraph" w:customStyle="1" w:styleId="green1">
    <w:name w:val="green1"/>
    <w:basedOn w:val="default"/>
    <w:rsid w:val="00C72DAE"/>
  </w:style>
  <w:style w:type="paragraph" w:customStyle="1" w:styleId="green2">
    <w:name w:val="green2"/>
    <w:basedOn w:val="default"/>
    <w:rsid w:val="00C72DAE"/>
  </w:style>
  <w:style w:type="paragraph" w:customStyle="1" w:styleId="green3">
    <w:name w:val="green3"/>
    <w:basedOn w:val="default"/>
    <w:rsid w:val="00C72DAE"/>
  </w:style>
  <w:style w:type="paragraph" w:customStyle="1" w:styleId="seetang1">
    <w:name w:val="seetang1"/>
    <w:basedOn w:val="default"/>
    <w:rsid w:val="00C72DAE"/>
  </w:style>
  <w:style w:type="paragraph" w:customStyle="1" w:styleId="seetang2">
    <w:name w:val="seetang2"/>
    <w:basedOn w:val="default"/>
    <w:rsid w:val="00C72DAE"/>
  </w:style>
  <w:style w:type="paragraph" w:customStyle="1" w:styleId="seetang3">
    <w:name w:val="seetang3"/>
    <w:basedOn w:val="default"/>
    <w:rsid w:val="00C72DAE"/>
  </w:style>
  <w:style w:type="paragraph" w:customStyle="1" w:styleId="lightblue1">
    <w:name w:val="lightblue1"/>
    <w:basedOn w:val="default"/>
    <w:rsid w:val="00C72DAE"/>
  </w:style>
  <w:style w:type="paragraph" w:customStyle="1" w:styleId="lightblue2">
    <w:name w:val="lightblue2"/>
    <w:basedOn w:val="default"/>
    <w:rsid w:val="00C72DAE"/>
  </w:style>
  <w:style w:type="paragraph" w:customStyle="1" w:styleId="lightblue3">
    <w:name w:val="lightblue3"/>
    <w:basedOn w:val="default"/>
    <w:rsid w:val="00C72DAE"/>
  </w:style>
  <w:style w:type="paragraph" w:customStyle="1" w:styleId="yellow1">
    <w:name w:val="yellow1"/>
    <w:basedOn w:val="default"/>
    <w:rsid w:val="00C72DAE"/>
  </w:style>
  <w:style w:type="paragraph" w:customStyle="1" w:styleId="yellow2">
    <w:name w:val="yellow2"/>
    <w:basedOn w:val="default"/>
    <w:rsid w:val="00C72DAE"/>
  </w:style>
  <w:style w:type="paragraph" w:customStyle="1" w:styleId="yellow3">
    <w:name w:val="yellow3"/>
    <w:basedOn w:val="default"/>
    <w:rsid w:val="00C72DAE"/>
  </w:style>
  <w:style w:type="paragraph" w:customStyle="1" w:styleId="WW-Titel">
    <w:name w:val="WW-Titel"/>
    <w:rsid w:val="00C72DAE"/>
    <w:pPr>
      <w:widowControl w:val="0"/>
      <w:suppressAutoHyphens/>
      <w:autoSpaceDE w:val="0"/>
      <w:autoSpaceDN w:val="0"/>
      <w:spacing w:after="200" w:line="276" w:lineRule="auto"/>
      <w:textAlignment w:val="baseline"/>
    </w:pPr>
    <w:rPr>
      <w:rFonts w:ascii="Arial" w:eastAsia="Arial" w:hAnsi="Arial" w:cs="Arial"/>
      <w:color w:val="000000"/>
      <w:kern w:val="3"/>
      <w:sz w:val="36"/>
      <w:szCs w:val="36"/>
    </w:rPr>
  </w:style>
  <w:style w:type="paragraph" w:customStyle="1" w:styleId="Hintergrundobjekte">
    <w:name w:val="Hintergrundobjekte"/>
    <w:rsid w:val="00C72DAE"/>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Hintergrund">
    <w:name w:val="Hintergrund"/>
    <w:rsid w:val="00C72DAE"/>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Notizen">
    <w:name w:val="Notizen"/>
    <w:rsid w:val="00C72DAE"/>
    <w:pPr>
      <w:widowControl w:val="0"/>
      <w:suppressAutoHyphens/>
      <w:autoSpaceDE w:val="0"/>
      <w:autoSpaceDN w:val="0"/>
      <w:spacing w:after="200" w:line="276" w:lineRule="auto"/>
      <w:ind w:left="340" w:hanging="340"/>
      <w:textAlignment w:val="baseline"/>
    </w:pPr>
    <w:rPr>
      <w:rFonts w:ascii="Arial" w:eastAsia="Arial" w:hAnsi="Arial" w:cs="Arial"/>
      <w:kern w:val="3"/>
      <w:sz w:val="40"/>
      <w:szCs w:val="40"/>
    </w:rPr>
  </w:style>
  <w:style w:type="paragraph" w:customStyle="1" w:styleId="Gliederung1">
    <w:name w:val="Gliederung 1"/>
    <w:rsid w:val="00C72DAE"/>
    <w:pPr>
      <w:widowControl w:val="0"/>
      <w:suppressAutoHyphens/>
      <w:autoSpaceDE w:val="0"/>
      <w:autoSpaceDN w:val="0"/>
      <w:spacing w:after="283" w:line="276" w:lineRule="auto"/>
      <w:textAlignment w:val="baseline"/>
    </w:pPr>
    <w:rPr>
      <w:rFonts w:ascii="Arial" w:eastAsia="Arial" w:hAnsi="Arial" w:cs="Arial"/>
      <w:color w:val="000000"/>
      <w:kern w:val="3"/>
      <w:sz w:val="48"/>
      <w:szCs w:val="48"/>
    </w:rPr>
  </w:style>
  <w:style w:type="paragraph" w:customStyle="1" w:styleId="Gliederung2">
    <w:name w:val="Gliederung 2"/>
    <w:basedOn w:val="Gliederung1"/>
    <w:rsid w:val="00C72DAE"/>
    <w:pPr>
      <w:spacing w:after="227"/>
    </w:pPr>
    <w:rPr>
      <w:sz w:val="40"/>
      <w:szCs w:val="40"/>
    </w:rPr>
  </w:style>
  <w:style w:type="paragraph" w:customStyle="1" w:styleId="Gliederung3">
    <w:name w:val="Gliederung 3"/>
    <w:basedOn w:val="Gliederung2"/>
    <w:rsid w:val="00C72DAE"/>
    <w:pPr>
      <w:spacing w:after="170"/>
    </w:pPr>
    <w:rPr>
      <w:sz w:val="36"/>
      <w:szCs w:val="36"/>
    </w:rPr>
  </w:style>
  <w:style w:type="paragraph" w:customStyle="1" w:styleId="Gliederung4">
    <w:name w:val="Gliederung 4"/>
    <w:basedOn w:val="Gliederung3"/>
    <w:rsid w:val="00C72DAE"/>
    <w:pPr>
      <w:spacing w:after="113"/>
    </w:pPr>
    <w:rPr>
      <w:sz w:val="32"/>
      <w:szCs w:val="32"/>
    </w:rPr>
  </w:style>
  <w:style w:type="paragraph" w:customStyle="1" w:styleId="Gliederung5">
    <w:name w:val="Gliederung 5"/>
    <w:basedOn w:val="Gliederung4"/>
    <w:rsid w:val="00C72DAE"/>
    <w:pPr>
      <w:spacing w:after="57"/>
    </w:pPr>
    <w:rPr>
      <w:sz w:val="40"/>
      <w:szCs w:val="40"/>
    </w:rPr>
  </w:style>
  <w:style w:type="paragraph" w:customStyle="1" w:styleId="Gliederung6">
    <w:name w:val="Gliederung 6"/>
    <w:basedOn w:val="Gliederung5"/>
    <w:rsid w:val="00C72DAE"/>
  </w:style>
  <w:style w:type="paragraph" w:customStyle="1" w:styleId="Gliederung7">
    <w:name w:val="Gliederung 7"/>
    <w:basedOn w:val="Gliederung6"/>
    <w:rsid w:val="00C72DAE"/>
  </w:style>
  <w:style w:type="paragraph" w:customStyle="1" w:styleId="Gliederung8">
    <w:name w:val="Gliederung 8"/>
    <w:basedOn w:val="Gliederung7"/>
    <w:rsid w:val="00C72DAE"/>
  </w:style>
  <w:style w:type="paragraph" w:customStyle="1" w:styleId="Gliederung9">
    <w:name w:val="Gliederung 9"/>
    <w:basedOn w:val="Gliederung8"/>
    <w:rsid w:val="00C72DAE"/>
  </w:style>
  <w:style w:type="paragraph" w:customStyle="1" w:styleId="Standard1LTGliederung1">
    <w:name w:val="Standard 1~LT~Gliederung 1"/>
    <w:rsid w:val="00C72DAE"/>
    <w:pPr>
      <w:widowControl w:val="0"/>
      <w:suppressAutoHyphens/>
      <w:autoSpaceDE w:val="0"/>
      <w:autoSpaceDN w:val="0"/>
      <w:spacing w:after="283" w:line="276" w:lineRule="auto"/>
      <w:textAlignment w:val="baseline"/>
    </w:pPr>
    <w:rPr>
      <w:rFonts w:ascii="Arial" w:eastAsia="Arial" w:hAnsi="Arial" w:cs="Arial"/>
      <w:color w:val="000000"/>
      <w:kern w:val="3"/>
      <w:sz w:val="48"/>
      <w:szCs w:val="48"/>
    </w:rPr>
  </w:style>
  <w:style w:type="paragraph" w:customStyle="1" w:styleId="Standard1LTGliederung2">
    <w:name w:val="Standard 1~LT~Gliederung 2"/>
    <w:basedOn w:val="Standard1LTGliederung1"/>
    <w:rsid w:val="00C72DAE"/>
    <w:pPr>
      <w:spacing w:after="227"/>
    </w:pPr>
    <w:rPr>
      <w:sz w:val="40"/>
      <w:szCs w:val="40"/>
    </w:rPr>
  </w:style>
  <w:style w:type="paragraph" w:customStyle="1" w:styleId="Standard1LTGliederung3">
    <w:name w:val="Standard 1~LT~Gliederung 3"/>
    <w:basedOn w:val="Standard1LTGliederung2"/>
    <w:rsid w:val="00C72DAE"/>
    <w:pPr>
      <w:spacing w:after="170"/>
    </w:pPr>
    <w:rPr>
      <w:sz w:val="36"/>
      <w:szCs w:val="36"/>
    </w:rPr>
  </w:style>
  <w:style w:type="paragraph" w:customStyle="1" w:styleId="Standard1LTGliederung4">
    <w:name w:val="Standard 1~LT~Gliederung 4"/>
    <w:basedOn w:val="Standard1LTGliederung3"/>
    <w:rsid w:val="00C72DAE"/>
    <w:pPr>
      <w:spacing w:after="113"/>
    </w:pPr>
    <w:rPr>
      <w:sz w:val="32"/>
      <w:szCs w:val="32"/>
    </w:rPr>
  </w:style>
  <w:style w:type="paragraph" w:customStyle="1" w:styleId="Standard1LTGliederung5">
    <w:name w:val="Standard 1~LT~Gliederung 5"/>
    <w:basedOn w:val="Standard1LTGliederung4"/>
    <w:rsid w:val="00C72DAE"/>
    <w:pPr>
      <w:spacing w:after="57"/>
    </w:pPr>
    <w:rPr>
      <w:sz w:val="40"/>
      <w:szCs w:val="40"/>
    </w:rPr>
  </w:style>
  <w:style w:type="paragraph" w:customStyle="1" w:styleId="Standard1LTGliederung6">
    <w:name w:val="Standard 1~LT~Gliederung 6"/>
    <w:basedOn w:val="Standard1LTGliederung5"/>
    <w:rsid w:val="00C72DAE"/>
  </w:style>
  <w:style w:type="paragraph" w:customStyle="1" w:styleId="Standard1LTGliederung7">
    <w:name w:val="Standard 1~LT~Gliederung 7"/>
    <w:basedOn w:val="Standard1LTGliederung6"/>
    <w:rsid w:val="00C72DAE"/>
  </w:style>
  <w:style w:type="paragraph" w:customStyle="1" w:styleId="Standard1LTGliederung8">
    <w:name w:val="Standard 1~LT~Gliederung 8"/>
    <w:basedOn w:val="Standard1LTGliederung7"/>
    <w:rsid w:val="00C72DAE"/>
  </w:style>
  <w:style w:type="paragraph" w:customStyle="1" w:styleId="Standard1LTGliederung9">
    <w:name w:val="Standard 1~LT~Gliederung 9"/>
    <w:basedOn w:val="Standard1LTGliederung8"/>
    <w:rsid w:val="00C72DAE"/>
  </w:style>
  <w:style w:type="paragraph" w:customStyle="1" w:styleId="Standard1LTTitel">
    <w:name w:val="Standard 1~LT~Titel"/>
    <w:rsid w:val="00C72DAE"/>
    <w:pPr>
      <w:widowControl w:val="0"/>
      <w:suppressAutoHyphens/>
      <w:autoSpaceDE w:val="0"/>
      <w:autoSpaceDN w:val="0"/>
      <w:spacing w:after="200" w:line="276" w:lineRule="auto"/>
      <w:textAlignment w:val="baseline"/>
    </w:pPr>
    <w:rPr>
      <w:rFonts w:ascii="Arial" w:eastAsia="Arial" w:hAnsi="Arial" w:cs="Arial"/>
      <w:color w:val="000000"/>
      <w:kern w:val="3"/>
      <w:sz w:val="36"/>
      <w:szCs w:val="36"/>
    </w:rPr>
  </w:style>
  <w:style w:type="paragraph" w:customStyle="1" w:styleId="Standard1LTUntertitel">
    <w:name w:val="Standard 1~LT~Untertitel"/>
    <w:rsid w:val="00C72DAE"/>
    <w:pPr>
      <w:widowControl w:val="0"/>
      <w:suppressAutoHyphens/>
      <w:autoSpaceDE w:val="0"/>
      <w:autoSpaceDN w:val="0"/>
      <w:spacing w:after="200" w:line="276" w:lineRule="auto"/>
      <w:jc w:val="center"/>
      <w:textAlignment w:val="baseline"/>
    </w:pPr>
    <w:rPr>
      <w:rFonts w:ascii="Arial" w:eastAsia="Arial" w:hAnsi="Arial" w:cs="Arial"/>
      <w:kern w:val="3"/>
      <w:sz w:val="64"/>
      <w:szCs w:val="64"/>
    </w:rPr>
  </w:style>
  <w:style w:type="paragraph" w:customStyle="1" w:styleId="Standard1LTNotizen">
    <w:name w:val="Standard 1~LT~Notizen"/>
    <w:rsid w:val="00C72DAE"/>
    <w:pPr>
      <w:widowControl w:val="0"/>
      <w:suppressAutoHyphens/>
      <w:autoSpaceDE w:val="0"/>
      <w:autoSpaceDN w:val="0"/>
      <w:spacing w:after="200" w:line="276" w:lineRule="auto"/>
      <w:ind w:left="340" w:hanging="340"/>
      <w:textAlignment w:val="baseline"/>
    </w:pPr>
    <w:rPr>
      <w:rFonts w:ascii="Arial" w:eastAsia="Arial" w:hAnsi="Arial" w:cs="Arial"/>
      <w:kern w:val="3"/>
      <w:sz w:val="40"/>
      <w:szCs w:val="40"/>
    </w:rPr>
  </w:style>
  <w:style w:type="paragraph" w:customStyle="1" w:styleId="Standard1LTHintergrundobjekte">
    <w:name w:val="Standard 1~LT~Hintergrundobjekte"/>
    <w:rsid w:val="00C72DAE"/>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Standard1LTHintergrund">
    <w:name w:val="Standard 1~LT~Hintergrund"/>
    <w:rsid w:val="00C72DAE"/>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Standard2LTGliederung1">
    <w:name w:val="Standard 2~LT~Gliederung 1"/>
    <w:rsid w:val="00C72DAE"/>
    <w:pPr>
      <w:widowControl w:val="0"/>
      <w:suppressAutoHyphens/>
      <w:autoSpaceDE w:val="0"/>
      <w:autoSpaceDN w:val="0"/>
      <w:spacing w:after="283" w:line="276" w:lineRule="auto"/>
      <w:textAlignment w:val="baseline"/>
    </w:pPr>
    <w:rPr>
      <w:rFonts w:ascii="Arial" w:eastAsia="Arial" w:hAnsi="Arial" w:cs="Arial"/>
      <w:color w:val="000000"/>
      <w:kern w:val="3"/>
      <w:sz w:val="48"/>
      <w:szCs w:val="48"/>
    </w:rPr>
  </w:style>
  <w:style w:type="paragraph" w:customStyle="1" w:styleId="Standard2LTGliederung2">
    <w:name w:val="Standard 2~LT~Gliederung 2"/>
    <w:basedOn w:val="Standard2LTGliederung1"/>
    <w:rsid w:val="00C72DAE"/>
    <w:pPr>
      <w:spacing w:after="227"/>
    </w:pPr>
    <w:rPr>
      <w:sz w:val="40"/>
      <w:szCs w:val="40"/>
    </w:rPr>
  </w:style>
  <w:style w:type="paragraph" w:customStyle="1" w:styleId="Standard2LTGliederung3">
    <w:name w:val="Standard 2~LT~Gliederung 3"/>
    <w:basedOn w:val="Standard2LTGliederung2"/>
    <w:rsid w:val="00C72DAE"/>
    <w:pPr>
      <w:spacing w:after="170"/>
    </w:pPr>
    <w:rPr>
      <w:sz w:val="36"/>
      <w:szCs w:val="36"/>
    </w:rPr>
  </w:style>
  <w:style w:type="paragraph" w:customStyle="1" w:styleId="Standard2LTGliederung4">
    <w:name w:val="Standard 2~LT~Gliederung 4"/>
    <w:basedOn w:val="Standard2LTGliederung3"/>
    <w:rsid w:val="00C72DAE"/>
    <w:pPr>
      <w:spacing w:after="113"/>
    </w:pPr>
    <w:rPr>
      <w:sz w:val="32"/>
      <w:szCs w:val="32"/>
    </w:rPr>
  </w:style>
  <w:style w:type="paragraph" w:customStyle="1" w:styleId="Standard2LTGliederung5">
    <w:name w:val="Standard 2~LT~Gliederung 5"/>
    <w:basedOn w:val="Standard2LTGliederung4"/>
    <w:rsid w:val="00C72DAE"/>
    <w:pPr>
      <w:spacing w:after="57"/>
    </w:pPr>
    <w:rPr>
      <w:sz w:val="40"/>
      <w:szCs w:val="40"/>
    </w:rPr>
  </w:style>
  <w:style w:type="paragraph" w:customStyle="1" w:styleId="Standard2LTGliederung6">
    <w:name w:val="Standard 2~LT~Gliederung 6"/>
    <w:basedOn w:val="Standard2LTGliederung5"/>
    <w:rsid w:val="00C72DAE"/>
  </w:style>
  <w:style w:type="paragraph" w:customStyle="1" w:styleId="Standard2LTGliederung7">
    <w:name w:val="Standard 2~LT~Gliederung 7"/>
    <w:basedOn w:val="Standard2LTGliederung6"/>
    <w:rsid w:val="00C72DAE"/>
  </w:style>
  <w:style w:type="paragraph" w:customStyle="1" w:styleId="Standard2LTGliederung8">
    <w:name w:val="Standard 2~LT~Gliederung 8"/>
    <w:basedOn w:val="Standard2LTGliederung7"/>
    <w:rsid w:val="00C72DAE"/>
  </w:style>
  <w:style w:type="paragraph" w:customStyle="1" w:styleId="Standard2LTGliederung9">
    <w:name w:val="Standard 2~LT~Gliederung 9"/>
    <w:basedOn w:val="Standard2LTGliederung8"/>
    <w:rsid w:val="00C72DAE"/>
  </w:style>
  <w:style w:type="paragraph" w:customStyle="1" w:styleId="Standard2LTTitel">
    <w:name w:val="Standard 2~LT~Titel"/>
    <w:rsid w:val="00C72DAE"/>
    <w:pPr>
      <w:widowControl w:val="0"/>
      <w:suppressAutoHyphens/>
      <w:autoSpaceDE w:val="0"/>
      <w:autoSpaceDN w:val="0"/>
      <w:spacing w:after="200" w:line="276" w:lineRule="auto"/>
      <w:textAlignment w:val="baseline"/>
    </w:pPr>
    <w:rPr>
      <w:rFonts w:ascii="Arial" w:eastAsia="Arial" w:hAnsi="Arial" w:cs="Arial"/>
      <w:color w:val="000000"/>
      <w:kern w:val="3"/>
      <w:sz w:val="36"/>
      <w:szCs w:val="36"/>
    </w:rPr>
  </w:style>
  <w:style w:type="paragraph" w:customStyle="1" w:styleId="Standard2LTUntertitel">
    <w:name w:val="Standard 2~LT~Untertitel"/>
    <w:rsid w:val="00C72DAE"/>
    <w:pPr>
      <w:widowControl w:val="0"/>
      <w:suppressAutoHyphens/>
      <w:autoSpaceDE w:val="0"/>
      <w:autoSpaceDN w:val="0"/>
      <w:spacing w:after="200" w:line="276" w:lineRule="auto"/>
      <w:jc w:val="center"/>
      <w:textAlignment w:val="baseline"/>
    </w:pPr>
    <w:rPr>
      <w:rFonts w:ascii="Arial" w:eastAsia="Arial" w:hAnsi="Arial" w:cs="Arial"/>
      <w:kern w:val="3"/>
      <w:sz w:val="64"/>
      <w:szCs w:val="64"/>
    </w:rPr>
  </w:style>
  <w:style w:type="paragraph" w:customStyle="1" w:styleId="Standard2LTNotizen">
    <w:name w:val="Standard 2~LT~Notizen"/>
    <w:rsid w:val="00C72DAE"/>
    <w:pPr>
      <w:widowControl w:val="0"/>
      <w:suppressAutoHyphens/>
      <w:autoSpaceDE w:val="0"/>
      <w:autoSpaceDN w:val="0"/>
      <w:spacing w:after="200" w:line="276" w:lineRule="auto"/>
      <w:ind w:left="340" w:hanging="340"/>
      <w:textAlignment w:val="baseline"/>
    </w:pPr>
    <w:rPr>
      <w:rFonts w:ascii="Arial" w:eastAsia="Arial" w:hAnsi="Arial" w:cs="Arial"/>
      <w:kern w:val="3"/>
      <w:sz w:val="40"/>
      <w:szCs w:val="40"/>
    </w:rPr>
  </w:style>
  <w:style w:type="paragraph" w:customStyle="1" w:styleId="Standard2LTHintergrundobjekte">
    <w:name w:val="Standard 2~LT~Hintergrundobjekte"/>
    <w:rsid w:val="00C72DAE"/>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Standard2LTHintergrund">
    <w:name w:val="Standard 2~LT~Hintergrund"/>
    <w:rsid w:val="00C72DAE"/>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Standard3LTGliederung1">
    <w:name w:val="Standard 3~LT~Gliederung 1"/>
    <w:rsid w:val="00C72DAE"/>
    <w:pPr>
      <w:widowControl w:val="0"/>
      <w:suppressAutoHyphens/>
      <w:autoSpaceDE w:val="0"/>
      <w:autoSpaceDN w:val="0"/>
      <w:spacing w:after="283" w:line="276" w:lineRule="auto"/>
      <w:textAlignment w:val="baseline"/>
    </w:pPr>
    <w:rPr>
      <w:rFonts w:ascii="Arial" w:eastAsia="Arial" w:hAnsi="Arial" w:cs="Arial"/>
      <w:color w:val="000000"/>
      <w:kern w:val="3"/>
      <w:sz w:val="48"/>
      <w:szCs w:val="48"/>
    </w:rPr>
  </w:style>
  <w:style w:type="paragraph" w:customStyle="1" w:styleId="Standard3LTGliederung2">
    <w:name w:val="Standard 3~LT~Gliederung 2"/>
    <w:basedOn w:val="Standard3LTGliederung1"/>
    <w:rsid w:val="00C72DAE"/>
    <w:pPr>
      <w:spacing w:after="227"/>
    </w:pPr>
    <w:rPr>
      <w:sz w:val="40"/>
      <w:szCs w:val="40"/>
    </w:rPr>
  </w:style>
  <w:style w:type="paragraph" w:customStyle="1" w:styleId="Standard3LTGliederung3">
    <w:name w:val="Standard 3~LT~Gliederung 3"/>
    <w:basedOn w:val="Standard3LTGliederung2"/>
    <w:rsid w:val="00C72DAE"/>
    <w:pPr>
      <w:spacing w:after="170"/>
    </w:pPr>
    <w:rPr>
      <w:sz w:val="36"/>
      <w:szCs w:val="36"/>
    </w:rPr>
  </w:style>
  <w:style w:type="paragraph" w:customStyle="1" w:styleId="Standard3LTGliederung4">
    <w:name w:val="Standard 3~LT~Gliederung 4"/>
    <w:basedOn w:val="Standard3LTGliederung3"/>
    <w:rsid w:val="00C72DAE"/>
    <w:pPr>
      <w:spacing w:after="113"/>
    </w:pPr>
    <w:rPr>
      <w:sz w:val="32"/>
      <w:szCs w:val="32"/>
    </w:rPr>
  </w:style>
  <w:style w:type="paragraph" w:customStyle="1" w:styleId="Standard3LTGliederung5">
    <w:name w:val="Standard 3~LT~Gliederung 5"/>
    <w:basedOn w:val="Standard3LTGliederung4"/>
    <w:rsid w:val="00C72DAE"/>
    <w:pPr>
      <w:spacing w:after="57"/>
    </w:pPr>
    <w:rPr>
      <w:sz w:val="40"/>
      <w:szCs w:val="40"/>
    </w:rPr>
  </w:style>
  <w:style w:type="paragraph" w:customStyle="1" w:styleId="Standard3LTGliederung6">
    <w:name w:val="Standard 3~LT~Gliederung 6"/>
    <w:basedOn w:val="Standard3LTGliederung5"/>
    <w:rsid w:val="00C72DAE"/>
  </w:style>
  <w:style w:type="paragraph" w:customStyle="1" w:styleId="Standard3LTGliederung7">
    <w:name w:val="Standard 3~LT~Gliederung 7"/>
    <w:basedOn w:val="Standard3LTGliederung6"/>
    <w:rsid w:val="00C72DAE"/>
  </w:style>
  <w:style w:type="paragraph" w:customStyle="1" w:styleId="Standard3LTGliederung8">
    <w:name w:val="Standard 3~LT~Gliederung 8"/>
    <w:basedOn w:val="Standard3LTGliederung7"/>
    <w:rsid w:val="00C72DAE"/>
  </w:style>
  <w:style w:type="paragraph" w:customStyle="1" w:styleId="Standard3LTGliederung9">
    <w:name w:val="Standard 3~LT~Gliederung 9"/>
    <w:basedOn w:val="Standard3LTGliederung8"/>
    <w:rsid w:val="00C72DAE"/>
  </w:style>
  <w:style w:type="paragraph" w:customStyle="1" w:styleId="Standard3LTTitel">
    <w:name w:val="Standard 3~LT~Titel"/>
    <w:rsid w:val="00C72DAE"/>
    <w:pPr>
      <w:widowControl w:val="0"/>
      <w:suppressAutoHyphens/>
      <w:autoSpaceDE w:val="0"/>
      <w:autoSpaceDN w:val="0"/>
      <w:spacing w:after="200" w:line="276" w:lineRule="auto"/>
      <w:textAlignment w:val="baseline"/>
    </w:pPr>
    <w:rPr>
      <w:rFonts w:ascii="Arial" w:eastAsia="Arial" w:hAnsi="Arial" w:cs="Arial"/>
      <w:color w:val="000000"/>
      <w:kern w:val="3"/>
      <w:sz w:val="36"/>
      <w:szCs w:val="36"/>
    </w:rPr>
  </w:style>
  <w:style w:type="paragraph" w:customStyle="1" w:styleId="Standard3LTUntertitel">
    <w:name w:val="Standard 3~LT~Untertitel"/>
    <w:rsid w:val="00C72DAE"/>
    <w:pPr>
      <w:widowControl w:val="0"/>
      <w:suppressAutoHyphens/>
      <w:autoSpaceDE w:val="0"/>
      <w:autoSpaceDN w:val="0"/>
      <w:spacing w:after="200" w:line="276" w:lineRule="auto"/>
      <w:jc w:val="center"/>
      <w:textAlignment w:val="baseline"/>
    </w:pPr>
    <w:rPr>
      <w:rFonts w:ascii="Arial" w:eastAsia="Arial" w:hAnsi="Arial" w:cs="Arial"/>
      <w:kern w:val="3"/>
      <w:sz w:val="64"/>
      <w:szCs w:val="64"/>
    </w:rPr>
  </w:style>
  <w:style w:type="paragraph" w:customStyle="1" w:styleId="Standard3LTNotizen">
    <w:name w:val="Standard 3~LT~Notizen"/>
    <w:rsid w:val="00C72DAE"/>
    <w:pPr>
      <w:widowControl w:val="0"/>
      <w:suppressAutoHyphens/>
      <w:autoSpaceDE w:val="0"/>
      <w:autoSpaceDN w:val="0"/>
      <w:spacing w:after="200" w:line="276" w:lineRule="auto"/>
      <w:ind w:left="340" w:hanging="340"/>
      <w:textAlignment w:val="baseline"/>
    </w:pPr>
    <w:rPr>
      <w:rFonts w:ascii="Arial" w:eastAsia="Arial" w:hAnsi="Arial" w:cs="Arial"/>
      <w:kern w:val="3"/>
      <w:sz w:val="40"/>
      <w:szCs w:val="40"/>
    </w:rPr>
  </w:style>
  <w:style w:type="paragraph" w:customStyle="1" w:styleId="Standard3LTHintergrundobjekte">
    <w:name w:val="Standard 3~LT~Hintergrundobjekte"/>
    <w:rsid w:val="00C72DAE"/>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Standard3LTHintergrund">
    <w:name w:val="Standard 3~LT~Hintergrund"/>
    <w:rsid w:val="00C72DAE"/>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Framecontents">
    <w:name w:val="Frame contents"/>
    <w:basedOn w:val="Textbody"/>
    <w:rsid w:val="00C72DAE"/>
  </w:style>
  <w:style w:type="paragraph" w:customStyle="1" w:styleId="1bibu">
    <w:name w:val="1_b_ibu"/>
    <w:basedOn w:val="Standard"/>
    <w:rsid w:val="00C72DAE"/>
    <w:pPr>
      <w:keepNext/>
      <w:spacing w:after="0" w:line="360" w:lineRule="auto"/>
      <w:jc w:val="center"/>
      <w:outlineLvl w:val="0"/>
    </w:pPr>
    <w:rPr>
      <w:rFonts w:ascii="Times New Roman" w:eastAsia="Times New Roman" w:hAnsi="Times New Roman" w:cs="Times New Roman"/>
      <w:b/>
      <w:bCs/>
      <w:sz w:val="28"/>
      <w:szCs w:val="24"/>
    </w:rPr>
  </w:style>
  <w:style w:type="character" w:customStyle="1" w:styleId="FootnoteTextChar">
    <w:name w:val="Footnote Text Char"/>
    <w:basedOn w:val="DefaultParagraphFont"/>
    <w:rsid w:val="00C72DAE"/>
    <w:rPr>
      <w:sz w:val="20"/>
      <w:szCs w:val="20"/>
    </w:rPr>
  </w:style>
  <w:style w:type="character" w:styleId="FootnoteReference">
    <w:name w:val="footnote reference"/>
    <w:basedOn w:val="DefaultParagraphFont"/>
    <w:rsid w:val="00C72DAE"/>
    <w:rPr>
      <w:position w:val="0"/>
      <w:vertAlign w:val="superscript"/>
    </w:rPr>
  </w:style>
  <w:style w:type="character" w:customStyle="1" w:styleId="FooterChar">
    <w:name w:val="Footer Char"/>
    <w:basedOn w:val="DefaultParagraphFont"/>
    <w:uiPriority w:val="99"/>
    <w:rsid w:val="00C72DAE"/>
    <w:rPr>
      <w:lang w:val="en-US"/>
    </w:rPr>
  </w:style>
  <w:style w:type="character" w:customStyle="1" w:styleId="HeaderChar">
    <w:name w:val="Header Char"/>
    <w:basedOn w:val="DefaultParagraphFont"/>
    <w:rsid w:val="00C72DAE"/>
  </w:style>
  <w:style w:type="character" w:customStyle="1" w:styleId="TitleChar">
    <w:name w:val="Title Char"/>
    <w:basedOn w:val="DefaultParagraphFont"/>
    <w:rsid w:val="00C72DAE"/>
    <w:rPr>
      <w:rFonts w:ascii="Cambria" w:hAnsi="Cambria"/>
      <w:color w:val="17365D"/>
      <w:spacing w:val="5"/>
      <w:kern w:val="3"/>
      <w:sz w:val="52"/>
      <w:szCs w:val="52"/>
    </w:rPr>
  </w:style>
  <w:style w:type="character" w:customStyle="1" w:styleId="BalloonTextChar">
    <w:name w:val="Balloon Text Char"/>
    <w:basedOn w:val="DefaultParagraphFont"/>
    <w:rsid w:val="00C72DAE"/>
    <w:rPr>
      <w:rFonts w:ascii="Tahoma" w:hAnsi="Tahoma" w:cs="Tahoma"/>
      <w:sz w:val="16"/>
      <w:szCs w:val="16"/>
    </w:rPr>
  </w:style>
  <w:style w:type="character" w:styleId="CommentReference">
    <w:name w:val="annotation reference"/>
    <w:basedOn w:val="DefaultParagraphFont"/>
    <w:rsid w:val="00C72DAE"/>
    <w:rPr>
      <w:sz w:val="16"/>
      <w:szCs w:val="16"/>
    </w:rPr>
  </w:style>
  <w:style w:type="character" w:customStyle="1" w:styleId="CommentTextChar">
    <w:name w:val="Comment Text Char"/>
    <w:basedOn w:val="DefaultParagraphFont"/>
    <w:rsid w:val="00C72DAE"/>
    <w:rPr>
      <w:sz w:val="20"/>
      <w:szCs w:val="20"/>
    </w:rPr>
  </w:style>
  <w:style w:type="character" w:customStyle="1" w:styleId="CommentSubjectChar">
    <w:name w:val="Comment Subject Char"/>
    <w:basedOn w:val="CommentTextChar"/>
    <w:rsid w:val="00C72DAE"/>
    <w:rPr>
      <w:b/>
      <w:bCs/>
      <w:sz w:val="20"/>
      <w:szCs w:val="20"/>
    </w:rPr>
  </w:style>
  <w:style w:type="character" w:customStyle="1" w:styleId="Internetlink">
    <w:name w:val="Internet link"/>
    <w:basedOn w:val="DefaultParagraphFont"/>
    <w:rsid w:val="00C72DAE"/>
    <w:rPr>
      <w:color w:val="0000FF"/>
      <w:u w:val="single"/>
    </w:rPr>
  </w:style>
  <w:style w:type="character" w:customStyle="1" w:styleId="ListLabel1">
    <w:name w:val="ListLabel 1"/>
    <w:rsid w:val="00C72DAE"/>
    <w:rPr>
      <w:rFonts w:cs="Times New Roman"/>
    </w:rPr>
  </w:style>
  <w:style w:type="character" w:customStyle="1" w:styleId="ListLabel2">
    <w:name w:val="ListLabel 2"/>
    <w:rsid w:val="00C72DAE"/>
    <w:rPr>
      <w:rFonts w:cs="Courier New"/>
    </w:rPr>
  </w:style>
  <w:style w:type="character" w:customStyle="1" w:styleId="ListLabel3">
    <w:name w:val="ListLabel 3"/>
    <w:rsid w:val="00C72DAE"/>
    <w:rPr>
      <w:rFonts w:cs="Times New Roman"/>
      <w:b w:val="0"/>
    </w:rPr>
  </w:style>
  <w:style w:type="character" w:customStyle="1" w:styleId="NumberingSymbols">
    <w:name w:val="Numbering Symbols"/>
    <w:rsid w:val="00C72DAE"/>
  </w:style>
  <w:style w:type="character" w:customStyle="1" w:styleId="BulletSymbols">
    <w:name w:val="Bullet Symbols"/>
    <w:rsid w:val="00C72DAE"/>
    <w:rPr>
      <w:rFonts w:ascii="OpenSymbol" w:eastAsia="OpenSymbol" w:hAnsi="OpenSymbol" w:cs="OpenSymbol"/>
    </w:rPr>
  </w:style>
  <w:style w:type="character" w:customStyle="1" w:styleId="StrongEmphasis">
    <w:name w:val="Strong Emphasis"/>
    <w:rsid w:val="00C72DAE"/>
    <w:rPr>
      <w:b/>
      <w:bCs/>
    </w:rPr>
  </w:style>
  <w:style w:type="character" w:customStyle="1" w:styleId="fontstyle01">
    <w:name w:val="fontstyle01"/>
    <w:basedOn w:val="DefaultParagraphFont"/>
    <w:rsid w:val="00C72DAE"/>
    <w:rPr>
      <w:rFonts w:ascii="Cambria" w:hAnsi="Cambria"/>
      <w:b/>
      <w:bCs/>
      <w:i w:val="0"/>
      <w:iCs w:val="0"/>
      <w:color w:val="000000"/>
      <w:sz w:val="24"/>
      <w:szCs w:val="24"/>
    </w:rPr>
  </w:style>
  <w:style w:type="character" w:styleId="Emphasis">
    <w:name w:val="Emphasis"/>
    <w:rsid w:val="00C72DAE"/>
    <w:rPr>
      <w:i/>
      <w:iCs/>
    </w:rPr>
  </w:style>
  <w:style w:type="character" w:customStyle="1" w:styleId="Citation">
    <w:name w:val="Citation"/>
    <w:rsid w:val="00C72DAE"/>
    <w:rPr>
      <w:i/>
      <w:iCs/>
    </w:rPr>
  </w:style>
  <w:style w:type="character" w:customStyle="1" w:styleId="WW8Num41z0">
    <w:name w:val="WW8Num41z0"/>
    <w:rsid w:val="00C72DAE"/>
  </w:style>
  <w:style w:type="character" w:customStyle="1" w:styleId="WW8Num41z1">
    <w:name w:val="WW8Num41z1"/>
    <w:rsid w:val="00C72DAE"/>
  </w:style>
  <w:style w:type="character" w:customStyle="1" w:styleId="WW8Num41z2">
    <w:name w:val="WW8Num41z2"/>
    <w:rsid w:val="00C72DAE"/>
  </w:style>
  <w:style w:type="character" w:customStyle="1" w:styleId="WW8Num41z3">
    <w:name w:val="WW8Num41z3"/>
    <w:rsid w:val="00C72DAE"/>
  </w:style>
  <w:style w:type="character" w:customStyle="1" w:styleId="WW8Num41z4">
    <w:name w:val="WW8Num41z4"/>
    <w:rsid w:val="00C72DAE"/>
  </w:style>
  <w:style w:type="character" w:customStyle="1" w:styleId="WW8Num41z5">
    <w:name w:val="WW8Num41z5"/>
    <w:rsid w:val="00C72DAE"/>
  </w:style>
  <w:style w:type="character" w:customStyle="1" w:styleId="WW8Num41z6">
    <w:name w:val="WW8Num41z6"/>
    <w:rsid w:val="00C72DAE"/>
  </w:style>
  <w:style w:type="character" w:customStyle="1" w:styleId="WW8Num41z7">
    <w:name w:val="WW8Num41z7"/>
    <w:rsid w:val="00C72DAE"/>
  </w:style>
  <w:style w:type="character" w:customStyle="1" w:styleId="WW8Num41z8">
    <w:name w:val="WW8Num41z8"/>
    <w:rsid w:val="00C72DAE"/>
  </w:style>
  <w:style w:type="numbering" w:customStyle="1" w:styleId="WWNum1">
    <w:name w:val="WWNum1"/>
    <w:basedOn w:val="NoList"/>
    <w:rsid w:val="00C72DAE"/>
    <w:pPr>
      <w:numPr>
        <w:numId w:val="1"/>
      </w:numPr>
    </w:pPr>
  </w:style>
  <w:style w:type="numbering" w:customStyle="1" w:styleId="WWNum2">
    <w:name w:val="WWNum2"/>
    <w:basedOn w:val="NoList"/>
    <w:rsid w:val="00C72DAE"/>
    <w:pPr>
      <w:numPr>
        <w:numId w:val="2"/>
      </w:numPr>
    </w:pPr>
  </w:style>
  <w:style w:type="numbering" w:customStyle="1" w:styleId="WWNum3">
    <w:name w:val="WWNum3"/>
    <w:basedOn w:val="NoList"/>
    <w:rsid w:val="00C72DAE"/>
    <w:pPr>
      <w:numPr>
        <w:numId w:val="3"/>
      </w:numPr>
    </w:pPr>
  </w:style>
  <w:style w:type="numbering" w:customStyle="1" w:styleId="WWNum4">
    <w:name w:val="WWNum4"/>
    <w:basedOn w:val="NoList"/>
    <w:rsid w:val="00C72DAE"/>
    <w:pPr>
      <w:numPr>
        <w:numId w:val="4"/>
      </w:numPr>
    </w:pPr>
  </w:style>
  <w:style w:type="numbering" w:customStyle="1" w:styleId="WWNum5">
    <w:name w:val="WWNum5"/>
    <w:basedOn w:val="NoList"/>
    <w:rsid w:val="00C72DAE"/>
    <w:pPr>
      <w:numPr>
        <w:numId w:val="5"/>
      </w:numPr>
    </w:pPr>
  </w:style>
  <w:style w:type="numbering" w:customStyle="1" w:styleId="WWNum6">
    <w:name w:val="WWNum6"/>
    <w:basedOn w:val="NoList"/>
    <w:rsid w:val="00C72DAE"/>
    <w:pPr>
      <w:numPr>
        <w:numId w:val="6"/>
      </w:numPr>
    </w:pPr>
  </w:style>
  <w:style w:type="numbering" w:customStyle="1" w:styleId="WWNum7">
    <w:name w:val="WWNum7"/>
    <w:basedOn w:val="NoList"/>
    <w:rsid w:val="00C72DAE"/>
    <w:pPr>
      <w:numPr>
        <w:numId w:val="7"/>
      </w:numPr>
    </w:pPr>
  </w:style>
  <w:style w:type="numbering" w:customStyle="1" w:styleId="WW8Num41">
    <w:name w:val="WW8Num41"/>
    <w:basedOn w:val="NoList"/>
    <w:rsid w:val="00C72DAE"/>
    <w:pPr>
      <w:numPr>
        <w:numId w:val="8"/>
      </w:numPr>
    </w:pPr>
  </w:style>
  <w:style w:type="character" w:styleId="Hyperlink">
    <w:name w:val="Hyperlink"/>
    <w:basedOn w:val="DefaultParagraphFont"/>
    <w:uiPriority w:val="99"/>
    <w:unhideWhenUsed/>
    <w:rsid w:val="000910FF"/>
    <w:rPr>
      <w:color w:val="0563C1" w:themeColor="hyperlink"/>
      <w:u w:val="single"/>
    </w:rPr>
  </w:style>
  <w:style w:type="character" w:customStyle="1" w:styleId="zmlenmeyenBahsetme1">
    <w:name w:val="Çözümlenmeyen Bahsetme1"/>
    <w:basedOn w:val="DefaultParagraphFont"/>
    <w:uiPriority w:val="99"/>
    <w:semiHidden/>
    <w:unhideWhenUsed/>
    <w:rsid w:val="000910FF"/>
    <w:rPr>
      <w:color w:val="605E5C"/>
      <w:shd w:val="clear" w:color="auto" w:fill="E1DFDD"/>
    </w:rPr>
  </w:style>
  <w:style w:type="character" w:styleId="Strong">
    <w:name w:val="Strong"/>
    <w:basedOn w:val="DefaultParagraphFont"/>
    <w:uiPriority w:val="22"/>
    <w:qFormat/>
    <w:rsid w:val="00B3465B"/>
    <w:rPr>
      <w:b/>
      <w:bCs/>
    </w:rPr>
  </w:style>
  <w:style w:type="paragraph" w:styleId="TOCHeading">
    <w:name w:val="TOC Heading"/>
    <w:basedOn w:val="Heading1"/>
    <w:next w:val="Normal"/>
    <w:uiPriority w:val="39"/>
    <w:unhideWhenUsed/>
    <w:qFormat/>
    <w:rsid w:val="00AC47DC"/>
    <w:pPr>
      <w:keepLines/>
      <w:suppressAutoHyphens w:val="0"/>
      <w:autoSpaceDN/>
      <w:spacing w:after="0" w:line="259" w:lineRule="auto"/>
      <w:textAlignment w:val="auto"/>
      <w:outlineLvl w:val="9"/>
    </w:pPr>
    <w:rPr>
      <w:rFonts w:asciiTheme="majorHAnsi" w:eastAsiaTheme="majorEastAsia" w:hAnsiTheme="majorHAnsi" w:cstheme="majorBidi"/>
      <w:b w:val="0"/>
      <w:bCs w:val="0"/>
      <w:color w:val="2F5496" w:themeColor="accent1" w:themeShade="BF"/>
      <w:kern w:val="0"/>
      <w:sz w:val="32"/>
      <w:szCs w:val="32"/>
      <w:lang w:eastAsia="tr-TR"/>
    </w:rPr>
  </w:style>
  <w:style w:type="paragraph" w:styleId="TOC2">
    <w:name w:val="toc 2"/>
    <w:basedOn w:val="Normal"/>
    <w:next w:val="Normal"/>
    <w:autoRedefine/>
    <w:uiPriority w:val="39"/>
    <w:unhideWhenUsed/>
    <w:rsid w:val="00143458"/>
    <w:pPr>
      <w:tabs>
        <w:tab w:val="right" w:leader="dot" w:pos="8210"/>
      </w:tabs>
      <w:spacing w:after="100"/>
      <w:ind w:left="220"/>
    </w:pPr>
    <w:rPr>
      <w:rFonts w:ascii="Times New Roman" w:eastAsiaTheme="minorEastAsia" w:hAnsi="Times New Roman" w:cs="Times New Roman"/>
      <w:b/>
      <w:bCs/>
      <w:noProof/>
      <w:lang w:eastAsia="tr-TR"/>
    </w:rPr>
  </w:style>
  <w:style w:type="paragraph" w:styleId="TOC1">
    <w:name w:val="toc 1"/>
    <w:basedOn w:val="Normal"/>
    <w:next w:val="Normal"/>
    <w:autoRedefine/>
    <w:uiPriority w:val="39"/>
    <w:unhideWhenUsed/>
    <w:rsid w:val="00143458"/>
    <w:pPr>
      <w:tabs>
        <w:tab w:val="right" w:leader="dot" w:pos="8210"/>
      </w:tabs>
      <w:spacing w:after="100"/>
    </w:pPr>
    <w:rPr>
      <w:rFonts w:ascii="Times New Roman" w:eastAsiaTheme="minorEastAsia" w:hAnsi="Times New Roman" w:cs="Times New Roman"/>
      <w:b/>
      <w:bCs/>
      <w:noProof/>
      <w:lang w:eastAsia="tr-TR"/>
    </w:rPr>
  </w:style>
  <w:style w:type="paragraph" w:styleId="TOC3">
    <w:name w:val="toc 3"/>
    <w:basedOn w:val="Normal"/>
    <w:next w:val="Normal"/>
    <w:autoRedefine/>
    <w:uiPriority w:val="39"/>
    <w:unhideWhenUsed/>
    <w:rsid w:val="00AC47DC"/>
    <w:pPr>
      <w:spacing w:after="100"/>
      <w:ind w:left="440"/>
    </w:pPr>
    <w:rPr>
      <w:rFonts w:eastAsiaTheme="minorEastAsia" w:cs="Times New Roman"/>
      <w:lang w:eastAsia="tr-TR"/>
    </w:rPr>
  </w:style>
  <w:style w:type="paragraph" w:styleId="TOC4">
    <w:name w:val="toc 4"/>
    <w:basedOn w:val="Normal"/>
    <w:next w:val="Normal"/>
    <w:autoRedefine/>
    <w:uiPriority w:val="39"/>
    <w:unhideWhenUsed/>
    <w:rsid w:val="00AC47DC"/>
    <w:pPr>
      <w:spacing w:after="100"/>
      <w:ind w:left="660"/>
    </w:pPr>
    <w:rPr>
      <w:rFonts w:eastAsiaTheme="minorEastAsia"/>
      <w:lang w:eastAsia="tr-TR"/>
    </w:rPr>
  </w:style>
  <w:style w:type="paragraph" w:styleId="TOC5">
    <w:name w:val="toc 5"/>
    <w:basedOn w:val="Normal"/>
    <w:next w:val="Normal"/>
    <w:autoRedefine/>
    <w:uiPriority w:val="39"/>
    <w:unhideWhenUsed/>
    <w:rsid w:val="00AC47DC"/>
    <w:pPr>
      <w:spacing w:after="100"/>
      <w:ind w:left="880"/>
    </w:pPr>
    <w:rPr>
      <w:rFonts w:eastAsiaTheme="minorEastAsia"/>
      <w:lang w:eastAsia="tr-TR"/>
    </w:rPr>
  </w:style>
  <w:style w:type="paragraph" w:styleId="TOC6">
    <w:name w:val="toc 6"/>
    <w:basedOn w:val="Normal"/>
    <w:next w:val="Normal"/>
    <w:autoRedefine/>
    <w:uiPriority w:val="39"/>
    <w:unhideWhenUsed/>
    <w:rsid w:val="00AC47DC"/>
    <w:pPr>
      <w:spacing w:after="100"/>
      <w:ind w:left="1100"/>
    </w:pPr>
    <w:rPr>
      <w:rFonts w:eastAsiaTheme="minorEastAsia"/>
      <w:lang w:eastAsia="tr-TR"/>
    </w:rPr>
  </w:style>
  <w:style w:type="paragraph" w:styleId="TOC7">
    <w:name w:val="toc 7"/>
    <w:basedOn w:val="Normal"/>
    <w:next w:val="Normal"/>
    <w:autoRedefine/>
    <w:uiPriority w:val="39"/>
    <w:unhideWhenUsed/>
    <w:rsid w:val="00AC47DC"/>
    <w:pPr>
      <w:spacing w:after="100"/>
      <w:ind w:left="1320"/>
    </w:pPr>
    <w:rPr>
      <w:rFonts w:eastAsiaTheme="minorEastAsia"/>
      <w:lang w:eastAsia="tr-TR"/>
    </w:rPr>
  </w:style>
  <w:style w:type="paragraph" w:styleId="TOC8">
    <w:name w:val="toc 8"/>
    <w:basedOn w:val="Normal"/>
    <w:next w:val="Normal"/>
    <w:autoRedefine/>
    <w:uiPriority w:val="39"/>
    <w:unhideWhenUsed/>
    <w:rsid w:val="00AC47DC"/>
    <w:pPr>
      <w:spacing w:after="100"/>
      <w:ind w:left="1540"/>
    </w:pPr>
    <w:rPr>
      <w:rFonts w:eastAsiaTheme="minorEastAsia"/>
      <w:lang w:eastAsia="tr-TR"/>
    </w:rPr>
  </w:style>
  <w:style w:type="paragraph" w:styleId="TOC9">
    <w:name w:val="toc 9"/>
    <w:basedOn w:val="Normal"/>
    <w:next w:val="Normal"/>
    <w:autoRedefine/>
    <w:uiPriority w:val="39"/>
    <w:unhideWhenUsed/>
    <w:rsid w:val="00AC47DC"/>
    <w:pPr>
      <w:spacing w:after="100"/>
      <w:ind w:left="1760"/>
    </w:pPr>
    <w:rPr>
      <w:rFonts w:eastAsiaTheme="minorEastAsia"/>
      <w:lang w:eastAsia="tr-TR"/>
    </w:rPr>
  </w:style>
  <w:style w:type="character" w:customStyle="1" w:styleId="Heading4Char">
    <w:name w:val="Heading 4 Char"/>
    <w:basedOn w:val="DefaultParagraphFont"/>
    <w:link w:val="Heading4"/>
    <w:uiPriority w:val="9"/>
    <w:rsid w:val="00645D00"/>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9F6829"/>
    <w:rPr>
      <w:rFonts w:ascii="Times New Roman" w:eastAsiaTheme="majorEastAsia" w:hAnsi="Times New Roman" w:cstheme="majorBidi"/>
      <w:b/>
      <w:sz w:val="24"/>
    </w:rPr>
  </w:style>
  <w:style w:type="paragraph" w:styleId="TableofFigures">
    <w:name w:val="table of figures"/>
    <w:basedOn w:val="Normal"/>
    <w:next w:val="Normal"/>
    <w:uiPriority w:val="99"/>
    <w:unhideWhenUsed/>
    <w:rsid w:val="00841363"/>
    <w:pPr>
      <w:spacing w:after="0"/>
    </w:pPr>
    <w:rPr>
      <w:rFonts w:cstheme="minorHAnsi"/>
      <w:i/>
      <w:iCs/>
      <w:sz w:val="20"/>
      <w:szCs w:val="20"/>
    </w:rPr>
  </w:style>
  <w:style w:type="table" w:styleId="PlainTable5">
    <w:name w:val="Plain Table 5"/>
    <w:basedOn w:val="TableNormal"/>
    <w:uiPriority w:val="45"/>
    <w:rsid w:val="006032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32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0326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43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5D5E"/>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8069">
      <w:bodyDiv w:val="1"/>
      <w:marLeft w:val="0"/>
      <w:marRight w:val="0"/>
      <w:marTop w:val="0"/>
      <w:marBottom w:val="0"/>
      <w:divBdr>
        <w:top w:val="none" w:sz="0" w:space="0" w:color="auto"/>
        <w:left w:val="none" w:sz="0" w:space="0" w:color="auto"/>
        <w:bottom w:val="none" w:sz="0" w:space="0" w:color="auto"/>
        <w:right w:val="none" w:sz="0" w:space="0" w:color="auto"/>
      </w:divBdr>
    </w:div>
    <w:div w:id="1380473035">
      <w:bodyDiv w:val="1"/>
      <w:marLeft w:val="0"/>
      <w:marRight w:val="0"/>
      <w:marTop w:val="0"/>
      <w:marBottom w:val="0"/>
      <w:divBdr>
        <w:top w:val="none" w:sz="0" w:space="0" w:color="auto"/>
        <w:left w:val="none" w:sz="0" w:space="0" w:color="auto"/>
        <w:bottom w:val="none" w:sz="0" w:space="0" w:color="auto"/>
        <w:right w:val="none" w:sz="0" w:space="0" w:color="auto"/>
      </w:divBdr>
    </w:div>
    <w:div w:id="167680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endienst-integration.de/" TargetMode="External"/><Relationship Id="rId18" Type="http://schemas.openxmlformats.org/officeDocument/2006/relationships/hyperlink" Target="https://www.tjb-presse.de/ingilizce-yerine-tuerkce-muemkuen-mue/" TargetMode="External"/><Relationship Id="rId26" Type="http://schemas.openxmlformats.org/officeDocument/2006/relationships/hyperlink" Target="https://www.mercator-institut-sprachfoerderung.de/fileadmin/Redaktion/PDF/Foerderung/Infomaterial_Gemeinsames_Unterstuetzungsangebot_2021_2022.%09pdf" TargetMode="External"/><Relationship Id="rId3" Type="http://schemas.openxmlformats.org/officeDocument/2006/relationships/styles" Target="styles.xml"/><Relationship Id="rId21" Type="http://schemas.openxmlformats.org/officeDocument/2006/relationships/hyperlink" Target="https://egs-troisdorf.de/wp-content/uploads/2019/10/Faktenblatt-HSU.pdf" TargetMode="External"/><Relationship Id="rId7" Type="http://schemas.openxmlformats.org/officeDocument/2006/relationships/endnotes" Target="endnotes.xml"/><Relationship Id="rId12" Type="http://schemas.openxmlformats.org/officeDocument/2006/relationships/hyperlink" Target="https://mediendienst-integration.de/" TargetMode="External"/><Relationship Id="rId17" Type="http://schemas.openxmlformats.org/officeDocument/2006/relationships/hyperlink" Target="https://www.landtag.ltsh.de/infothek/wahl19/drucks/02000/drucksache-19-02081.pdf" TargetMode="External"/><Relationship Id="rId25" Type="http://schemas.openxmlformats.org/officeDocument/2006/relationships/hyperlink" Target="https://mediendienstintegration.de/fileadmin/Herkunftssprachlicher_Unterricht_2019.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erspektif.eu/2020/08/10/almanyada-okullarda-turkce-%09anadil-egitiminin-bilancosu/" TargetMode="External"/><Relationship Id="rId20" Type="http://schemas.openxmlformats.org/officeDocument/2006/relationships/hyperlink" Target="https://tunadergi.com/almanyada-turkce-dersi-ve-%09gelecegi/" TargetMode="External"/><Relationship Id="rId29" Type="http://schemas.openxmlformats.org/officeDocument/2006/relationships/hyperlink" Target="http://egs-troisdorf.de/wp-content/uploads/2019/10/Faktenblatt-HSU.pdf.%20adresin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ediendienstintegration.de/fileadmin/Dateien/Infopapier_MDI_Herkunftssprachlicher_Unterricht_2020.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diendienst-integration.de/" TargetMode="External"/><Relationship Id="rId23" Type="http://schemas.openxmlformats.org/officeDocument/2006/relationships/hyperlink" Target="http://www.mediendienst-integration.de/" TargetMode="External"/><Relationship Id="rId28" Type="http://schemas.openxmlformats.org/officeDocument/2006/relationships/hyperlink" Target="https://yenihayat.de/2010/11/17/%E2%80%98%09birden-fazla-anadil-olabilir%E2%80%99/" TargetMode="External"/><Relationship Id="rId10" Type="http://schemas.openxmlformats.org/officeDocument/2006/relationships/footer" Target="footer2.xml"/><Relationship Id="rId19" Type="http://schemas.openxmlformats.org/officeDocument/2006/relationships/hyperlink" Target="https://www.evrensel.net/yazi/70622/anadili-mi-anadil-mi"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ediendienst-integration.de/artikel/wie-verbreitet-ist-herkunftssprachlicher-unterricht.html" TargetMode="External"/><Relationship Id="rId22" Type="http://schemas.openxmlformats.org/officeDocument/2006/relationships/hyperlink" Target="http://www.mediendienst-integration.de" TargetMode="External"/><Relationship Id="rId27" Type="http://schemas.openxmlformats.org/officeDocument/2006/relationships/hyperlink" Target="https://www.telc.net/fileadmin/user_upload/Publikationen/Diller_iain_Avrupa_Ortak_oneriler_AEeraevesi.pdf" TargetMode="External"/><Relationship Id="rId30" Type="http://schemas.openxmlformats.org/officeDocument/2006/relationships/hyperlink" Target="https://www.csgb.gov.tr/media/83809/diyih-2019-raporu.pdf" TargetMode="External"/><Relationship Id="rId8"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68EC5-2585-460F-A283-A290AD5D1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27554</Words>
  <Characters>157062</Characters>
  <Application>Microsoft Office Word</Application>
  <DocSecurity>0</DocSecurity>
  <Lines>1308</Lines>
  <Paragraphs>368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184248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Sakinur Okuyan</dc:creator>
  <cp:keywords/>
  <dc:description/>
  <cp:lastModifiedBy>Šejla Sarač</cp:lastModifiedBy>
  <cp:revision>2</cp:revision>
  <dcterms:created xsi:type="dcterms:W3CDTF">2023-03-14T09:16:00Z</dcterms:created>
  <dcterms:modified xsi:type="dcterms:W3CDTF">2023-03-14T09:16:00Z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cc93022e85d4c3ac3684db92f7be0c2aa3ee442688fd29d625cfddb06f19a7d1</vt:lpwstr>
  </property>
</Properties>
</file>