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99" w:rsidRPr="009B18A1" w:rsidRDefault="00391599" w:rsidP="00391599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bookmarkStart w:id="0" w:name="_Toc353455559"/>
      <w:r w:rsidRPr="009B18A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85pt;margin-top:31.7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  <w:r w:rsidRPr="009B18A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Compliment Response Patterns of the Undergraduate Students of English</w:t>
      </w:r>
      <w:bookmarkEnd w:id="0"/>
    </w:p>
    <w:p w:rsidR="00391599" w:rsidRPr="009B18A1" w:rsidRDefault="00391599" w:rsidP="003915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391599" w:rsidRPr="009B18A1" w:rsidRDefault="00391599" w:rsidP="003915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9B18A1">
        <w:rPr>
          <w:rFonts w:ascii="Times New Roman" w:hAnsi="Times New Roman" w:cs="Times New Roman"/>
          <w:b/>
          <w:sz w:val="20"/>
          <w:szCs w:val="20"/>
          <w:lang w:val="it-IT"/>
        </w:rPr>
        <w:t>Jelena Ilic</w:t>
      </w:r>
    </w:p>
    <w:p w:rsidR="00391599" w:rsidRPr="009B18A1" w:rsidRDefault="00391599" w:rsidP="003915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9B18A1">
        <w:rPr>
          <w:rFonts w:ascii="Times New Roman" w:hAnsi="Times New Roman" w:cs="Times New Roman"/>
          <w:i/>
          <w:sz w:val="20"/>
          <w:szCs w:val="20"/>
          <w:lang w:val="it-IT"/>
        </w:rPr>
        <w:t>University of Tuzla/ Tuzla, Bosnia and Herzegovina</w:t>
      </w:r>
    </w:p>
    <w:p w:rsidR="00391599" w:rsidRPr="009B18A1" w:rsidRDefault="00391599" w:rsidP="003915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391599" w:rsidRPr="009B18A1" w:rsidRDefault="00391599" w:rsidP="003915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9B18A1">
        <w:rPr>
          <w:rFonts w:ascii="Times New Roman" w:hAnsi="Times New Roman" w:cs="Times New Roman"/>
          <w:b/>
          <w:sz w:val="20"/>
          <w:szCs w:val="20"/>
          <w:lang w:val="it-IT"/>
        </w:rPr>
        <w:t>Key words:</w:t>
      </w:r>
      <w:r w:rsidRPr="009B18A1">
        <w:rPr>
          <w:rFonts w:ascii="Times New Roman" w:hAnsi="Times New Roman" w:cs="Times New Roman"/>
          <w:sz w:val="20"/>
          <w:szCs w:val="20"/>
          <w:lang w:val="it-IT"/>
        </w:rPr>
        <w:t xml:space="preserve"> complimenting strategies, complimenting behaviour, macro and micro level CRs</w:t>
      </w:r>
    </w:p>
    <w:p w:rsidR="00391599" w:rsidRPr="009B18A1" w:rsidRDefault="00391599" w:rsidP="003915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391599" w:rsidRPr="009B18A1" w:rsidRDefault="00391599" w:rsidP="003915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9B18A1">
        <w:rPr>
          <w:rFonts w:ascii="Times New Roman" w:hAnsi="Times New Roman" w:cs="Times New Roman"/>
          <w:sz w:val="20"/>
          <w:szCs w:val="20"/>
          <w:lang w:val="it-IT"/>
        </w:rPr>
        <w:t>ABSTRACT</w:t>
      </w:r>
    </w:p>
    <w:p w:rsidR="00391599" w:rsidRPr="009B18A1" w:rsidRDefault="00391599" w:rsidP="0039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9B18A1">
        <w:rPr>
          <w:rFonts w:ascii="Times New Roman" w:hAnsi="Times New Roman" w:cs="Times New Roman"/>
          <w:sz w:val="20"/>
          <w:szCs w:val="20"/>
          <w:lang w:val="it-IT"/>
        </w:rPr>
        <w:t>Since complimenting strategies are associated with social as well as cognitive factors, the aim of this paper is to analyze gender-based differences in compliment response strategies based on English undergraduate students' responses obtained from a questionnaire. The paper tries to examine the formulaic patterns of complimenting of both genders, as well as to determine possible linguistic choices reflecting different socio-cultural norms. Furthermore, the focus is to identify a range of macro and micro level compliment responses given by the undergraduate students of English determining the way female and male respondents exchange and interpret compliments.</w:t>
      </w:r>
    </w:p>
    <w:p w:rsidR="00830C58" w:rsidRDefault="00830C58"/>
    <w:sectPr w:rsidR="0083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91599"/>
    <w:rsid w:val="00391599"/>
    <w:rsid w:val="0083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2013-05-22T13:42:00Z</dcterms:created>
  <dcterms:modified xsi:type="dcterms:W3CDTF">2013-05-22T13:42:00Z</dcterms:modified>
</cp:coreProperties>
</file>